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1F" w:rsidRPr="00A25F02" w:rsidRDefault="00643D1F" w:rsidP="00643D1F">
      <w:pPr>
        <w:spacing w:line="276" w:lineRule="auto"/>
        <w:rPr>
          <w:sz w:val="24"/>
          <w:szCs w:val="24"/>
          <w:lang w:val="bg-BG"/>
        </w:rPr>
      </w:pPr>
      <w:bookmarkStart w:id="0" w:name="_GoBack"/>
      <w:bookmarkEnd w:id="0"/>
    </w:p>
    <w:p w:rsidR="00643D1F" w:rsidRDefault="00643D1F" w:rsidP="00643D1F">
      <w:pPr>
        <w:tabs>
          <w:tab w:val="left" w:pos="567"/>
          <w:tab w:val="left" w:pos="993"/>
        </w:tabs>
        <w:spacing w:line="276" w:lineRule="auto"/>
        <w:ind w:left="284"/>
        <w:jc w:val="center"/>
        <w:rPr>
          <w:b/>
          <w:sz w:val="24"/>
          <w:szCs w:val="24"/>
          <w:lang w:val="bg-BG"/>
        </w:rPr>
      </w:pPr>
      <w:r w:rsidRPr="0028633E">
        <w:rPr>
          <w:b/>
          <w:sz w:val="24"/>
          <w:szCs w:val="24"/>
          <w:lang w:val="bg-BG"/>
        </w:rPr>
        <w:t>МОДЕЛ ЗА ПРЕДСТАВЯНЕ НА ДОБРА ПЕДАГОГИЧЕСКА ПРАКТИКА</w:t>
      </w:r>
    </w:p>
    <w:p w:rsidR="00643D1F" w:rsidRDefault="00643D1F" w:rsidP="00643D1F">
      <w:pPr>
        <w:tabs>
          <w:tab w:val="left" w:pos="567"/>
          <w:tab w:val="left" w:pos="993"/>
        </w:tabs>
        <w:spacing w:line="276" w:lineRule="auto"/>
        <w:rPr>
          <w:b/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rPr>
          <w:b/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A25F02">
        <w:rPr>
          <w:sz w:val="24"/>
          <w:szCs w:val="24"/>
          <w:lang w:val="bg-BG"/>
        </w:rPr>
        <w:t>Вашата разработка трябва да следва следните стъпки:</w:t>
      </w:r>
    </w:p>
    <w:p w:rsidR="00643D1F" w:rsidRPr="00A25F02" w:rsidRDefault="00643D1F" w:rsidP="00643D1F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A25F02">
        <w:rPr>
          <w:rStyle w:val="Strong"/>
          <w:sz w:val="24"/>
          <w:szCs w:val="24"/>
          <w:shd w:val="clear" w:color="auto" w:fill="FFFFFF"/>
          <w:lang w:val="bg-BG"/>
        </w:rPr>
        <w:t>Заглавие на български език:</w:t>
      </w:r>
      <w:r w:rsidRPr="00A25F02">
        <w:rPr>
          <w:sz w:val="24"/>
          <w:szCs w:val="24"/>
          <w:shd w:val="clear" w:color="auto" w:fill="FFFFFF"/>
          <w:lang w:val="bg-BG"/>
        </w:rPr>
        <w:t> Font – Times New Roman; Size – 14; Fontstyle – Bold; Effects – All Caps; Alignment - Centered; Firstline – 0 mm.</w:t>
      </w: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A25F02">
        <w:rPr>
          <w:rStyle w:val="Strong"/>
          <w:sz w:val="24"/>
          <w:szCs w:val="24"/>
          <w:shd w:val="clear" w:color="auto" w:fill="FFFFFF"/>
          <w:lang w:val="bg-BG"/>
        </w:rPr>
        <w:t>Имената на автора</w:t>
      </w:r>
      <w:r w:rsidRPr="00A25F02">
        <w:rPr>
          <w:sz w:val="24"/>
          <w:szCs w:val="24"/>
          <w:shd w:val="clear" w:color="auto" w:fill="FFFFFF"/>
          <w:lang w:val="bg-BG"/>
        </w:rPr>
        <w:t xml:space="preserve"> се изписват през един празен ред под заглавието в разгънат вид – пълно собствено, инициал на бащиното и пълно фамилно име</w:t>
      </w:r>
      <w:r>
        <w:rPr>
          <w:sz w:val="24"/>
          <w:szCs w:val="24"/>
          <w:shd w:val="clear" w:color="auto" w:fill="FFFFFF"/>
          <w:lang w:val="bg-BG"/>
        </w:rPr>
        <w:t xml:space="preserve"> (допустимо е само един педагогически специалист да бъде автор на </w:t>
      </w:r>
      <w:r w:rsidRPr="0028633E">
        <w:rPr>
          <w:sz w:val="24"/>
          <w:szCs w:val="24"/>
          <w:shd w:val="clear" w:color="auto" w:fill="FFFFFF"/>
          <w:lang w:val="bg-BG"/>
        </w:rPr>
        <w:t>практиката)</w:t>
      </w:r>
      <w:r w:rsidRPr="00A25F02">
        <w:rPr>
          <w:sz w:val="24"/>
          <w:szCs w:val="24"/>
          <w:shd w:val="clear" w:color="auto" w:fill="FFFFFF"/>
          <w:lang w:val="bg-BG"/>
        </w:rPr>
        <w:t>. На следващия ред се изписва името на институцията</w:t>
      </w:r>
      <w:r>
        <w:rPr>
          <w:sz w:val="24"/>
          <w:szCs w:val="24"/>
          <w:shd w:val="clear" w:color="auto" w:fill="FFFFFF"/>
          <w:lang w:val="bg-BG"/>
        </w:rPr>
        <w:t xml:space="preserve"> – </w:t>
      </w:r>
      <w:r w:rsidRPr="00A25F02">
        <w:rPr>
          <w:sz w:val="24"/>
          <w:szCs w:val="24"/>
          <w:shd w:val="clear" w:color="auto" w:fill="FFFFFF"/>
          <w:lang w:val="bg-BG"/>
        </w:rPr>
        <w:t xml:space="preserve">работодател, ел. поща и тел. за връзка: Font – Times New Roman; Size – 12; Fontstyle – Bold; Effects – SmallCaps; Alignment - Centered; First line – 0 mm. </w:t>
      </w: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A25F02">
        <w:rPr>
          <w:b/>
          <w:sz w:val="24"/>
          <w:szCs w:val="24"/>
          <w:lang w:val="bg-BG"/>
        </w:rPr>
        <w:t>Резюме</w:t>
      </w:r>
      <w:r w:rsidRPr="00A25F02">
        <w:rPr>
          <w:sz w:val="24"/>
          <w:szCs w:val="24"/>
          <w:lang w:val="bg-BG"/>
        </w:rPr>
        <w:t xml:space="preserve"> на същността на практиката (</w:t>
      </w:r>
      <w:r w:rsidRPr="007E130E">
        <w:rPr>
          <w:b/>
          <w:sz w:val="24"/>
          <w:szCs w:val="24"/>
          <w:lang w:val="bg-BG"/>
        </w:rPr>
        <w:t>до 10 стандартни реда</w:t>
      </w:r>
      <w:r w:rsidRPr="00A25F02">
        <w:rPr>
          <w:sz w:val="24"/>
          <w:szCs w:val="24"/>
          <w:lang w:val="bg-BG"/>
        </w:rPr>
        <w:t xml:space="preserve">): </w:t>
      </w:r>
      <w:r w:rsidRPr="00A25F02">
        <w:rPr>
          <w:sz w:val="24"/>
          <w:szCs w:val="24"/>
          <w:shd w:val="clear" w:color="auto" w:fill="FFFFFF"/>
          <w:lang w:val="bg-BG"/>
        </w:rPr>
        <w:t>Font – Times New Roman; Size – 12</w:t>
      </w:r>
      <w:r w:rsidRPr="00A25F02">
        <w:rPr>
          <w:sz w:val="24"/>
          <w:szCs w:val="24"/>
          <w:lang w:val="bg-BG"/>
        </w:rPr>
        <w:t>.</w:t>
      </w: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A25F02">
        <w:rPr>
          <w:b/>
          <w:sz w:val="24"/>
          <w:szCs w:val="24"/>
          <w:lang w:val="bg-BG"/>
        </w:rPr>
        <w:t xml:space="preserve">Ключови думи: </w:t>
      </w:r>
      <w:r w:rsidRPr="00A25F02">
        <w:rPr>
          <w:sz w:val="24"/>
          <w:szCs w:val="24"/>
          <w:lang w:val="bg-BG"/>
        </w:rPr>
        <w:t xml:space="preserve">изписват се до 6 понятия, носители на основната идея на добрата практика: </w:t>
      </w:r>
      <w:r w:rsidRPr="00A25F02">
        <w:rPr>
          <w:sz w:val="24"/>
          <w:szCs w:val="24"/>
          <w:shd w:val="clear" w:color="auto" w:fill="FFFFFF"/>
          <w:lang w:val="bg-BG"/>
        </w:rPr>
        <w:t>Font – Times New Roman; Size – 12</w:t>
      </w:r>
      <w:r w:rsidRPr="00A25F02">
        <w:rPr>
          <w:sz w:val="24"/>
          <w:szCs w:val="24"/>
          <w:lang w:val="bg-BG"/>
        </w:rPr>
        <w:t>.</w:t>
      </w: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left="284" w:firstLine="567"/>
        <w:rPr>
          <w:sz w:val="24"/>
          <w:szCs w:val="24"/>
          <w:lang w:val="bg-BG"/>
        </w:rPr>
      </w:pPr>
    </w:p>
    <w:p w:rsidR="00643D1F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A25F02">
        <w:rPr>
          <w:b/>
          <w:sz w:val="24"/>
          <w:szCs w:val="24"/>
          <w:lang w:val="bg-BG"/>
        </w:rPr>
        <w:t>Описание на практиката:</w:t>
      </w:r>
      <w:r w:rsidRPr="00A25F02">
        <w:rPr>
          <w:sz w:val="24"/>
          <w:szCs w:val="24"/>
          <w:shd w:val="clear" w:color="auto" w:fill="FFFFFF"/>
          <w:lang w:val="bg-BG"/>
        </w:rPr>
        <w:t xml:space="preserve"> Font – Times New Roman; Size – 12</w:t>
      </w:r>
    </w:p>
    <w:p w:rsidR="00643D1F" w:rsidRPr="00A25F02" w:rsidRDefault="00643D1F" w:rsidP="00643D1F">
      <w:pPr>
        <w:tabs>
          <w:tab w:val="left" w:pos="0"/>
          <w:tab w:val="left" w:pos="567"/>
          <w:tab w:val="left" w:pos="993"/>
        </w:tabs>
        <w:spacing w:line="276" w:lineRule="auto"/>
        <w:ind w:firstLine="567"/>
        <w:jc w:val="both"/>
        <w:rPr>
          <w:b/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851"/>
        </w:tabs>
        <w:spacing w:line="276" w:lineRule="auto"/>
        <w:ind w:left="567"/>
        <w:jc w:val="both"/>
        <w:rPr>
          <w:b/>
          <w:i/>
          <w:sz w:val="24"/>
          <w:szCs w:val="24"/>
          <w:lang w:val="bg-BG"/>
        </w:rPr>
      </w:pPr>
      <w:r w:rsidRPr="00A25F02">
        <w:rPr>
          <w:b/>
          <w:i/>
          <w:sz w:val="24"/>
          <w:szCs w:val="24"/>
          <w:lang w:val="bg-BG"/>
        </w:rPr>
        <w:t>Уводна част или Въведение</w:t>
      </w:r>
    </w:p>
    <w:p w:rsidR="00643D1F" w:rsidRPr="00A25F02" w:rsidRDefault="00643D1F" w:rsidP="00643D1F">
      <w:pPr>
        <w:numPr>
          <w:ilvl w:val="0"/>
          <w:numId w:val="2"/>
        </w:numPr>
        <w:tabs>
          <w:tab w:val="left" w:pos="0"/>
          <w:tab w:val="left" w:pos="851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sz w:val="24"/>
          <w:szCs w:val="24"/>
          <w:lang w:val="bg-BG"/>
        </w:rPr>
        <w:t xml:space="preserve">описват се данни за образователната среда на детската градина/училището; </w:t>
      </w:r>
    </w:p>
    <w:p w:rsidR="00643D1F" w:rsidRPr="00A25F02" w:rsidRDefault="00643D1F" w:rsidP="00643D1F">
      <w:pPr>
        <w:numPr>
          <w:ilvl w:val="0"/>
          <w:numId w:val="2"/>
        </w:numPr>
        <w:tabs>
          <w:tab w:val="left" w:pos="0"/>
          <w:tab w:val="left" w:pos="851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sz w:val="24"/>
          <w:szCs w:val="24"/>
          <w:lang w:val="bg-BG"/>
        </w:rPr>
        <w:t>времето/периода за реализация на добрата практика;</w:t>
      </w:r>
    </w:p>
    <w:p w:rsidR="00643D1F" w:rsidRPr="00A25F02" w:rsidRDefault="00643D1F" w:rsidP="00643D1F">
      <w:pPr>
        <w:numPr>
          <w:ilvl w:val="0"/>
          <w:numId w:val="2"/>
        </w:numPr>
        <w:tabs>
          <w:tab w:val="left" w:pos="0"/>
          <w:tab w:val="left" w:pos="851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sz w:val="24"/>
          <w:szCs w:val="24"/>
          <w:lang w:val="bg-BG"/>
        </w:rPr>
        <w:t>описание на групата деца/ученици, с които е реализирана практиката – възрастови, полови, етнически и индивидуални особености, които са значими за обучението;</w:t>
      </w:r>
    </w:p>
    <w:p w:rsidR="00643D1F" w:rsidRPr="00A25F02" w:rsidRDefault="00643D1F" w:rsidP="00643D1F">
      <w:pPr>
        <w:numPr>
          <w:ilvl w:val="0"/>
          <w:numId w:val="2"/>
        </w:numPr>
        <w:tabs>
          <w:tab w:val="left" w:pos="0"/>
          <w:tab w:val="left" w:pos="851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sz w:val="24"/>
          <w:szCs w:val="24"/>
          <w:lang w:val="bg-BG"/>
        </w:rPr>
        <w:t>представяне на основните педагогически цели, които се преследват.</w:t>
      </w:r>
    </w:p>
    <w:p w:rsidR="00643D1F" w:rsidRPr="00A25F02" w:rsidRDefault="00643D1F" w:rsidP="00643D1F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851"/>
        </w:tabs>
        <w:spacing w:line="276" w:lineRule="auto"/>
        <w:ind w:left="567"/>
        <w:jc w:val="both"/>
        <w:rPr>
          <w:sz w:val="24"/>
          <w:szCs w:val="24"/>
          <w:lang w:val="bg-BG"/>
        </w:rPr>
      </w:pPr>
      <w:r w:rsidRPr="00A25F02">
        <w:rPr>
          <w:b/>
          <w:i/>
          <w:sz w:val="24"/>
          <w:szCs w:val="24"/>
          <w:lang w:val="bg-BG"/>
        </w:rPr>
        <w:t>Основна част или Изложение</w:t>
      </w:r>
    </w:p>
    <w:p w:rsidR="00643D1F" w:rsidRPr="00A25F02" w:rsidRDefault="00643D1F" w:rsidP="00643D1F">
      <w:pPr>
        <w:numPr>
          <w:ilvl w:val="1"/>
          <w:numId w:val="1"/>
        </w:numPr>
        <w:tabs>
          <w:tab w:val="left" w:pos="0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b/>
          <w:sz w:val="24"/>
          <w:szCs w:val="24"/>
          <w:lang w:val="bg-BG"/>
        </w:rPr>
        <w:t>Пълно описание на практиката</w:t>
      </w:r>
      <w:r w:rsidRPr="00A25F02">
        <w:rPr>
          <w:sz w:val="24"/>
          <w:szCs w:val="24"/>
          <w:lang w:val="bg-BG"/>
        </w:rPr>
        <w:t xml:space="preserve"> с отчитане постигането на критерия новаторство/оригиналност по отношение на методи, форми, техники, технологии и др. - същност; технология на подготовката; технология на реализацията (етапи); продължителност на приложението; самооценка на иновативните елементи. </w:t>
      </w:r>
    </w:p>
    <w:p w:rsidR="00643D1F" w:rsidRDefault="00643D1F" w:rsidP="00643D1F">
      <w:pPr>
        <w:numPr>
          <w:ilvl w:val="1"/>
          <w:numId w:val="1"/>
        </w:numPr>
        <w:tabs>
          <w:tab w:val="left" w:pos="0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b/>
          <w:sz w:val="24"/>
          <w:szCs w:val="24"/>
          <w:lang w:val="bg-BG"/>
        </w:rPr>
        <w:t>Описание на постигнати резултати</w:t>
      </w:r>
      <w:r w:rsidRPr="00A25F02">
        <w:rPr>
          <w:sz w:val="24"/>
          <w:szCs w:val="24"/>
          <w:lang w:val="bg-BG"/>
        </w:rPr>
        <w:t xml:space="preserve"> с отчитане на критерия ефективност/ефикасност, като повишена мотивация, засилен интерес, провокирани нови търсения, обогатени познания, формирани нови умения, усъвършенствани умения, обогатени междупредметни връзки и други в областта на: обучението, възпитанието и социализацията; социалната сфера (работа с родители, работа с партньори от НПО, настоятелство и др.); друга......</w:t>
      </w:r>
    </w:p>
    <w:p w:rsidR="00643D1F" w:rsidRPr="00B52118" w:rsidRDefault="00643D1F" w:rsidP="00643D1F">
      <w:pPr>
        <w:tabs>
          <w:tab w:val="left" w:pos="0"/>
          <w:tab w:val="left" w:pos="993"/>
        </w:tabs>
        <w:suppressAutoHyphens w:val="0"/>
        <w:spacing w:line="276" w:lineRule="auto"/>
        <w:ind w:left="567"/>
        <w:jc w:val="both"/>
        <w:rPr>
          <w:sz w:val="24"/>
          <w:szCs w:val="24"/>
          <w:lang w:val="bg-BG"/>
        </w:rPr>
      </w:pPr>
    </w:p>
    <w:p w:rsidR="00643D1F" w:rsidRPr="0011362E" w:rsidRDefault="00643D1F" w:rsidP="00643D1F">
      <w:pPr>
        <w:numPr>
          <w:ilvl w:val="1"/>
          <w:numId w:val="1"/>
        </w:numPr>
        <w:tabs>
          <w:tab w:val="left" w:pos="0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11362E">
        <w:rPr>
          <w:b/>
          <w:sz w:val="24"/>
          <w:szCs w:val="24"/>
          <w:lang w:val="bg-BG"/>
        </w:rPr>
        <w:lastRenderedPageBreak/>
        <w:t>Предимства на представената практиката</w:t>
      </w:r>
      <w:r>
        <w:rPr>
          <w:b/>
          <w:sz w:val="24"/>
          <w:szCs w:val="24"/>
          <w:lang w:val="bg-BG"/>
        </w:rPr>
        <w:t>.</w:t>
      </w:r>
      <w:r w:rsidRPr="0011362E">
        <w:rPr>
          <w:sz w:val="24"/>
          <w:szCs w:val="24"/>
          <w:lang w:val="bg-BG"/>
        </w:rPr>
        <w:t xml:space="preserve"> </w:t>
      </w:r>
    </w:p>
    <w:p w:rsidR="00643D1F" w:rsidRPr="0011362E" w:rsidRDefault="00643D1F" w:rsidP="00643D1F">
      <w:pPr>
        <w:numPr>
          <w:ilvl w:val="1"/>
          <w:numId w:val="1"/>
        </w:numPr>
        <w:tabs>
          <w:tab w:val="left" w:pos="0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11362E">
        <w:rPr>
          <w:b/>
          <w:sz w:val="24"/>
          <w:szCs w:val="24"/>
          <w:lang w:val="bg-BG"/>
        </w:rPr>
        <w:t>Възможности за прилагане в други български детски градини и училища.</w:t>
      </w:r>
      <w:r w:rsidRPr="0011362E">
        <w:rPr>
          <w:sz w:val="24"/>
          <w:szCs w:val="24"/>
          <w:lang w:val="bg-BG"/>
        </w:rPr>
        <w:t xml:space="preserve"> </w:t>
      </w:r>
    </w:p>
    <w:p w:rsidR="00643D1F" w:rsidRPr="0011362E" w:rsidRDefault="00643D1F" w:rsidP="00643D1F">
      <w:pPr>
        <w:numPr>
          <w:ilvl w:val="1"/>
          <w:numId w:val="1"/>
        </w:numPr>
        <w:tabs>
          <w:tab w:val="left" w:pos="0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11362E">
        <w:rPr>
          <w:b/>
          <w:sz w:val="24"/>
          <w:szCs w:val="24"/>
          <w:lang w:val="bg-BG"/>
        </w:rPr>
        <w:t>Ограничения и възможни затруднения</w:t>
      </w:r>
      <w:r w:rsidRPr="0011362E">
        <w:rPr>
          <w:sz w:val="24"/>
          <w:szCs w:val="24"/>
          <w:lang w:val="bg-BG"/>
        </w:rPr>
        <w:t>.</w:t>
      </w:r>
    </w:p>
    <w:p w:rsidR="00643D1F" w:rsidRPr="00A25F02" w:rsidRDefault="00643D1F" w:rsidP="00643D1F">
      <w:pPr>
        <w:numPr>
          <w:ilvl w:val="1"/>
          <w:numId w:val="1"/>
        </w:numPr>
        <w:tabs>
          <w:tab w:val="left" w:pos="0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b/>
          <w:sz w:val="24"/>
          <w:szCs w:val="24"/>
          <w:lang w:val="bg-BG"/>
        </w:rPr>
        <w:t>Устойчивост</w:t>
      </w:r>
      <w:r w:rsidRPr="00A25F02">
        <w:rPr>
          <w:sz w:val="24"/>
          <w:szCs w:val="24"/>
          <w:lang w:val="bg-BG"/>
        </w:rPr>
        <w:t>/целесъобразност на практиката. Условия за постигане на устойчивост.</w:t>
      </w:r>
    </w:p>
    <w:p w:rsidR="00643D1F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0"/>
          <w:tab w:val="left" w:pos="851"/>
        </w:tabs>
        <w:spacing w:line="276" w:lineRule="auto"/>
        <w:ind w:left="567"/>
        <w:jc w:val="both"/>
        <w:rPr>
          <w:b/>
          <w:i/>
          <w:sz w:val="24"/>
          <w:szCs w:val="24"/>
          <w:lang w:val="bg-BG"/>
        </w:rPr>
      </w:pPr>
      <w:r w:rsidRPr="00A25F02">
        <w:rPr>
          <w:b/>
          <w:i/>
          <w:sz w:val="24"/>
          <w:szCs w:val="24"/>
          <w:lang w:val="bg-BG"/>
        </w:rPr>
        <w:t>Заключителна част или Заключение</w:t>
      </w: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  <w:r w:rsidRPr="00A25F02">
        <w:rPr>
          <w:sz w:val="24"/>
          <w:szCs w:val="24"/>
          <w:lang w:val="bg-BG"/>
        </w:rPr>
        <w:tab/>
        <w:t>Изводи и препоръки</w:t>
      </w: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Default="00643D1F" w:rsidP="00643D1F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  <w:r w:rsidRPr="00A25F02">
        <w:rPr>
          <w:b/>
          <w:sz w:val="24"/>
          <w:szCs w:val="24"/>
          <w:lang w:val="bg-BG"/>
        </w:rPr>
        <w:t>Забележка</w:t>
      </w:r>
      <w:r w:rsidRPr="00A25F02">
        <w:rPr>
          <w:sz w:val="24"/>
          <w:szCs w:val="24"/>
          <w:lang w:val="bg-BG"/>
        </w:rPr>
        <w:t xml:space="preserve">: </w:t>
      </w:r>
    </w:p>
    <w:p w:rsidR="00643D1F" w:rsidRPr="00A25F02" w:rsidRDefault="00643D1F" w:rsidP="00643D1F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numPr>
          <w:ilvl w:val="0"/>
          <w:numId w:val="3"/>
        </w:numPr>
        <w:tabs>
          <w:tab w:val="left" w:pos="567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rStyle w:val="Strong"/>
          <w:sz w:val="24"/>
          <w:szCs w:val="24"/>
          <w:shd w:val="clear" w:color="auto" w:fill="FFFFFF"/>
          <w:lang w:val="bg-BG"/>
        </w:rPr>
        <w:t>Фигурите (таблици, схеми, диаграми и др.)</w:t>
      </w:r>
      <w:r w:rsidRPr="00A25F02">
        <w:rPr>
          <w:sz w:val="24"/>
          <w:szCs w:val="24"/>
          <w:shd w:val="clear" w:color="auto" w:fill="FFFFFF"/>
          <w:lang w:val="bg-BG"/>
        </w:rPr>
        <w:t> да бъдат интегрирани в текста и да имат под тях номерация и наименование (Аlignment: Centered; Fontstyle - Bold).</w:t>
      </w:r>
    </w:p>
    <w:p w:rsidR="00643D1F" w:rsidRPr="00A25F02" w:rsidRDefault="00643D1F" w:rsidP="00643D1F">
      <w:pPr>
        <w:numPr>
          <w:ilvl w:val="0"/>
          <w:numId w:val="3"/>
        </w:numPr>
        <w:tabs>
          <w:tab w:val="left" w:pos="567"/>
          <w:tab w:val="left" w:pos="993"/>
        </w:tabs>
        <w:suppressAutoHyphens w:val="0"/>
        <w:spacing w:line="276" w:lineRule="auto"/>
        <w:ind w:left="0" w:firstLine="567"/>
        <w:jc w:val="both"/>
        <w:rPr>
          <w:rStyle w:val="Strong"/>
          <w:b w:val="0"/>
          <w:bCs w:val="0"/>
          <w:sz w:val="24"/>
          <w:szCs w:val="24"/>
          <w:lang w:val="bg-BG"/>
        </w:rPr>
      </w:pPr>
      <w:r w:rsidRPr="00A25F02">
        <w:rPr>
          <w:rStyle w:val="Strong"/>
          <w:sz w:val="24"/>
          <w:szCs w:val="24"/>
          <w:shd w:val="clear" w:color="auto" w:fill="FFFFFF"/>
          <w:lang w:val="bg-BG"/>
        </w:rPr>
        <w:t>Фотографии не се приемат в основния текст, но могат да се използват при представяне на презентацията по време на конференцията.</w:t>
      </w:r>
    </w:p>
    <w:p w:rsidR="00643D1F" w:rsidRPr="00A25F02" w:rsidRDefault="00643D1F" w:rsidP="00643D1F">
      <w:pPr>
        <w:numPr>
          <w:ilvl w:val="0"/>
          <w:numId w:val="3"/>
        </w:numPr>
        <w:tabs>
          <w:tab w:val="left" w:pos="567"/>
          <w:tab w:val="left" w:pos="993"/>
        </w:tabs>
        <w:suppressAutoHyphens w:val="0"/>
        <w:spacing w:line="276" w:lineRule="auto"/>
        <w:ind w:left="0" w:firstLine="567"/>
        <w:jc w:val="both"/>
        <w:rPr>
          <w:sz w:val="24"/>
          <w:szCs w:val="24"/>
          <w:lang w:val="bg-BG"/>
        </w:rPr>
      </w:pPr>
      <w:r w:rsidRPr="00A25F02">
        <w:rPr>
          <w:rStyle w:val="Strong"/>
          <w:sz w:val="24"/>
          <w:szCs w:val="24"/>
          <w:shd w:val="clear" w:color="auto" w:fill="FFFFFF"/>
          <w:lang w:val="bg-BG"/>
        </w:rPr>
        <w:t>Докладите не подлежат на редакция.</w:t>
      </w: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  <w:lang w:val="bg-BG"/>
        </w:rPr>
      </w:pPr>
      <w:r w:rsidRPr="00A25F02">
        <w:rPr>
          <w:rStyle w:val="Strong"/>
          <w:sz w:val="24"/>
          <w:szCs w:val="24"/>
          <w:shd w:val="clear" w:color="auto" w:fill="FFFFFF"/>
          <w:lang w:val="bg-BG"/>
        </w:rPr>
        <w:t>Цитираната в текста литература</w:t>
      </w:r>
      <w:r w:rsidRPr="00A25F02">
        <w:rPr>
          <w:sz w:val="24"/>
          <w:szCs w:val="24"/>
          <w:shd w:val="clear" w:color="auto" w:fill="FFFFFF"/>
          <w:lang w:val="bg-BG"/>
        </w:rPr>
        <w:t> се изписва по следния начин: (Михайлов, 2015, с….) или при съавторство (Георгиев и др., 2017, с…) </w:t>
      </w:r>
    </w:p>
    <w:p w:rsidR="00643D1F" w:rsidRPr="00A25F02" w:rsidRDefault="00643D1F" w:rsidP="00643D1F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  <w:lang w:val="bg-BG"/>
        </w:rPr>
      </w:pPr>
    </w:p>
    <w:p w:rsidR="00643D1F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25F02">
        <w:rPr>
          <w:rStyle w:val="Strong"/>
        </w:rPr>
        <w:t>Използваната литература</w:t>
      </w:r>
      <w:r w:rsidRPr="00A25F02">
        <w:t> се помества след основния текст на доклада: Font – Times New Roman; Size – 10; Fontstyle – 0 mm, като се подрежда в азбучен ред по фамилията на първия автор и се описва съгласно стандарта. 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643D1F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</w:rPr>
      </w:pPr>
      <w:r w:rsidRPr="00A25F02">
        <w:rPr>
          <w:b/>
          <w:iCs/>
        </w:rPr>
        <w:t>Примери: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Cs/>
        </w:rPr>
      </w:pP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A25F02">
        <w:rPr>
          <w:b/>
          <w:i/>
          <w:iCs/>
        </w:rPr>
        <w:t>За монография</w:t>
      </w:r>
      <w:r w:rsidRPr="00A25F02">
        <w:rPr>
          <w:i/>
          <w:iCs/>
        </w:rPr>
        <w:t>:</w:t>
      </w:r>
      <w:r w:rsidRPr="00A25F02">
        <w:t xml:space="preserve"> Нунев, Й. </w:t>
      </w:r>
      <w:r w:rsidRPr="00A25F02">
        <w:rPr>
          <w:shd w:val="clear" w:color="auto" w:fill="FFFFFF"/>
        </w:rPr>
        <w:t>Насоки за приобщаване на маргинални семейни общности в образователните институции (С фокус към ромската общност). Велико Търново: УИ "Св. св. Кирил и Методий", 2018, 218 с., ISBN 978-619-208-186-7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iCs/>
        </w:rPr>
      </w:pPr>
      <w:r w:rsidRPr="00A25F02">
        <w:rPr>
          <w:b/>
          <w:i/>
          <w:shd w:val="clear" w:color="auto" w:fill="FFFFFF"/>
        </w:rPr>
        <w:t>За статия в научно списание (печатна версия):</w:t>
      </w:r>
      <w:r w:rsidRPr="00A25F02">
        <w:rPr>
          <w:shd w:val="clear" w:color="auto" w:fill="FFFFFF"/>
        </w:rPr>
        <w:t xml:space="preserve"> Нунев, Й. </w:t>
      </w:r>
      <w:r w:rsidRPr="00A25F02">
        <w:rPr>
          <w:color w:val="333333"/>
          <w:shd w:val="clear" w:color="auto" w:fill="FFFFFF"/>
        </w:rPr>
        <w:t>Приобщаващото образование - нормативни аспекти и казуси от практиката (в съавторство). – Професионално образование, 2018, ХХ (1), с. 36-53, Print ISSN 1314 – 8567 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A25F02">
        <w:rPr>
          <w:b/>
          <w:i/>
          <w:iCs/>
        </w:rPr>
        <w:t>За статия в научно списание (онлайн версия):</w:t>
      </w:r>
      <w:r w:rsidRPr="00A25F02">
        <w:t xml:space="preserve"> Нунев, Й. Насоки за организиране на лятно училище за наваксване на учебно съдържание.  - Реторика и комуникации (eлектронно научно списание). бр. 26, януари 2017 г. Online ISSN 1314-4464, </w:t>
      </w:r>
      <w:hyperlink r:id="rId7" w:history="1">
        <w:r w:rsidRPr="00A25F02">
          <w:rPr>
            <w:rStyle w:val="Hyperlink"/>
          </w:rPr>
          <w:t>http://rhetoric.bg/</w:t>
        </w:r>
      </w:hyperlink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A25F02">
        <w:rPr>
          <w:b/>
          <w:i/>
          <w:iCs/>
        </w:rPr>
        <w:t>За доклад от конференция в отпечатан сборник с ред. колегия:</w:t>
      </w:r>
      <w:r w:rsidRPr="00A25F02">
        <w:t xml:space="preserve"> Нунев, Й. </w:t>
      </w:r>
      <w:r w:rsidRPr="00A25F02">
        <w:rPr>
          <w:color w:val="333333"/>
          <w:shd w:val="clear" w:color="auto" w:fill="FFFFFF"/>
        </w:rPr>
        <w:t>Кой работи и кой е успешен в мултикултурна образователна среда? Сб. от международна научна конференция "Педагогическа комуникация: Настояще и бъдеще". София, 02-03 февруари 2018 г. София: Фабер, 2018, с. 193-204, ISBN 978-619-00-0712-8</w:t>
      </w:r>
    </w:p>
    <w:p w:rsidR="00643D1F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643D1F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643D1F" w:rsidRPr="00167B32" w:rsidRDefault="00643D1F" w:rsidP="00167B32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A25F02">
        <w:rPr>
          <w:rStyle w:val="Strong"/>
        </w:rPr>
        <w:lastRenderedPageBreak/>
        <w:t>НАУЧНО ЖУРИ:</w:t>
      </w:r>
      <w:r w:rsidRPr="00A25F02">
        <w:br/>
        <w:t>проф. дфн Пламен Макариев – СУ „Св. Климент Охридски”</w:t>
      </w:r>
    </w:p>
    <w:p w:rsidR="00643D1F" w:rsidRPr="00A25F02" w:rsidRDefault="00643D1F" w:rsidP="00167B32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25F02">
        <w:t>проф. д-р Янка Тоцева – Европейски политехнически университет – Перник</w:t>
      </w:r>
    </w:p>
    <w:p w:rsidR="00643D1F" w:rsidRPr="00A25F02" w:rsidRDefault="00643D1F" w:rsidP="00167B32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25F02">
        <w:t xml:space="preserve">доц. д-р Йосиф Нунев – </w:t>
      </w:r>
      <w:r>
        <w:t>ВТУ „Св. С</w:t>
      </w:r>
      <w:r w:rsidRPr="00A25F02">
        <w:t>в. Кирил и Методий”, Педагогически колеж – Плевен</w:t>
      </w:r>
    </w:p>
    <w:p w:rsidR="00643D1F" w:rsidRPr="00A25F02" w:rsidRDefault="00643D1F" w:rsidP="00167B32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25F02">
        <w:t xml:space="preserve">доц. д-р Емил Бузов – </w:t>
      </w:r>
      <w:r>
        <w:t>ВТУ „Св. С</w:t>
      </w:r>
      <w:r w:rsidRPr="00A25F02">
        <w:t xml:space="preserve">в. Кирил и Методий”, Педагогически колеж – Плевен </w:t>
      </w:r>
    </w:p>
    <w:p w:rsidR="00643D1F" w:rsidRPr="00A25F02" w:rsidRDefault="00643D1F" w:rsidP="003B0A92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25F02">
        <w:t>доц. д-р Лиляна Стракова – СУ „Св. Климент Охридски”</w:t>
      </w:r>
      <w:r w:rsidRPr="00A25F02">
        <w:br/>
      </w:r>
    </w:p>
    <w:p w:rsidR="00643D1F" w:rsidRPr="00A25F02" w:rsidRDefault="00643D1F" w:rsidP="00167B32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pStyle w:val="Heading2"/>
        <w:shd w:val="clear" w:color="auto" w:fill="FFFFFF"/>
        <w:spacing w:before="0" w:beforeAutospacing="0" w:after="0" w:afterAutospacing="0" w:line="276" w:lineRule="auto"/>
        <w:rPr>
          <w:caps/>
          <w:sz w:val="24"/>
          <w:szCs w:val="24"/>
        </w:rPr>
      </w:pPr>
      <w:r w:rsidRPr="00242C70">
        <w:rPr>
          <w:caps/>
          <w:sz w:val="24"/>
          <w:szCs w:val="24"/>
        </w:rPr>
        <w:t>ВАЖНИ СРОКОВЕ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</w:rPr>
      </w:pPr>
      <w:r w:rsidRPr="00A25F02">
        <w:rPr>
          <w:rStyle w:val="Strong"/>
        </w:rPr>
        <w:t>Краен срок за изпращане</w:t>
      </w:r>
      <w:r w:rsidR="00143B94">
        <w:rPr>
          <w:rStyle w:val="Strong"/>
        </w:rPr>
        <w:t xml:space="preserve"> на пълния текст на доклада – 25 септември 2020</w:t>
      </w:r>
      <w:r w:rsidRPr="00A25F02">
        <w:rPr>
          <w:rStyle w:val="Strong"/>
        </w:rPr>
        <w:t xml:space="preserve"> г. </w:t>
      </w:r>
    </w:p>
    <w:p w:rsidR="00643D1F" w:rsidRDefault="00643D1F" w:rsidP="00643D1F">
      <w:pPr>
        <w:pStyle w:val="NormalWeb"/>
        <w:shd w:val="clear" w:color="auto" w:fill="FFFFFF"/>
        <w:tabs>
          <w:tab w:val="left" w:pos="6430"/>
        </w:tabs>
        <w:spacing w:before="0" w:beforeAutospacing="0" w:after="0" w:afterAutospacing="0" w:line="276" w:lineRule="auto"/>
        <w:jc w:val="both"/>
      </w:pPr>
      <w:r w:rsidRPr="00A25F02">
        <w:t xml:space="preserve">Докладите се </w:t>
      </w:r>
      <w:r>
        <w:t xml:space="preserve">изпращат на e-mail: </w:t>
      </w:r>
      <w:hyperlink r:id="rId8" w:history="1">
        <w:r w:rsidRPr="00145307">
          <w:rPr>
            <w:rStyle w:val="Hyperlink"/>
          </w:rPr>
          <w:t>a.yotova@mon.bg</w:t>
        </w:r>
      </w:hyperlink>
    </w:p>
    <w:p w:rsidR="00643D1F" w:rsidRPr="00A25F02" w:rsidRDefault="00643D1F" w:rsidP="00643D1F">
      <w:pPr>
        <w:pStyle w:val="NormalWeb"/>
        <w:shd w:val="clear" w:color="auto" w:fill="FFFFFF"/>
        <w:tabs>
          <w:tab w:val="left" w:pos="6430"/>
        </w:tabs>
        <w:spacing w:before="0" w:beforeAutospacing="0" w:after="0" w:afterAutospacing="0" w:line="276" w:lineRule="auto"/>
        <w:jc w:val="both"/>
      </w:pPr>
      <w:r>
        <w:t xml:space="preserve"> </w:t>
      </w:r>
      <w:r w:rsidRPr="00A25F02">
        <w:t xml:space="preserve"> 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25F02">
        <w:t>Докладите, които не се изпратени в срок, няма да бъдат разглеждани.</w:t>
      </w: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pStyle w:val="Heading2"/>
        <w:shd w:val="clear" w:color="auto" w:fill="FFFFFF"/>
        <w:spacing w:before="0" w:beforeAutospacing="0" w:after="0" w:afterAutospacing="0" w:line="276" w:lineRule="auto"/>
        <w:rPr>
          <w:caps/>
          <w:sz w:val="24"/>
          <w:szCs w:val="24"/>
        </w:rPr>
      </w:pPr>
      <w:r w:rsidRPr="00AC5152">
        <w:rPr>
          <w:caps/>
          <w:sz w:val="24"/>
          <w:szCs w:val="24"/>
        </w:rPr>
        <w:t>КОНТАКТИ ЗА ДОПЪЛНИТЕЛНА ИНФОРМАЦИЯ</w:t>
      </w:r>
    </w:p>
    <w:p w:rsidR="00643D1F" w:rsidRPr="00A25F02" w:rsidRDefault="00643D1F" w:rsidP="00643D1F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25F02">
        <w:t>E-mail: </w:t>
      </w:r>
      <w:hyperlink r:id="rId9" w:history="1">
        <w:r w:rsidRPr="00A25F02">
          <w:rPr>
            <w:rStyle w:val="Hyperlink"/>
          </w:rPr>
          <w:t>a.yotova@mon.bg</w:t>
        </w:r>
      </w:hyperlink>
      <w:r w:rsidRPr="00A25F02">
        <w:t xml:space="preserve">; </w:t>
      </w:r>
      <w:hyperlink r:id="rId10" w:history="1">
        <w:r w:rsidRPr="00A25F02">
          <w:rPr>
            <w:rStyle w:val="Hyperlink"/>
          </w:rPr>
          <w:t>inuneb@abv.bg</w:t>
        </w:r>
      </w:hyperlink>
      <w:r w:rsidRPr="00A25F02">
        <w:t xml:space="preserve"> </w:t>
      </w:r>
      <w:r w:rsidRPr="00A25F02">
        <w:br/>
        <w:t xml:space="preserve">Лица за контакти: Анелия Йотова </w:t>
      </w:r>
      <w:r w:rsidRPr="00A46B5A">
        <w:t>– 0888356784</w:t>
      </w:r>
      <w:r w:rsidRPr="00A25F02">
        <w:t xml:space="preserve"> </w:t>
      </w: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tabs>
          <w:tab w:val="left" w:pos="567"/>
          <w:tab w:val="left" w:pos="993"/>
        </w:tabs>
        <w:spacing w:line="276" w:lineRule="auto"/>
        <w:jc w:val="both"/>
        <w:rPr>
          <w:sz w:val="24"/>
          <w:szCs w:val="24"/>
          <w:lang w:val="bg-BG"/>
        </w:rPr>
      </w:pPr>
    </w:p>
    <w:p w:rsidR="00643D1F" w:rsidRPr="00A25F02" w:rsidRDefault="00643D1F" w:rsidP="00643D1F">
      <w:pPr>
        <w:spacing w:line="276" w:lineRule="auto"/>
        <w:rPr>
          <w:sz w:val="24"/>
          <w:szCs w:val="24"/>
          <w:lang w:val="bg-BG"/>
        </w:rPr>
      </w:pPr>
    </w:p>
    <w:p w:rsidR="00457519" w:rsidRDefault="00457519"/>
    <w:sectPr w:rsidR="00457519" w:rsidSect="00A5122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28" w:rsidRDefault="00564228">
      <w:r>
        <w:separator/>
      </w:r>
    </w:p>
  </w:endnote>
  <w:endnote w:type="continuationSeparator" w:id="0">
    <w:p w:rsidR="00564228" w:rsidRDefault="0056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204438"/>
      <w:docPartObj>
        <w:docPartGallery w:val="Page Numbers (Bottom of Page)"/>
        <w:docPartUnique/>
      </w:docPartObj>
    </w:sdtPr>
    <w:sdtEndPr/>
    <w:sdtContent>
      <w:p w:rsidR="00E145C8" w:rsidRDefault="00643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5C8" w:rsidRDefault="00AD6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28" w:rsidRDefault="00564228">
      <w:r>
        <w:separator/>
      </w:r>
    </w:p>
  </w:footnote>
  <w:footnote w:type="continuationSeparator" w:id="0">
    <w:p w:rsidR="00564228" w:rsidRDefault="0056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72C"/>
    <w:multiLevelType w:val="hybridMultilevel"/>
    <w:tmpl w:val="5A9A236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B167981"/>
    <w:multiLevelType w:val="multilevel"/>
    <w:tmpl w:val="4ACCE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71052088"/>
    <w:multiLevelType w:val="hybridMultilevel"/>
    <w:tmpl w:val="645CB1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1F"/>
    <w:rsid w:val="00143B94"/>
    <w:rsid w:val="00167B32"/>
    <w:rsid w:val="0039678F"/>
    <w:rsid w:val="003B0A92"/>
    <w:rsid w:val="00457519"/>
    <w:rsid w:val="00564228"/>
    <w:rsid w:val="00643D1F"/>
    <w:rsid w:val="007A6BDB"/>
    <w:rsid w:val="007E130E"/>
    <w:rsid w:val="00AD6A4D"/>
    <w:rsid w:val="00D54241"/>
    <w:rsid w:val="00D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76526-D15C-4571-8409-E2574C5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D1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Heading2">
    <w:name w:val="heading 2"/>
    <w:basedOn w:val="Normal"/>
    <w:link w:val="Heading2Char"/>
    <w:uiPriority w:val="9"/>
    <w:qFormat/>
    <w:rsid w:val="00643D1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D1F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43D1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3D1F"/>
    <w:rPr>
      <w:b/>
      <w:bCs/>
    </w:rPr>
  </w:style>
  <w:style w:type="paragraph" w:styleId="NormalWeb">
    <w:name w:val="Normal (Web)"/>
    <w:basedOn w:val="Normal"/>
    <w:uiPriority w:val="99"/>
    <w:unhideWhenUsed/>
    <w:rsid w:val="00643D1F"/>
    <w:pPr>
      <w:suppressAutoHyphens w:val="0"/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43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D1F"/>
    <w:rPr>
      <w:rFonts w:ascii="Times New Roman" w:eastAsia="Times New Roman" w:hAnsi="Times New Roman" w:cs="Times New Roman"/>
      <w:sz w:val="28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yotova@mon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hetoric.b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uneb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yotova@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S. Yotova</dc:creator>
  <cp:keywords/>
  <dc:description/>
  <cp:lastModifiedBy>Vania Kastreva</cp:lastModifiedBy>
  <cp:revision>2</cp:revision>
  <dcterms:created xsi:type="dcterms:W3CDTF">2020-07-20T11:47:00Z</dcterms:created>
  <dcterms:modified xsi:type="dcterms:W3CDTF">2020-07-20T11:47:00Z</dcterms:modified>
</cp:coreProperties>
</file>