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78E91" w14:textId="77777777" w:rsidR="006703E3" w:rsidRDefault="006703E3" w:rsidP="0022537D">
      <w:pPr>
        <w:spacing w:after="0" w:line="360" w:lineRule="auto"/>
        <w:jc w:val="center"/>
        <w:rPr>
          <w:rFonts w:ascii="Times New Roman" w:hAnsi="Times New Roman"/>
          <w:b/>
          <w:sz w:val="28"/>
          <w:szCs w:val="28"/>
        </w:rPr>
        <w:sectPr w:rsidR="006703E3" w:rsidSect="00FE7B5D">
          <w:headerReference w:type="default" r:id="rId7"/>
          <w:footerReference w:type="default" r:id="rId8"/>
          <w:headerReference w:type="first" r:id="rId9"/>
          <w:footerReference w:type="first" r:id="rId10"/>
          <w:pgSz w:w="11906" w:h="16838" w:code="9"/>
          <w:pgMar w:top="1134" w:right="1134" w:bottom="567" w:left="1701" w:header="284" w:footer="0" w:gutter="0"/>
          <w:cols w:space="708"/>
          <w:titlePg/>
          <w:docGrid w:linePitch="360"/>
        </w:sectPr>
      </w:pPr>
    </w:p>
    <w:p w14:paraId="1157437C" w14:textId="2DF1A209" w:rsidR="00C67D78" w:rsidRDefault="00A25074" w:rsidP="00C67D78">
      <w:pPr>
        <w:spacing w:after="0" w:line="360" w:lineRule="auto"/>
        <w:rPr>
          <w:rFonts w:ascii="Times New Roman" w:hAnsi="Times New Roman"/>
          <w:sz w:val="24"/>
          <w:szCs w:val="24"/>
        </w:rPr>
      </w:pPr>
      <w:r>
        <w:rPr>
          <w:rFonts w:ascii="Times New Roman" w:hAnsi="Times New Roman"/>
          <w:b/>
          <w:sz w:val="24"/>
          <w:szCs w:val="24"/>
        </w:rPr>
        <w:lastRenderedPageBreak/>
        <w:pict w14:anchorId="380DC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64.25pt;height:82.5pt">
            <v:imagedata r:id="rId11" o:title=""/>
            <o:lock v:ext="edit" ungrouping="t" rotation="t" cropping="t" verticies="t" text="t" grouping="t"/>
            <o:signatureline v:ext="edit" id="{FF8CDA6E-1B70-4DD5-9BE5-1666CCB7DC2A}" provid="{00000000-0000-0000-0000-000000000000}" issignatureline="t"/>
          </v:shape>
        </w:pict>
      </w:r>
    </w:p>
    <w:p w14:paraId="5BC494F5" w14:textId="77777777" w:rsidR="00C67D78" w:rsidRDefault="00C67D78" w:rsidP="00C67D78">
      <w:pPr>
        <w:spacing w:after="0" w:line="360" w:lineRule="auto"/>
        <w:rPr>
          <w:rFonts w:ascii="Times New Roman" w:hAnsi="Times New Roman"/>
          <w:b/>
          <w:sz w:val="24"/>
          <w:szCs w:val="24"/>
        </w:rPr>
      </w:pPr>
    </w:p>
    <w:p w14:paraId="26F6FC45" w14:textId="77777777" w:rsidR="006B43D3" w:rsidRDefault="006B43D3" w:rsidP="006B43D3">
      <w:pPr>
        <w:spacing w:after="0" w:line="360" w:lineRule="auto"/>
        <w:jc w:val="both"/>
        <w:rPr>
          <w:rFonts w:ascii="Times New Roman" w:hAnsi="Times New Roman"/>
          <w:b/>
          <w:sz w:val="24"/>
          <w:szCs w:val="24"/>
        </w:rPr>
      </w:pPr>
      <w:r>
        <w:rPr>
          <w:rFonts w:ascii="Times New Roman" w:hAnsi="Times New Roman"/>
          <w:b/>
          <w:sz w:val="24"/>
          <w:szCs w:val="24"/>
        </w:rPr>
        <w:t xml:space="preserve">ДО </w:t>
      </w:r>
    </w:p>
    <w:p w14:paraId="6C38A7D9" w14:textId="1377F80E" w:rsidR="006B43D3" w:rsidRDefault="006B43D3" w:rsidP="006B43D3">
      <w:pPr>
        <w:spacing w:after="0" w:line="360" w:lineRule="auto"/>
        <w:jc w:val="both"/>
        <w:rPr>
          <w:rFonts w:ascii="Times New Roman" w:hAnsi="Times New Roman"/>
          <w:b/>
          <w:sz w:val="24"/>
          <w:szCs w:val="24"/>
        </w:rPr>
      </w:pPr>
      <w:r>
        <w:rPr>
          <w:rFonts w:ascii="Times New Roman" w:hAnsi="Times New Roman"/>
          <w:b/>
          <w:sz w:val="24"/>
          <w:szCs w:val="24"/>
        </w:rPr>
        <w:t>Г-Н КРАСИМИР ВЪЛЧЕВ</w:t>
      </w:r>
    </w:p>
    <w:p w14:paraId="548C264B" w14:textId="06F16485" w:rsidR="006B43D3" w:rsidRDefault="006B43D3" w:rsidP="006B43D3">
      <w:pPr>
        <w:spacing w:after="120" w:line="360" w:lineRule="auto"/>
        <w:jc w:val="both"/>
        <w:rPr>
          <w:rFonts w:ascii="Times New Roman" w:hAnsi="Times New Roman"/>
          <w:b/>
          <w:sz w:val="24"/>
          <w:szCs w:val="24"/>
        </w:rPr>
      </w:pPr>
      <w:r>
        <w:rPr>
          <w:rFonts w:ascii="Times New Roman" w:hAnsi="Times New Roman"/>
          <w:b/>
          <w:sz w:val="24"/>
          <w:szCs w:val="24"/>
        </w:rPr>
        <w:t>МИНИСТЪР НА ОБРАЗОВАНИЕТО И НАУКАТА</w:t>
      </w:r>
    </w:p>
    <w:p w14:paraId="1FA5EBD5" w14:textId="77777777" w:rsidR="006B43D3" w:rsidRPr="00FB4EB5" w:rsidRDefault="006B43D3" w:rsidP="006B43D3">
      <w:pPr>
        <w:spacing w:before="240" w:after="120" w:line="360" w:lineRule="auto"/>
        <w:jc w:val="both"/>
        <w:rPr>
          <w:rFonts w:ascii="Times New Roman" w:hAnsi="Times New Roman"/>
          <w:b/>
          <w:sz w:val="24"/>
          <w:szCs w:val="24"/>
        </w:rPr>
      </w:pPr>
      <w:r>
        <w:rPr>
          <w:rFonts w:ascii="Times New Roman" w:hAnsi="Times New Roman"/>
          <w:b/>
          <w:sz w:val="24"/>
          <w:szCs w:val="24"/>
          <w:lang w:val="en-US"/>
        </w:rPr>
        <w:t xml:space="preserve">НАЧАЛНИЦИ </w:t>
      </w:r>
      <w:r>
        <w:rPr>
          <w:rFonts w:ascii="Times New Roman" w:hAnsi="Times New Roman"/>
          <w:b/>
          <w:sz w:val="24"/>
          <w:szCs w:val="24"/>
        </w:rPr>
        <w:t>НА 28</w:t>
      </w:r>
      <w:r>
        <w:rPr>
          <w:rFonts w:ascii="Times New Roman" w:hAnsi="Times New Roman"/>
          <w:b/>
          <w:sz w:val="24"/>
          <w:szCs w:val="24"/>
          <w:lang w:val="en-US"/>
        </w:rPr>
        <w:t xml:space="preserve"> </w:t>
      </w:r>
      <w:r>
        <w:rPr>
          <w:rFonts w:ascii="Times New Roman" w:hAnsi="Times New Roman"/>
          <w:b/>
          <w:sz w:val="24"/>
          <w:szCs w:val="24"/>
        </w:rPr>
        <w:t>РЕГИОНАЛНИ УПРАВЛЕНИЯ НА ОБРАЗОВАНИЕТО</w:t>
      </w:r>
    </w:p>
    <w:p w14:paraId="3B550306" w14:textId="77777777" w:rsidR="006B43D3" w:rsidRDefault="006B43D3" w:rsidP="006B43D3">
      <w:pPr>
        <w:spacing w:after="120" w:line="360" w:lineRule="auto"/>
        <w:jc w:val="both"/>
        <w:rPr>
          <w:rFonts w:ascii="Times New Roman" w:hAnsi="Times New Roman"/>
          <w:b/>
          <w:sz w:val="24"/>
          <w:szCs w:val="24"/>
        </w:rPr>
      </w:pPr>
    </w:p>
    <w:p w14:paraId="4761E34F" w14:textId="77777777" w:rsidR="006B43D3" w:rsidRDefault="006B43D3" w:rsidP="006B43D3">
      <w:pPr>
        <w:spacing w:after="120" w:line="360" w:lineRule="auto"/>
        <w:jc w:val="both"/>
        <w:rPr>
          <w:rFonts w:ascii="Times New Roman" w:hAnsi="Times New Roman"/>
          <w:b/>
          <w:sz w:val="24"/>
          <w:szCs w:val="24"/>
        </w:rPr>
      </w:pPr>
      <w:r>
        <w:rPr>
          <w:rFonts w:ascii="Times New Roman" w:hAnsi="Times New Roman"/>
          <w:b/>
          <w:sz w:val="24"/>
          <w:szCs w:val="24"/>
        </w:rPr>
        <w:t>КОПИЕ ДО:</w:t>
      </w:r>
    </w:p>
    <w:p w14:paraId="115A1748" w14:textId="77777777" w:rsidR="006B43D3" w:rsidRDefault="006B43D3" w:rsidP="006B43D3">
      <w:pPr>
        <w:spacing w:after="0" w:line="360" w:lineRule="auto"/>
        <w:jc w:val="both"/>
        <w:rPr>
          <w:rFonts w:ascii="Times New Roman" w:hAnsi="Times New Roman"/>
          <w:b/>
          <w:sz w:val="24"/>
          <w:szCs w:val="24"/>
        </w:rPr>
      </w:pPr>
      <w:r>
        <w:rPr>
          <w:rFonts w:ascii="Times New Roman" w:hAnsi="Times New Roman"/>
          <w:b/>
          <w:sz w:val="24"/>
          <w:szCs w:val="24"/>
        </w:rPr>
        <w:t>Г-ЖА КАРИНА АНГЕЛИЕВА</w:t>
      </w:r>
    </w:p>
    <w:p w14:paraId="483BE6DE" w14:textId="77777777" w:rsidR="006B43D3" w:rsidRDefault="006B43D3" w:rsidP="006B43D3">
      <w:pPr>
        <w:spacing w:after="0" w:line="360" w:lineRule="auto"/>
        <w:jc w:val="both"/>
        <w:rPr>
          <w:rFonts w:ascii="Times New Roman" w:hAnsi="Times New Roman"/>
          <w:b/>
          <w:sz w:val="24"/>
          <w:szCs w:val="24"/>
        </w:rPr>
      </w:pPr>
      <w:r>
        <w:rPr>
          <w:rFonts w:ascii="Times New Roman" w:hAnsi="Times New Roman"/>
          <w:b/>
          <w:sz w:val="24"/>
          <w:szCs w:val="24"/>
        </w:rPr>
        <w:t xml:space="preserve">ЗАМЕСТНИК-МИНИСТЪР НА </w:t>
      </w:r>
    </w:p>
    <w:p w14:paraId="662D0F99" w14:textId="4B12148A" w:rsidR="001D13CD" w:rsidRDefault="006B43D3" w:rsidP="006B43D3">
      <w:pPr>
        <w:spacing w:after="0" w:line="360" w:lineRule="auto"/>
        <w:jc w:val="both"/>
        <w:rPr>
          <w:rFonts w:ascii="Times New Roman" w:hAnsi="Times New Roman"/>
          <w:b/>
          <w:sz w:val="24"/>
          <w:szCs w:val="24"/>
        </w:rPr>
      </w:pPr>
      <w:r>
        <w:rPr>
          <w:rFonts w:ascii="Times New Roman" w:hAnsi="Times New Roman"/>
          <w:b/>
          <w:sz w:val="24"/>
          <w:szCs w:val="24"/>
        </w:rPr>
        <w:t>ОБРАЗОВАНИЕТО И НАУКАТА</w:t>
      </w:r>
    </w:p>
    <w:p w14:paraId="0FAAC994" w14:textId="77777777" w:rsidR="006B43D3" w:rsidRDefault="006B43D3" w:rsidP="006B43D3">
      <w:pPr>
        <w:spacing w:after="0" w:line="360" w:lineRule="auto"/>
        <w:jc w:val="both"/>
        <w:rPr>
          <w:rFonts w:ascii="Times New Roman" w:hAnsi="Times New Roman"/>
          <w:b/>
          <w:sz w:val="24"/>
          <w:szCs w:val="24"/>
        </w:rPr>
      </w:pPr>
    </w:p>
    <w:p w14:paraId="69BC564B" w14:textId="3D01353B" w:rsidR="001D13CD" w:rsidRPr="004824A2" w:rsidRDefault="001D13CD" w:rsidP="004824A2">
      <w:pPr>
        <w:spacing w:after="0" w:line="360" w:lineRule="auto"/>
        <w:ind w:left="1134" w:hanging="1134"/>
        <w:jc w:val="both"/>
        <w:rPr>
          <w:rFonts w:ascii="Times New Roman" w:eastAsia="Times New Roman" w:hAnsi="Times New Roman"/>
          <w:i/>
          <w:sz w:val="24"/>
          <w:szCs w:val="24"/>
        </w:rPr>
      </w:pPr>
      <w:r>
        <w:rPr>
          <w:rFonts w:ascii="Times New Roman" w:eastAsia="Times New Roman" w:hAnsi="Times New Roman"/>
          <w:b/>
          <w:sz w:val="24"/>
          <w:szCs w:val="24"/>
        </w:rPr>
        <w:t xml:space="preserve">Относно: </w:t>
      </w:r>
      <w:r w:rsidR="002A5EC4">
        <w:rPr>
          <w:rFonts w:ascii="Times New Roman" w:eastAsia="Times New Roman" w:hAnsi="Times New Roman"/>
          <w:i/>
          <w:sz w:val="24"/>
          <w:szCs w:val="24"/>
        </w:rPr>
        <w:t>Онлайн и</w:t>
      </w:r>
      <w:r w:rsidRPr="00407DA7">
        <w:rPr>
          <w:rFonts w:ascii="Times New Roman" w:eastAsia="Times New Roman" w:hAnsi="Times New Roman"/>
          <w:i/>
          <w:sz w:val="24"/>
          <w:szCs w:val="24"/>
        </w:rPr>
        <w:t>нформацио</w:t>
      </w:r>
      <w:r w:rsidR="002A5EC4">
        <w:rPr>
          <w:rFonts w:ascii="Times New Roman" w:eastAsia="Times New Roman" w:hAnsi="Times New Roman"/>
          <w:i/>
          <w:sz w:val="24"/>
          <w:szCs w:val="24"/>
        </w:rPr>
        <w:t>нен</w:t>
      </w:r>
      <w:r w:rsidRPr="00407DA7">
        <w:rPr>
          <w:rFonts w:ascii="Times New Roman" w:eastAsia="Times New Roman" w:hAnsi="Times New Roman"/>
          <w:i/>
          <w:sz w:val="24"/>
          <w:szCs w:val="24"/>
        </w:rPr>
        <w:t xml:space="preserve"> д</w:t>
      </w:r>
      <w:r w:rsidR="002A5EC4">
        <w:rPr>
          <w:rFonts w:ascii="Times New Roman" w:eastAsia="Times New Roman" w:hAnsi="Times New Roman"/>
          <w:i/>
          <w:sz w:val="24"/>
          <w:szCs w:val="24"/>
        </w:rPr>
        <w:t>ен</w:t>
      </w:r>
      <w:r w:rsidRPr="00407DA7">
        <w:rPr>
          <w:rFonts w:ascii="Times New Roman" w:eastAsia="Times New Roman" w:hAnsi="Times New Roman"/>
          <w:i/>
          <w:sz w:val="24"/>
          <w:szCs w:val="24"/>
        </w:rPr>
        <w:t xml:space="preserve"> </w:t>
      </w:r>
      <w:r>
        <w:rPr>
          <w:rFonts w:ascii="Times New Roman" w:eastAsia="Times New Roman" w:hAnsi="Times New Roman"/>
          <w:i/>
          <w:sz w:val="24"/>
          <w:szCs w:val="24"/>
        </w:rPr>
        <w:t xml:space="preserve">по </w:t>
      </w:r>
      <w:r w:rsidRPr="00781648">
        <w:rPr>
          <w:rFonts w:ascii="Times New Roman" w:eastAsia="Times New Roman" w:hAnsi="Times New Roman"/>
          <w:i/>
          <w:sz w:val="24"/>
          <w:szCs w:val="24"/>
        </w:rPr>
        <w:t xml:space="preserve">процедура </w:t>
      </w:r>
      <w:r w:rsidR="004824A2" w:rsidRPr="004824A2">
        <w:rPr>
          <w:rFonts w:ascii="Times New Roman" w:eastAsia="Times New Roman" w:hAnsi="Times New Roman"/>
          <w:i/>
          <w:sz w:val="24"/>
          <w:szCs w:val="24"/>
        </w:rPr>
        <w:t xml:space="preserve">за предоставяне на безвъзмездна финансова помощ </w:t>
      </w:r>
      <w:r w:rsidRPr="00781648">
        <w:rPr>
          <w:rFonts w:ascii="Times New Roman" w:eastAsia="Times New Roman" w:hAnsi="Times New Roman"/>
          <w:i/>
          <w:sz w:val="24"/>
          <w:szCs w:val="24"/>
        </w:rPr>
        <w:t xml:space="preserve">чрез подбор на проектни предложения </w:t>
      </w:r>
      <w:r w:rsidR="004824A2" w:rsidRPr="004824A2">
        <w:rPr>
          <w:rFonts w:ascii="Times New Roman" w:eastAsia="Times New Roman" w:hAnsi="Times New Roman"/>
          <w:i/>
          <w:sz w:val="24"/>
          <w:szCs w:val="24"/>
        </w:rPr>
        <w:t>BG05M2OP001-3.020 „Ограмотяване на възрастни-2“</w:t>
      </w:r>
    </w:p>
    <w:p w14:paraId="794762CB" w14:textId="77777777" w:rsidR="001D13CD" w:rsidRDefault="001D13CD" w:rsidP="001D13CD">
      <w:pPr>
        <w:spacing w:after="0" w:line="360" w:lineRule="auto"/>
        <w:jc w:val="both"/>
        <w:rPr>
          <w:rFonts w:ascii="Times New Roman" w:hAnsi="Times New Roman"/>
          <w:sz w:val="24"/>
          <w:szCs w:val="24"/>
        </w:rPr>
      </w:pPr>
    </w:p>
    <w:p w14:paraId="262871A5" w14:textId="7F7483D2" w:rsidR="007E3780" w:rsidRDefault="007E3780" w:rsidP="001D13CD">
      <w:pPr>
        <w:spacing w:after="0" w:line="360" w:lineRule="auto"/>
        <w:ind w:firstLine="680"/>
        <w:rPr>
          <w:rFonts w:ascii="Times New Roman" w:hAnsi="Times New Roman"/>
          <w:b/>
          <w:sz w:val="24"/>
          <w:szCs w:val="24"/>
        </w:rPr>
      </w:pPr>
      <w:r>
        <w:rPr>
          <w:rFonts w:ascii="Times New Roman" w:hAnsi="Times New Roman"/>
          <w:b/>
          <w:sz w:val="24"/>
          <w:szCs w:val="24"/>
        </w:rPr>
        <w:t>УВАЖАЕМИ ГОСПОДИН ВЪЛЧЕВ,</w:t>
      </w:r>
    </w:p>
    <w:p w14:paraId="42A606FF" w14:textId="34B88739" w:rsidR="001D13CD" w:rsidRDefault="001D13CD" w:rsidP="001D13CD">
      <w:pPr>
        <w:spacing w:after="0" w:line="360" w:lineRule="auto"/>
        <w:ind w:firstLine="680"/>
        <w:rPr>
          <w:rFonts w:ascii="Times New Roman" w:hAnsi="Times New Roman"/>
          <w:b/>
          <w:sz w:val="24"/>
          <w:szCs w:val="24"/>
        </w:rPr>
      </w:pPr>
      <w:r w:rsidRPr="009669E0">
        <w:rPr>
          <w:rFonts w:ascii="Times New Roman" w:hAnsi="Times New Roman"/>
          <w:b/>
          <w:sz w:val="24"/>
          <w:szCs w:val="24"/>
        </w:rPr>
        <w:t xml:space="preserve">УВАЖАЕМИ </w:t>
      </w:r>
      <w:r>
        <w:rPr>
          <w:rFonts w:ascii="Times New Roman" w:hAnsi="Times New Roman"/>
          <w:b/>
          <w:sz w:val="24"/>
          <w:szCs w:val="24"/>
        </w:rPr>
        <w:t>ДАМИ И ГОСПОДА,</w:t>
      </w:r>
    </w:p>
    <w:p w14:paraId="76674B36" w14:textId="77777777" w:rsidR="001D13CD" w:rsidRDefault="001D13CD" w:rsidP="004313B3">
      <w:pPr>
        <w:spacing w:after="0" w:line="360" w:lineRule="auto"/>
        <w:rPr>
          <w:rFonts w:ascii="Times New Roman" w:hAnsi="Times New Roman"/>
          <w:b/>
          <w:sz w:val="24"/>
          <w:szCs w:val="24"/>
        </w:rPr>
      </w:pPr>
    </w:p>
    <w:p w14:paraId="6A7F6BF1" w14:textId="5BF2D255" w:rsidR="000C69C2" w:rsidRPr="000C69C2" w:rsidRDefault="001D13CD" w:rsidP="004313B3">
      <w:pPr>
        <w:spacing w:before="120" w:after="120" w:line="360" w:lineRule="auto"/>
        <w:ind w:firstLine="680"/>
        <w:jc w:val="both"/>
        <w:rPr>
          <w:rFonts w:ascii="Times New Roman" w:hAnsi="Times New Roman"/>
          <w:sz w:val="24"/>
          <w:szCs w:val="24"/>
        </w:rPr>
      </w:pPr>
      <w:r>
        <w:rPr>
          <w:rFonts w:ascii="Times New Roman" w:hAnsi="Times New Roman"/>
          <w:sz w:val="24"/>
          <w:szCs w:val="24"/>
        </w:rPr>
        <w:t xml:space="preserve">Управляващият орган на Оперативна програма „Наука и образование за интелигентен растеж“ 2014-2020 г., в рамките на законоустановения срок (чл. 27 от ПМС № 162/2016 г.), организира </w:t>
      </w:r>
      <w:r w:rsidR="006F26BD" w:rsidRPr="000C69C2">
        <w:rPr>
          <w:rFonts w:ascii="Times New Roman" w:hAnsi="Times New Roman"/>
          <w:sz w:val="24"/>
          <w:szCs w:val="24"/>
        </w:rPr>
        <w:t>онлайн</w:t>
      </w:r>
      <w:r w:rsidR="006F26BD" w:rsidRPr="000C69C2">
        <w:rPr>
          <w:rFonts w:ascii="Times New Roman" w:hAnsi="Times New Roman"/>
          <w:b/>
          <w:sz w:val="24"/>
          <w:szCs w:val="24"/>
        </w:rPr>
        <w:t xml:space="preserve"> информационен ден</w:t>
      </w:r>
      <w:r w:rsidRPr="000C69C2">
        <w:rPr>
          <w:rFonts w:ascii="Times New Roman" w:hAnsi="Times New Roman"/>
          <w:b/>
          <w:sz w:val="24"/>
          <w:szCs w:val="24"/>
        </w:rPr>
        <w:t xml:space="preserve"> за заинтересовани страни по процедура за подбор на проектни предложения </w:t>
      </w:r>
      <w:r w:rsidR="004824A2" w:rsidRPr="000C69C2">
        <w:rPr>
          <w:rFonts w:ascii="Times New Roman" w:hAnsi="Times New Roman"/>
          <w:b/>
          <w:sz w:val="24"/>
          <w:szCs w:val="24"/>
        </w:rPr>
        <w:t>BG05M2OP001-3.020 „Ограмотяване на възрастни-2“.</w:t>
      </w:r>
      <w:r w:rsidRPr="000C69C2">
        <w:rPr>
          <w:rFonts w:ascii="Times New Roman" w:hAnsi="Times New Roman"/>
          <w:b/>
          <w:sz w:val="24"/>
          <w:szCs w:val="24"/>
        </w:rPr>
        <w:t xml:space="preserve"> </w:t>
      </w:r>
      <w:r w:rsidR="000C69C2" w:rsidRPr="000C69C2">
        <w:rPr>
          <w:rFonts w:ascii="Times New Roman" w:hAnsi="Times New Roman"/>
          <w:sz w:val="24"/>
          <w:szCs w:val="24"/>
        </w:rPr>
        <w:t xml:space="preserve">Информационният ще се проведе </w:t>
      </w:r>
      <w:r w:rsidR="000C69C2" w:rsidRPr="007E2FE0">
        <w:rPr>
          <w:rFonts w:ascii="Times New Roman" w:hAnsi="Times New Roman"/>
          <w:b/>
          <w:sz w:val="24"/>
          <w:szCs w:val="24"/>
        </w:rPr>
        <w:t xml:space="preserve">през платформата </w:t>
      </w:r>
      <w:r w:rsidR="000C69C2" w:rsidRPr="007E2FE0">
        <w:rPr>
          <w:rFonts w:ascii="Times New Roman" w:hAnsi="Times New Roman"/>
          <w:b/>
          <w:sz w:val="24"/>
          <w:szCs w:val="24"/>
          <w:lang w:val="en-US"/>
        </w:rPr>
        <w:t>Zoom</w:t>
      </w:r>
      <w:r w:rsidR="000C69C2" w:rsidRPr="007E2FE0">
        <w:rPr>
          <w:rFonts w:ascii="Times New Roman" w:hAnsi="Times New Roman"/>
          <w:b/>
          <w:sz w:val="24"/>
          <w:szCs w:val="24"/>
        </w:rPr>
        <w:t xml:space="preserve"> на</w:t>
      </w:r>
      <w:r w:rsidR="000C69C2" w:rsidRPr="000C69C2">
        <w:rPr>
          <w:rFonts w:ascii="Times New Roman" w:hAnsi="Times New Roman"/>
          <w:sz w:val="24"/>
          <w:szCs w:val="24"/>
        </w:rPr>
        <w:t xml:space="preserve"> </w:t>
      </w:r>
      <w:r w:rsidR="000C69C2" w:rsidRPr="000C69C2">
        <w:rPr>
          <w:rFonts w:ascii="Times New Roman" w:hAnsi="Times New Roman"/>
          <w:b/>
          <w:sz w:val="24"/>
          <w:szCs w:val="24"/>
        </w:rPr>
        <w:t>20.01.2021</w:t>
      </w:r>
      <w:r w:rsidR="00081DBB">
        <w:rPr>
          <w:rFonts w:ascii="Times New Roman" w:hAnsi="Times New Roman"/>
          <w:b/>
          <w:sz w:val="24"/>
          <w:szCs w:val="24"/>
        </w:rPr>
        <w:t> </w:t>
      </w:r>
      <w:r w:rsidR="000C69C2" w:rsidRPr="000C69C2">
        <w:rPr>
          <w:rFonts w:ascii="Times New Roman" w:hAnsi="Times New Roman"/>
          <w:b/>
          <w:sz w:val="24"/>
          <w:szCs w:val="24"/>
        </w:rPr>
        <w:t>г., сряда, от 10:00 часа.</w:t>
      </w:r>
      <w:r w:rsidR="000C69C2" w:rsidRPr="000C69C2">
        <w:rPr>
          <w:rFonts w:ascii="Times New Roman" w:hAnsi="Times New Roman"/>
          <w:sz w:val="24"/>
          <w:szCs w:val="24"/>
        </w:rPr>
        <w:t xml:space="preserve"> </w:t>
      </w:r>
    </w:p>
    <w:p w14:paraId="7FB7BA79" w14:textId="623370E8" w:rsidR="004824A2" w:rsidRDefault="004824A2" w:rsidP="004313B3">
      <w:pPr>
        <w:spacing w:before="120" w:after="120" w:line="360" w:lineRule="auto"/>
        <w:ind w:firstLine="680"/>
        <w:jc w:val="both"/>
        <w:rPr>
          <w:rFonts w:ascii="Times New Roman" w:hAnsi="Times New Roman"/>
          <w:sz w:val="24"/>
          <w:szCs w:val="24"/>
        </w:rPr>
      </w:pPr>
      <w:r w:rsidRPr="004824A2">
        <w:rPr>
          <w:rFonts w:ascii="Times New Roman" w:hAnsi="Times New Roman"/>
          <w:sz w:val="24"/>
          <w:szCs w:val="24"/>
        </w:rPr>
        <w:lastRenderedPageBreak/>
        <w:t>Основната цел на процедурата е подкрепа на уязвими групи за социално включване чрез осигуряване на достъп до образование и обучение за по-добра реализация на пазара на труда.</w:t>
      </w:r>
    </w:p>
    <w:p w14:paraId="3FCCFE13" w14:textId="2E4CABD9" w:rsidR="001D13CD" w:rsidRPr="004824A2" w:rsidRDefault="001D13CD" w:rsidP="004313B3">
      <w:pPr>
        <w:spacing w:before="120" w:after="120" w:line="360" w:lineRule="auto"/>
        <w:ind w:firstLine="680"/>
        <w:jc w:val="both"/>
        <w:rPr>
          <w:rFonts w:ascii="Times New Roman" w:hAnsi="Times New Roman"/>
          <w:sz w:val="24"/>
          <w:szCs w:val="24"/>
        </w:rPr>
      </w:pPr>
      <w:r w:rsidRPr="00081DBB">
        <w:rPr>
          <w:rFonts w:ascii="Times New Roman" w:hAnsi="Times New Roman"/>
          <w:i/>
          <w:sz w:val="24"/>
          <w:szCs w:val="24"/>
        </w:rPr>
        <w:t>Допустими канди</w:t>
      </w:r>
      <w:r w:rsidR="004824A2" w:rsidRPr="00081DBB">
        <w:rPr>
          <w:rFonts w:ascii="Times New Roman" w:hAnsi="Times New Roman"/>
          <w:i/>
          <w:sz w:val="24"/>
          <w:szCs w:val="24"/>
        </w:rPr>
        <w:t>дати</w:t>
      </w:r>
      <w:r w:rsidR="004824A2">
        <w:rPr>
          <w:rFonts w:ascii="Times New Roman" w:hAnsi="Times New Roman"/>
          <w:sz w:val="24"/>
          <w:szCs w:val="24"/>
        </w:rPr>
        <w:t xml:space="preserve"> по цитираната процедура са</w:t>
      </w:r>
      <w:r w:rsidR="004824A2" w:rsidRPr="004824A2">
        <w:rPr>
          <w:rFonts w:ascii="Times New Roman" w:hAnsi="Times New Roman"/>
          <w:b/>
          <w:sz w:val="24"/>
          <w:szCs w:val="24"/>
        </w:rPr>
        <w:t xml:space="preserve"> </w:t>
      </w:r>
      <w:r w:rsidR="004824A2" w:rsidRPr="004824A2">
        <w:rPr>
          <w:rFonts w:ascii="Times New Roman" w:hAnsi="Times New Roman"/>
          <w:sz w:val="24"/>
          <w:szCs w:val="24"/>
        </w:rPr>
        <w:t xml:space="preserve">държавни и общински училища и юридически лица с нестопанска цел (ЮЛНЦ), осъществяващи дейност в обществена полза, регистрирани съгласно Закона за юридическите лица с нестопанска цел (ЗЮЛНЦ), а </w:t>
      </w:r>
      <w:r w:rsidR="004824A2" w:rsidRPr="00081DBB">
        <w:rPr>
          <w:rFonts w:ascii="Times New Roman" w:hAnsi="Times New Roman"/>
          <w:i/>
          <w:sz w:val="24"/>
          <w:szCs w:val="24"/>
        </w:rPr>
        <w:t>допустими партньори</w:t>
      </w:r>
      <w:r w:rsidR="004824A2" w:rsidRPr="004824A2">
        <w:rPr>
          <w:rFonts w:ascii="Times New Roman" w:hAnsi="Times New Roman"/>
          <w:sz w:val="24"/>
          <w:szCs w:val="24"/>
        </w:rPr>
        <w:t xml:space="preserve"> са държавни и общински училища, ЮЛНЦ, осъществяващи дейност в обществена полза, регистрирани съгласно ЗЮЛНЦ, центрове за подкрепа за личностно развитие (ЦПЛР) съгласно Закона за предучилищното и училищното образование (ЗПУО), които предоставят кариерно ориентиране и консултиране. </w:t>
      </w:r>
      <w:r w:rsidR="004824A2" w:rsidRPr="00081DBB">
        <w:rPr>
          <w:rFonts w:ascii="Times New Roman" w:hAnsi="Times New Roman"/>
          <w:i/>
          <w:sz w:val="24"/>
          <w:szCs w:val="24"/>
        </w:rPr>
        <w:t>Допустими асоциирани партньори</w:t>
      </w:r>
      <w:r w:rsidR="004824A2" w:rsidRPr="004824A2">
        <w:rPr>
          <w:rFonts w:ascii="Times New Roman" w:hAnsi="Times New Roman"/>
          <w:sz w:val="24"/>
          <w:szCs w:val="24"/>
        </w:rPr>
        <w:t xml:space="preserve"> по настоящата са: общини – на чиято територия се намират училищата (кандидат или партньор), Агенция по заетостта чрез Дирекции „Бюро по труда“, Агенция за социално подпомагане чрез териториалните дирекции „Социално подпомагане“, Регионалните управления на образованието, Държавната агенция за бежанците.</w:t>
      </w:r>
    </w:p>
    <w:p w14:paraId="19D8D7D9" w14:textId="1A69264F" w:rsidR="00BC1F35" w:rsidRDefault="00BC1F35" w:rsidP="004313B3">
      <w:pPr>
        <w:spacing w:before="120" w:after="120" w:line="360" w:lineRule="auto"/>
        <w:ind w:firstLine="680"/>
        <w:jc w:val="both"/>
        <w:rPr>
          <w:rFonts w:ascii="Times New Roman" w:hAnsi="Times New Roman"/>
          <w:b/>
          <w:bCs/>
          <w:sz w:val="24"/>
          <w:szCs w:val="24"/>
        </w:rPr>
      </w:pPr>
      <w:r>
        <w:rPr>
          <w:rFonts w:ascii="Times New Roman" w:hAnsi="Times New Roman"/>
          <w:sz w:val="24"/>
          <w:szCs w:val="24"/>
        </w:rPr>
        <w:t>В тази връзка</w:t>
      </w:r>
      <w:r w:rsidRPr="00EC1F52">
        <w:rPr>
          <w:rFonts w:ascii="Times New Roman" w:hAnsi="Times New Roman"/>
          <w:bCs/>
          <w:sz w:val="24"/>
          <w:szCs w:val="24"/>
        </w:rPr>
        <w:t>,</w:t>
      </w:r>
      <w:r w:rsidRPr="004604E2">
        <w:rPr>
          <w:rFonts w:ascii="Times New Roman" w:hAnsi="Times New Roman"/>
          <w:b/>
          <w:bCs/>
          <w:sz w:val="24"/>
          <w:szCs w:val="24"/>
        </w:rPr>
        <w:t xml:space="preserve"> </w:t>
      </w:r>
      <w:r w:rsidRPr="004604E2">
        <w:rPr>
          <w:rFonts w:ascii="Times New Roman" w:hAnsi="Times New Roman"/>
          <w:sz w:val="24"/>
          <w:szCs w:val="24"/>
        </w:rPr>
        <w:t xml:space="preserve">каним </w:t>
      </w:r>
      <w:r w:rsidR="000C69C2">
        <w:rPr>
          <w:rFonts w:ascii="Times New Roman" w:hAnsi="Times New Roman"/>
          <w:sz w:val="24"/>
          <w:szCs w:val="24"/>
        </w:rPr>
        <w:t xml:space="preserve">заинтересованите страни </w:t>
      </w:r>
      <w:r w:rsidRPr="004604E2">
        <w:rPr>
          <w:rFonts w:ascii="Times New Roman" w:hAnsi="Times New Roman"/>
          <w:sz w:val="24"/>
          <w:szCs w:val="24"/>
        </w:rPr>
        <w:t>за участие</w:t>
      </w:r>
      <w:r w:rsidR="000C69C2">
        <w:rPr>
          <w:rFonts w:ascii="Times New Roman" w:hAnsi="Times New Roman"/>
          <w:sz w:val="24"/>
          <w:szCs w:val="24"/>
        </w:rPr>
        <w:t xml:space="preserve"> в информационния ден</w:t>
      </w:r>
      <w:r w:rsidRPr="004604E2">
        <w:rPr>
          <w:rFonts w:ascii="Times New Roman" w:hAnsi="Times New Roman"/>
          <w:sz w:val="24"/>
          <w:szCs w:val="24"/>
        </w:rPr>
        <w:t>, за което ще</w:t>
      </w:r>
      <w:r w:rsidRPr="004604E2">
        <w:rPr>
          <w:rFonts w:ascii="Times New Roman" w:hAnsi="Times New Roman"/>
          <w:b/>
          <w:bCs/>
          <w:sz w:val="24"/>
          <w:szCs w:val="24"/>
        </w:rPr>
        <w:t xml:space="preserve"> е необходима регистрация на следния линк</w:t>
      </w:r>
      <w:r>
        <w:rPr>
          <w:rFonts w:ascii="Times New Roman" w:hAnsi="Times New Roman"/>
          <w:b/>
          <w:bCs/>
          <w:sz w:val="24"/>
          <w:szCs w:val="24"/>
        </w:rPr>
        <w:t>:</w:t>
      </w:r>
    </w:p>
    <w:p w14:paraId="2EDD60CC" w14:textId="1AF6AC07" w:rsidR="00BC1F35" w:rsidRDefault="00A25074" w:rsidP="004313B3">
      <w:pPr>
        <w:spacing w:before="120" w:after="120" w:line="360" w:lineRule="auto"/>
        <w:jc w:val="both"/>
      </w:pPr>
      <w:hyperlink r:id="rId12" w:history="1">
        <w:r w:rsidR="00BC1F35" w:rsidRPr="00793F26">
          <w:rPr>
            <w:rStyle w:val="Hyperlink"/>
          </w:rPr>
          <w:t>https://us02web.zoom.us/meeting/register/tZEkcOyvrjIuE9LYODF5wip9tkVqamv0qsWh</w:t>
        </w:r>
      </w:hyperlink>
    </w:p>
    <w:p w14:paraId="7DD73817" w14:textId="4F13A826" w:rsidR="00BC1F35" w:rsidRPr="004604E2" w:rsidRDefault="00BC1F35" w:rsidP="004313B3">
      <w:pPr>
        <w:spacing w:before="120" w:after="120" w:line="360" w:lineRule="auto"/>
        <w:ind w:firstLine="680"/>
        <w:jc w:val="both"/>
        <w:rPr>
          <w:rFonts w:cs="Calibri"/>
        </w:rPr>
      </w:pPr>
      <w:r w:rsidRPr="004604E2">
        <w:rPr>
          <w:rFonts w:ascii="Times New Roman" w:hAnsi="Times New Roman"/>
          <w:sz w:val="24"/>
          <w:szCs w:val="24"/>
        </w:rPr>
        <w:t xml:space="preserve">За да се избегнат технически проблеми и забавяне на достъпа за участие </w:t>
      </w:r>
      <w:r w:rsidR="007E2FE0">
        <w:rPr>
          <w:rFonts w:ascii="Times New Roman" w:hAnsi="Times New Roman"/>
          <w:sz w:val="24"/>
          <w:szCs w:val="24"/>
        </w:rPr>
        <w:t>в</w:t>
      </w:r>
      <w:r w:rsidRPr="004604E2">
        <w:rPr>
          <w:rFonts w:ascii="Times New Roman" w:hAnsi="Times New Roman"/>
          <w:sz w:val="24"/>
          <w:szCs w:val="24"/>
        </w:rPr>
        <w:t xml:space="preserve"> срещата в началния час, препоръчваме регистрацията да бъде извършена предварително (</w:t>
      </w:r>
      <w:r w:rsidRPr="004313B3">
        <w:rPr>
          <w:rFonts w:ascii="Times New Roman" w:hAnsi="Times New Roman"/>
          <w:b/>
          <w:sz w:val="24"/>
          <w:szCs w:val="24"/>
        </w:rPr>
        <w:t>д</w:t>
      </w:r>
      <w:r w:rsidRPr="00BC1F35">
        <w:rPr>
          <w:rFonts w:ascii="Times New Roman" w:hAnsi="Times New Roman"/>
          <w:b/>
          <w:sz w:val="24"/>
          <w:szCs w:val="24"/>
        </w:rPr>
        <w:t>о 18 януари 2021 г.</w:t>
      </w:r>
      <w:r w:rsidR="00720720">
        <w:rPr>
          <w:rFonts w:ascii="Times New Roman" w:hAnsi="Times New Roman"/>
          <w:b/>
          <w:sz w:val="24"/>
          <w:szCs w:val="24"/>
        </w:rPr>
        <w:t xml:space="preserve"> включително</w:t>
      </w:r>
      <w:r w:rsidRPr="004604E2">
        <w:rPr>
          <w:rFonts w:ascii="Times New Roman" w:hAnsi="Times New Roman"/>
          <w:sz w:val="24"/>
          <w:szCs w:val="24"/>
        </w:rPr>
        <w:t>).</w:t>
      </w:r>
    </w:p>
    <w:p w14:paraId="448FBD38" w14:textId="30389F2D" w:rsidR="00BC1F35" w:rsidRPr="004604E2" w:rsidRDefault="00BC1F35" w:rsidP="004313B3">
      <w:pPr>
        <w:spacing w:before="120" w:after="120" w:line="360" w:lineRule="auto"/>
        <w:ind w:firstLine="709"/>
        <w:jc w:val="both"/>
        <w:rPr>
          <w:rFonts w:ascii="Times New Roman" w:hAnsi="Times New Roman"/>
          <w:sz w:val="24"/>
          <w:szCs w:val="24"/>
        </w:rPr>
      </w:pPr>
      <w:r w:rsidRPr="004604E2">
        <w:rPr>
          <w:rFonts w:ascii="Times New Roman" w:hAnsi="Times New Roman"/>
          <w:b/>
          <w:bCs/>
          <w:sz w:val="24"/>
          <w:szCs w:val="24"/>
        </w:rPr>
        <w:t xml:space="preserve">Регистрационната форма </w:t>
      </w:r>
      <w:r w:rsidRPr="004604E2">
        <w:rPr>
          <w:rFonts w:ascii="Times New Roman" w:hAnsi="Times New Roman"/>
          <w:sz w:val="24"/>
          <w:szCs w:val="24"/>
        </w:rPr>
        <w:t>ще играе ролята на присъствен лист от проведената среща, поради което, където има възможност, информацията в нея</w:t>
      </w:r>
      <w:r w:rsidR="000C69C2">
        <w:rPr>
          <w:rFonts w:ascii="Times New Roman" w:hAnsi="Times New Roman"/>
          <w:sz w:val="24"/>
          <w:szCs w:val="24"/>
        </w:rPr>
        <w:t xml:space="preserve"> следва</w:t>
      </w:r>
      <w:r w:rsidRPr="004604E2">
        <w:rPr>
          <w:rFonts w:ascii="Times New Roman" w:hAnsi="Times New Roman"/>
          <w:sz w:val="24"/>
          <w:szCs w:val="24"/>
        </w:rPr>
        <w:t xml:space="preserve"> </w:t>
      </w:r>
      <w:r w:rsidRPr="004604E2">
        <w:rPr>
          <w:rFonts w:ascii="Times New Roman" w:hAnsi="Times New Roman"/>
          <w:b/>
          <w:bCs/>
          <w:sz w:val="24"/>
          <w:szCs w:val="24"/>
          <w:u w:val="single"/>
        </w:rPr>
        <w:t>да бъде попълнена</w:t>
      </w:r>
      <w:r w:rsidRPr="004604E2">
        <w:rPr>
          <w:rFonts w:ascii="Times New Roman" w:hAnsi="Times New Roman"/>
          <w:sz w:val="24"/>
          <w:szCs w:val="24"/>
          <w:u w:val="single"/>
        </w:rPr>
        <w:t xml:space="preserve"> </w:t>
      </w:r>
      <w:r w:rsidRPr="004604E2">
        <w:rPr>
          <w:rFonts w:ascii="Times New Roman" w:hAnsi="Times New Roman"/>
          <w:b/>
          <w:bCs/>
          <w:sz w:val="24"/>
          <w:szCs w:val="24"/>
          <w:u w:val="single"/>
        </w:rPr>
        <w:t>на кирилица</w:t>
      </w:r>
      <w:r>
        <w:rPr>
          <w:rFonts w:ascii="Times New Roman" w:hAnsi="Times New Roman"/>
          <w:sz w:val="24"/>
          <w:szCs w:val="24"/>
        </w:rPr>
        <w:t>.</w:t>
      </w:r>
      <w:r w:rsidRPr="00F2646C">
        <w:rPr>
          <w:rFonts w:ascii="Times New Roman" w:hAnsi="Times New Roman"/>
          <w:sz w:val="24"/>
          <w:szCs w:val="24"/>
        </w:rPr>
        <w:t xml:space="preserve"> Задължителната информация, която изисква регистрацията</w:t>
      </w:r>
      <w:r w:rsidR="000C69C2">
        <w:rPr>
          <w:rFonts w:ascii="Times New Roman" w:hAnsi="Times New Roman"/>
          <w:sz w:val="24"/>
          <w:szCs w:val="24"/>
        </w:rPr>
        <w:t>,</w:t>
      </w:r>
      <w:r w:rsidRPr="00F2646C">
        <w:rPr>
          <w:rFonts w:ascii="Times New Roman" w:hAnsi="Times New Roman"/>
          <w:sz w:val="24"/>
          <w:szCs w:val="24"/>
        </w:rPr>
        <w:t xml:space="preserve"> е име, фамилия, електронен ад</w:t>
      </w:r>
      <w:r>
        <w:rPr>
          <w:rFonts w:ascii="Times New Roman" w:hAnsi="Times New Roman"/>
          <w:sz w:val="24"/>
          <w:szCs w:val="24"/>
        </w:rPr>
        <w:t>рес, институция/организация</w:t>
      </w:r>
      <w:r w:rsidRPr="00F2646C">
        <w:rPr>
          <w:rFonts w:ascii="Times New Roman" w:hAnsi="Times New Roman"/>
          <w:sz w:val="24"/>
          <w:szCs w:val="24"/>
        </w:rPr>
        <w:t>, която представлява</w:t>
      </w:r>
      <w:r w:rsidR="000C69C2">
        <w:rPr>
          <w:rFonts w:ascii="Times New Roman" w:hAnsi="Times New Roman"/>
          <w:sz w:val="24"/>
          <w:szCs w:val="24"/>
        </w:rPr>
        <w:t xml:space="preserve"> участникът</w:t>
      </w:r>
      <w:r w:rsidRPr="00F2646C">
        <w:rPr>
          <w:rFonts w:ascii="Times New Roman" w:hAnsi="Times New Roman"/>
          <w:sz w:val="24"/>
          <w:szCs w:val="24"/>
        </w:rPr>
        <w:t>, както и ролята, която изпълнява в нея.</w:t>
      </w:r>
      <w:r>
        <w:rPr>
          <w:rFonts w:ascii="Times New Roman" w:hAnsi="Times New Roman"/>
          <w:sz w:val="24"/>
          <w:szCs w:val="24"/>
        </w:rPr>
        <w:t xml:space="preserve"> </w:t>
      </w:r>
      <w:r w:rsidRPr="004604E2">
        <w:rPr>
          <w:rFonts w:ascii="Times New Roman" w:hAnsi="Times New Roman"/>
          <w:b/>
          <w:bCs/>
          <w:sz w:val="24"/>
          <w:szCs w:val="24"/>
        </w:rPr>
        <w:t>След попъ</w:t>
      </w:r>
      <w:r>
        <w:rPr>
          <w:rFonts w:ascii="Times New Roman" w:hAnsi="Times New Roman"/>
          <w:b/>
          <w:bCs/>
          <w:sz w:val="24"/>
          <w:szCs w:val="24"/>
        </w:rPr>
        <w:t xml:space="preserve">лване на регистрационната форма, </w:t>
      </w:r>
      <w:r w:rsidRPr="004604E2">
        <w:rPr>
          <w:rFonts w:ascii="Times New Roman" w:hAnsi="Times New Roman"/>
          <w:b/>
          <w:bCs/>
          <w:sz w:val="24"/>
          <w:szCs w:val="24"/>
        </w:rPr>
        <w:t xml:space="preserve">на посочения в регистрацията електронен адрес </w:t>
      </w:r>
      <w:r w:rsidR="000C69C2">
        <w:rPr>
          <w:rFonts w:ascii="Times New Roman" w:hAnsi="Times New Roman"/>
          <w:b/>
          <w:bCs/>
          <w:sz w:val="24"/>
          <w:szCs w:val="24"/>
        </w:rPr>
        <w:t xml:space="preserve">съответният участник </w:t>
      </w:r>
      <w:r w:rsidRPr="004604E2">
        <w:rPr>
          <w:rFonts w:ascii="Times New Roman" w:hAnsi="Times New Roman"/>
          <w:b/>
          <w:bCs/>
          <w:sz w:val="24"/>
          <w:szCs w:val="24"/>
        </w:rPr>
        <w:t xml:space="preserve">ще получи линк, с който ще </w:t>
      </w:r>
      <w:r w:rsidR="004313B3">
        <w:rPr>
          <w:rFonts w:ascii="Times New Roman" w:hAnsi="Times New Roman"/>
          <w:b/>
          <w:bCs/>
          <w:sz w:val="24"/>
          <w:szCs w:val="24"/>
        </w:rPr>
        <w:t xml:space="preserve">може да </w:t>
      </w:r>
      <w:r w:rsidRPr="004604E2">
        <w:rPr>
          <w:rFonts w:ascii="Times New Roman" w:hAnsi="Times New Roman"/>
          <w:b/>
          <w:bCs/>
          <w:sz w:val="24"/>
          <w:szCs w:val="24"/>
        </w:rPr>
        <w:t xml:space="preserve">влезе в </w:t>
      </w:r>
      <w:r w:rsidR="004313B3">
        <w:rPr>
          <w:rFonts w:ascii="Times New Roman" w:hAnsi="Times New Roman"/>
          <w:b/>
          <w:bCs/>
          <w:sz w:val="24"/>
          <w:szCs w:val="24"/>
        </w:rPr>
        <w:t>срещата</w:t>
      </w:r>
      <w:r w:rsidRPr="004604E2">
        <w:rPr>
          <w:rFonts w:ascii="Times New Roman" w:hAnsi="Times New Roman"/>
          <w:b/>
          <w:bCs/>
          <w:sz w:val="24"/>
          <w:szCs w:val="24"/>
        </w:rPr>
        <w:t>.</w:t>
      </w:r>
    </w:p>
    <w:p w14:paraId="595AF8B7" w14:textId="073F4AEE" w:rsidR="00BC1F35" w:rsidRPr="007A7DAF" w:rsidRDefault="00BC1F35" w:rsidP="004313B3">
      <w:pPr>
        <w:spacing w:before="120" w:after="120" w:line="360" w:lineRule="auto"/>
        <w:ind w:firstLine="709"/>
        <w:jc w:val="both"/>
        <w:rPr>
          <w:rFonts w:ascii="Times New Roman" w:hAnsi="Times New Roman"/>
          <w:sz w:val="24"/>
          <w:szCs w:val="24"/>
          <w:u w:val="single"/>
        </w:rPr>
      </w:pPr>
      <w:r w:rsidRPr="004604E2">
        <w:rPr>
          <w:rFonts w:ascii="Times New Roman" w:hAnsi="Times New Roman"/>
          <w:sz w:val="24"/>
          <w:szCs w:val="24"/>
        </w:rPr>
        <w:t>Техническите възможност</w:t>
      </w:r>
      <w:r w:rsidR="00081DBB">
        <w:rPr>
          <w:rFonts w:ascii="Times New Roman" w:hAnsi="Times New Roman"/>
          <w:sz w:val="24"/>
          <w:szCs w:val="24"/>
        </w:rPr>
        <w:t>и</w:t>
      </w:r>
      <w:r w:rsidRPr="004604E2">
        <w:rPr>
          <w:rFonts w:ascii="Times New Roman" w:hAnsi="Times New Roman"/>
          <w:sz w:val="24"/>
          <w:szCs w:val="24"/>
        </w:rPr>
        <w:t xml:space="preserve"> на платформата позволяват едновременно включване на определен брой участници в среща</w:t>
      </w:r>
      <w:r w:rsidR="00081DBB">
        <w:rPr>
          <w:rFonts w:ascii="Times New Roman" w:hAnsi="Times New Roman"/>
          <w:sz w:val="24"/>
          <w:szCs w:val="24"/>
        </w:rPr>
        <w:t>та</w:t>
      </w:r>
      <w:r w:rsidRPr="004604E2">
        <w:rPr>
          <w:rFonts w:ascii="Times New Roman" w:hAnsi="Times New Roman"/>
          <w:sz w:val="24"/>
          <w:szCs w:val="24"/>
        </w:rPr>
        <w:t xml:space="preserve">, поради което </w:t>
      </w:r>
      <w:r w:rsidRPr="004604E2">
        <w:rPr>
          <w:rFonts w:ascii="Times New Roman" w:hAnsi="Times New Roman"/>
          <w:b/>
          <w:bCs/>
          <w:sz w:val="24"/>
          <w:szCs w:val="24"/>
        </w:rPr>
        <w:t xml:space="preserve">молим </w:t>
      </w:r>
      <w:r w:rsidR="004313B3">
        <w:rPr>
          <w:rFonts w:ascii="Times New Roman" w:hAnsi="Times New Roman"/>
          <w:b/>
          <w:bCs/>
          <w:sz w:val="24"/>
          <w:szCs w:val="24"/>
        </w:rPr>
        <w:t xml:space="preserve">за участие да се регистрират </w:t>
      </w:r>
      <w:r w:rsidRPr="007A7DAF">
        <w:rPr>
          <w:rFonts w:ascii="Times New Roman" w:hAnsi="Times New Roman"/>
          <w:b/>
          <w:bCs/>
          <w:sz w:val="24"/>
          <w:szCs w:val="24"/>
          <w:u w:val="single"/>
        </w:rPr>
        <w:t>до двама представители от една организация/институция.</w:t>
      </w:r>
    </w:p>
    <w:p w14:paraId="227EC657" w14:textId="77777777" w:rsidR="004313B3" w:rsidRPr="004313B3" w:rsidRDefault="004313B3" w:rsidP="004313B3">
      <w:pPr>
        <w:spacing w:before="120" w:after="120" w:line="360" w:lineRule="auto"/>
        <w:ind w:firstLine="709"/>
        <w:jc w:val="both"/>
        <w:rPr>
          <w:rFonts w:ascii="Times New Roman" w:hAnsi="Times New Roman"/>
          <w:sz w:val="24"/>
          <w:szCs w:val="24"/>
        </w:rPr>
      </w:pPr>
      <w:r w:rsidRPr="004313B3">
        <w:rPr>
          <w:rFonts w:ascii="Times New Roman" w:hAnsi="Times New Roman"/>
          <w:sz w:val="24"/>
          <w:szCs w:val="24"/>
        </w:rPr>
        <w:t xml:space="preserve">За навременното започване на срещата и за целите на проверка на лицата (дали са регистрирани предварително), които ще се включат, е </w:t>
      </w:r>
      <w:r w:rsidRPr="004313B3">
        <w:rPr>
          <w:rFonts w:ascii="Times New Roman" w:hAnsi="Times New Roman"/>
          <w:b/>
          <w:bCs/>
          <w:sz w:val="24"/>
          <w:szCs w:val="24"/>
        </w:rPr>
        <w:t>необходимо всички участници да влязат в стаята в периода 9:15 ч. – 09:50 ч. на 20.01.2021 г.</w:t>
      </w:r>
      <w:r w:rsidRPr="004313B3">
        <w:rPr>
          <w:rFonts w:ascii="Times New Roman" w:hAnsi="Times New Roman"/>
          <w:sz w:val="24"/>
          <w:szCs w:val="24"/>
        </w:rPr>
        <w:t xml:space="preserve"> тъй като първоначално ще се </w:t>
      </w:r>
      <w:r w:rsidRPr="004313B3">
        <w:rPr>
          <w:rFonts w:ascii="Times New Roman" w:hAnsi="Times New Roman"/>
          <w:sz w:val="24"/>
          <w:szCs w:val="24"/>
        </w:rPr>
        <w:lastRenderedPageBreak/>
        <w:t>намират в т. нар. „чакалня“ (Waiting room) и домакинът ще ги допуска след извършена проверка.</w:t>
      </w:r>
    </w:p>
    <w:p w14:paraId="1672FB40" w14:textId="2B17D60A" w:rsidR="00DA72CE" w:rsidRPr="00881D8F" w:rsidRDefault="00DA72CE" w:rsidP="00EF330D">
      <w:pPr>
        <w:spacing w:before="120" w:after="120" w:line="360" w:lineRule="auto"/>
        <w:ind w:firstLine="680"/>
        <w:jc w:val="both"/>
      </w:pPr>
      <w:r>
        <w:rPr>
          <w:rFonts w:ascii="Times New Roman" w:hAnsi="Times New Roman"/>
          <w:sz w:val="24"/>
          <w:szCs w:val="24"/>
        </w:rPr>
        <w:t>Д</w:t>
      </w:r>
      <w:r w:rsidRPr="0006316B">
        <w:rPr>
          <w:rFonts w:ascii="Times New Roman" w:hAnsi="Times New Roman"/>
          <w:sz w:val="24"/>
          <w:szCs w:val="24"/>
        </w:rPr>
        <w:t xml:space="preserve">опълнителна информация за процедура </w:t>
      </w:r>
      <w:r w:rsidRPr="00881D8F">
        <w:rPr>
          <w:rFonts w:ascii="Times New Roman" w:hAnsi="Times New Roman"/>
          <w:sz w:val="24"/>
          <w:szCs w:val="24"/>
        </w:rPr>
        <w:t>BG05M2OP001-3.020 „Ограмотяване на възрастни-2“</w:t>
      </w:r>
      <w:r w:rsidRPr="0006316B">
        <w:rPr>
          <w:rFonts w:ascii="Times New Roman" w:hAnsi="Times New Roman"/>
          <w:sz w:val="24"/>
          <w:szCs w:val="24"/>
        </w:rPr>
        <w:t xml:space="preserve"> ще намерите на интернет страницата на ОПНОИР – </w:t>
      </w:r>
      <w:hyperlink r:id="rId13" w:history="1">
        <w:r w:rsidRPr="008420E2">
          <w:rPr>
            <w:rStyle w:val="Hyperlink"/>
            <w:rFonts w:ascii="Times New Roman" w:hAnsi="Times New Roman"/>
            <w:sz w:val="24"/>
            <w:szCs w:val="24"/>
          </w:rPr>
          <w:t>www.opnoir.bg</w:t>
        </w:r>
      </w:hyperlink>
      <w:r w:rsidRPr="0006316B">
        <w:rPr>
          <w:rFonts w:ascii="Times New Roman" w:hAnsi="Times New Roman"/>
          <w:sz w:val="24"/>
          <w:szCs w:val="24"/>
        </w:rPr>
        <w:t xml:space="preserve">, както и </w:t>
      </w:r>
      <w:r>
        <w:rPr>
          <w:rFonts w:ascii="Times New Roman" w:hAnsi="Times New Roman"/>
          <w:sz w:val="24"/>
          <w:szCs w:val="24"/>
        </w:rPr>
        <w:t>в</w:t>
      </w:r>
      <w:r w:rsidRPr="0006316B">
        <w:rPr>
          <w:rFonts w:ascii="Times New Roman" w:hAnsi="Times New Roman"/>
          <w:sz w:val="24"/>
          <w:szCs w:val="24"/>
        </w:rPr>
        <w:t xml:space="preserve"> Информационната система за управление и наблюдение  ИСУН 2020 - </w:t>
      </w:r>
      <w:hyperlink r:id="rId14" w:history="1">
        <w:r w:rsidRPr="00417062">
          <w:rPr>
            <w:rStyle w:val="Hyperlink"/>
            <w:rFonts w:ascii="Times New Roman" w:hAnsi="Times New Roman"/>
            <w:sz w:val="24"/>
            <w:szCs w:val="24"/>
          </w:rPr>
          <w:t>https://eumis2020.government.bg/bg/s/Procedure/Active</w:t>
        </w:r>
      </w:hyperlink>
      <w:r w:rsidRPr="00FF0958">
        <w:rPr>
          <w:rStyle w:val="Hyperlink"/>
          <w:rFonts w:ascii="Times New Roman" w:hAnsi="Times New Roman"/>
          <w:sz w:val="24"/>
          <w:szCs w:val="24"/>
          <w:u w:val="none"/>
        </w:rPr>
        <w:t xml:space="preserve"> </w:t>
      </w:r>
      <w:r>
        <w:rPr>
          <w:rFonts w:ascii="Times New Roman" w:hAnsi="Times New Roman"/>
          <w:sz w:val="24"/>
          <w:szCs w:val="24"/>
        </w:rPr>
        <w:t xml:space="preserve">и на Единния информационен портал на европейските структурни и инвестиционни фондове:  </w:t>
      </w:r>
      <w:hyperlink r:id="rId15" w:history="1">
        <w:r w:rsidR="00EF330D">
          <w:rPr>
            <w:rStyle w:val="Hyperlink"/>
          </w:rPr>
          <w:t>https://www.eufunds.bg/bg/opseig/node/6470</w:t>
        </w:r>
      </w:hyperlink>
      <w:r w:rsidR="00EF330D">
        <w:t>.</w:t>
      </w:r>
    </w:p>
    <w:p w14:paraId="4E4F8E31" w14:textId="505DB30D" w:rsidR="00BC1F35" w:rsidRPr="004604E2" w:rsidRDefault="00BC1F35" w:rsidP="004313B3">
      <w:pPr>
        <w:spacing w:before="120" w:after="120" w:line="360" w:lineRule="auto"/>
        <w:ind w:firstLine="709"/>
        <w:jc w:val="both"/>
        <w:rPr>
          <w:rFonts w:ascii="Times New Roman" w:hAnsi="Times New Roman"/>
          <w:sz w:val="24"/>
          <w:szCs w:val="24"/>
        </w:rPr>
      </w:pPr>
      <w:r w:rsidRPr="004604E2">
        <w:rPr>
          <w:rFonts w:ascii="Times New Roman" w:hAnsi="Times New Roman"/>
          <w:sz w:val="24"/>
          <w:szCs w:val="24"/>
        </w:rPr>
        <w:t>За улеснение изпращаме и Указания за учас</w:t>
      </w:r>
      <w:r w:rsidR="00FD2CB3">
        <w:rPr>
          <w:rFonts w:ascii="Times New Roman" w:hAnsi="Times New Roman"/>
          <w:sz w:val="24"/>
          <w:szCs w:val="24"/>
        </w:rPr>
        <w:t>тие и провеждане на</w:t>
      </w:r>
      <w:r w:rsidRPr="004604E2">
        <w:rPr>
          <w:rFonts w:ascii="Times New Roman" w:hAnsi="Times New Roman"/>
          <w:sz w:val="24"/>
          <w:szCs w:val="24"/>
        </w:rPr>
        <w:t xml:space="preserve"> среща</w:t>
      </w:r>
      <w:r w:rsidR="00FD2CB3">
        <w:rPr>
          <w:rFonts w:ascii="Times New Roman" w:hAnsi="Times New Roman"/>
          <w:sz w:val="24"/>
          <w:szCs w:val="24"/>
        </w:rPr>
        <w:t>та</w:t>
      </w:r>
      <w:r w:rsidRPr="004604E2">
        <w:rPr>
          <w:rFonts w:ascii="Times New Roman" w:hAnsi="Times New Roman"/>
          <w:sz w:val="24"/>
          <w:szCs w:val="24"/>
        </w:rPr>
        <w:t>.</w:t>
      </w:r>
    </w:p>
    <w:p w14:paraId="1AF3D16B" w14:textId="1C6FE071" w:rsidR="00BC1F35" w:rsidRPr="004313B3" w:rsidRDefault="00BC1F35" w:rsidP="004313B3">
      <w:pPr>
        <w:spacing w:before="120" w:after="120" w:line="360" w:lineRule="auto"/>
        <w:ind w:firstLine="709"/>
        <w:jc w:val="both"/>
        <w:rPr>
          <w:rFonts w:ascii="Times New Roman" w:hAnsi="Times New Roman"/>
          <w:lang w:eastAsia="bg-BG"/>
        </w:rPr>
      </w:pPr>
      <w:r w:rsidRPr="004604E2">
        <w:rPr>
          <w:rFonts w:ascii="Times New Roman" w:hAnsi="Times New Roman"/>
          <w:sz w:val="24"/>
          <w:szCs w:val="24"/>
        </w:rPr>
        <w:t xml:space="preserve">На разположение сме за всякакви допълнителни уточнения и въпроси по отношение на провеждане на </w:t>
      </w:r>
      <w:r w:rsidR="00FD2CB3">
        <w:rPr>
          <w:rFonts w:ascii="Times New Roman" w:hAnsi="Times New Roman"/>
          <w:sz w:val="24"/>
          <w:szCs w:val="24"/>
        </w:rPr>
        <w:t>информационния ден</w:t>
      </w:r>
      <w:r w:rsidRPr="004604E2">
        <w:rPr>
          <w:rFonts w:ascii="Times New Roman" w:hAnsi="Times New Roman"/>
          <w:sz w:val="24"/>
          <w:szCs w:val="24"/>
        </w:rPr>
        <w:t xml:space="preserve">. Лице за контакти: </w:t>
      </w:r>
      <w:r>
        <w:rPr>
          <w:rFonts w:ascii="Times New Roman" w:hAnsi="Times New Roman"/>
          <w:sz w:val="24"/>
          <w:szCs w:val="24"/>
        </w:rPr>
        <w:t>Мая Лашова</w:t>
      </w:r>
      <w:r w:rsidRPr="004604E2">
        <w:rPr>
          <w:rFonts w:ascii="Times New Roman" w:hAnsi="Times New Roman"/>
          <w:sz w:val="24"/>
          <w:szCs w:val="24"/>
        </w:rPr>
        <w:t>, главен експерт в дирекция „Програмиране, н</w:t>
      </w:r>
      <w:r>
        <w:rPr>
          <w:rFonts w:ascii="Times New Roman" w:hAnsi="Times New Roman"/>
          <w:sz w:val="24"/>
          <w:szCs w:val="24"/>
        </w:rPr>
        <w:t>аблюдение и оценка“, ИА ОПНОИР, e-mail</w:t>
      </w:r>
      <w:r>
        <w:rPr>
          <w:rFonts w:ascii="Times New Roman" w:hAnsi="Times New Roman"/>
          <w:sz w:val="24"/>
          <w:szCs w:val="24"/>
          <w:lang w:val="en-US"/>
        </w:rPr>
        <w:t xml:space="preserve">: </w:t>
      </w:r>
      <w:r>
        <w:rPr>
          <w:rFonts w:ascii="Times New Roman" w:hAnsi="Times New Roman"/>
          <w:color w:val="0563C1"/>
          <w:sz w:val="24"/>
          <w:szCs w:val="24"/>
          <w:u w:val="single"/>
          <w:lang w:val="en-US" w:eastAsia="bg-BG"/>
        </w:rPr>
        <w:t>m.lashova@mon.bg</w:t>
      </w:r>
      <w:r w:rsidRPr="004604E2">
        <w:rPr>
          <w:rFonts w:ascii="Times New Roman" w:hAnsi="Times New Roman"/>
          <w:sz w:val="24"/>
          <w:szCs w:val="24"/>
          <w:lang w:eastAsia="bg-BG"/>
        </w:rPr>
        <w:t>.</w:t>
      </w:r>
    </w:p>
    <w:p w14:paraId="16B5A7A0" w14:textId="68192EB5" w:rsidR="00BC1F35" w:rsidRPr="004604E2" w:rsidRDefault="00242ED6" w:rsidP="00705C95">
      <w:pPr>
        <w:spacing w:after="0" w:line="360" w:lineRule="auto"/>
        <w:ind w:firstLine="680"/>
        <w:jc w:val="both"/>
        <w:rPr>
          <w:rFonts w:cs="Calibri"/>
          <w:lang w:val="en-US"/>
        </w:rPr>
      </w:pPr>
      <w:r>
        <w:rPr>
          <w:rFonts w:ascii="Times New Roman" w:hAnsi="Times New Roman"/>
          <w:sz w:val="24"/>
          <w:szCs w:val="24"/>
        </w:rPr>
        <w:t>С оглед широко разпространение на поканата сред заинтересованите страни (училища и Регионални управления на образованието),</w:t>
      </w:r>
      <w:r w:rsidRPr="00F85707">
        <w:rPr>
          <w:rFonts w:ascii="Times New Roman" w:hAnsi="Times New Roman"/>
          <w:sz w:val="24"/>
          <w:szCs w:val="24"/>
        </w:rPr>
        <w:t xml:space="preserve"> </w:t>
      </w:r>
      <w:r>
        <w:rPr>
          <w:rFonts w:ascii="Times New Roman" w:hAnsi="Times New Roman"/>
          <w:sz w:val="24"/>
          <w:szCs w:val="24"/>
        </w:rPr>
        <w:t>моля на интернет страницата на Министерството на образованието и науката и на интернет страниците на РУО да бъде публикувана препратка към цитираните по-горе електронни източници на информация.</w:t>
      </w:r>
    </w:p>
    <w:p w14:paraId="5738AC65" w14:textId="77777777" w:rsidR="00242ED6" w:rsidRDefault="00242ED6" w:rsidP="00BC1F35">
      <w:pPr>
        <w:spacing w:after="0"/>
        <w:rPr>
          <w:rFonts w:ascii="Times New Roman" w:hAnsi="Times New Roman"/>
          <w:b/>
          <w:bCs/>
          <w:sz w:val="24"/>
          <w:szCs w:val="24"/>
        </w:rPr>
      </w:pPr>
    </w:p>
    <w:p w14:paraId="51EC6FFA" w14:textId="209D8D0B" w:rsidR="00BC1F35" w:rsidRPr="00242ED6" w:rsidRDefault="00BC1F35" w:rsidP="00A25074">
      <w:pPr>
        <w:spacing w:after="0"/>
        <w:ind w:firstLine="680"/>
        <w:rPr>
          <w:rFonts w:ascii="Times New Roman" w:hAnsi="Times New Roman"/>
          <w:sz w:val="24"/>
          <w:szCs w:val="24"/>
          <w:lang w:val="en-US"/>
        </w:rPr>
      </w:pPr>
      <w:r w:rsidRPr="00A25074">
        <w:rPr>
          <w:rFonts w:ascii="Times New Roman" w:hAnsi="Times New Roman"/>
          <w:b/>
          <w:bCs/>
          <w:sz w:val="24"/>
          <w:szCs w:val="24"/>
          <w:u w:val="single"/>
        </w:rPr>
        <w:t>Приложения</w:t>
      </w:r>
      <w:r w:rsidRPr="004604E2">
        <w:rPr>
          <w:rFonts w:ascii="Times New Roman" w:hAnsi="Times New Roman"/>
          <w:b/>
          <w:bCs/>
          <w:sz w:val="24"/>
          <w:szCs w:val="24"/>
        </w:rPr>
        <w:t>:</w:t>
      </w:r>
      <w:r w:rsidRPr="004604E2">
        <w:rPr>
          <w:rFonts w:ascii="Times New Roman" w:hAnsi="Times New Roman"/>
          <w:sz w:val="24"/>
          <w:szCs w:val="24"/>
        </w:rPr>
        <w:t xml:space="preserve"> </w:t>
      </w:r>
    </w:p>
    <w:p w14:paraId="7690B544" w14:textId="0D0DCB3F" w:rsidR="00BC1F35" w:rsidRPr="004604E2" w:rsidRDefault="00BC1F35" w:rsidP="00242ED6">
      <w:pPr>
        <w:tabs>
          <w:tab w:val="left" w:pos="709"/>
        </w:tabs>
        <w:spacing w:before="120" w:after="120" w:line="360" w:lineRule="auto"/>
        <w:ind w:left="709"/>
        <w:jc w:val="both"/>
        <w:rPr>
          <w:rFonts w:ascii="Times New Roman" w:hAnsi="Times New Roman"/>
          <w:sz w:val="24"/>
          <w:szCs w:val="24"/>
        </w:rPr>
      </w:pPr>
      <w:r w:rsidRPr="004604E2">
        <w:rPr>
          <w:rFonts w:ascii="Times New Roman" w:hAnsi="Times New Roman"/>
          <w:sz w:val="24"/>
          <w:szCs w:val="24"/>
        </w:rPr>
        <w:t xml:space="preserve">1. </w:t>
      </w:r>
      <w:r w:rsidR="004313B3" w:rsidRPr="004313B3">
        <w:rPr>
          <w:rFonts w:ascii="Times New Roman" w:hAnsi="Times New Roman"/>
          <w:sz w:val="24"/>
          <w:szCs w:val="24"/>
        </w:rPr>
        <w:t>Ук</w:t>
      </w:r>
      <w:r w:rsidR="004313B3">
        <w:rPr>
          <w:rFonts w:ascii="Times New Roman" w:hAnsi="Times New Roman"/>
          <w:sz w:val="24"/>
          <w:szCs w:val="24"/>
        </w:rPr>
        <w:t xml:space="preserve">азания за участие и провеждане </w:t>
      </w:r>
      <w:r w:rsidR="004313B3" w:rsidRPr="004313B3">
        <w:rPr>
          <w:rFonts w:ascii="Times New Roman" w:hAnsi="Times New Roman"/>
          <w:sz w:val="24"/>
          <w:szCs w:val="24"/>
        </w:rPr>
        <w:t xml:space="preserve">на онлайн информационен ден по процедура чрез подбор на проектни предложения BG05M2OP001-3.020 „Ограмотяване на възрастни-2“ </w:t>
      </w:r>
      <w:r w:rsidRPr="004604E2">
        <w:rPr>
          <w:rFonts w:ascii="Times New Roman" w:hAnsi="Times New Roman"/>
          <w:sz w:val="24"/>
          <w:szCs w:val="24"/>
        </w:rPr>
        <w:t>чрез платформа Zoom.</w:t>
      </w:r>
    </w:p>
    <w:p w14:paraId="2886DDAD" w14:textId="5F147370" w:rsidR="00BC1F35" w:rsidRPr="004604E2" w:rsidRDefault="00BC1F35" w:rsidP="00242ED6">
      <w:pPr>
        <w:tabs>
          <w:tab w:val="left" w:pos="709"/>
        </w:tabs>
        <w:spacing w:before="120" w:after="120" w:line="360" w:lineRule="auto"/>
        <w:ind w:left="709"/>
        <w:jc w:val="both"/>
        <w:rPr>
          <w:rFonts w:ascii="Times New Roman" w:hAnsi="Times New Roman"/>
          <w:sz w:val="24"/>
          <w:szCs w:val="24"/>
        </w:rPr>
      </w:pPr>
      <w:r w:rsidRPr="004604E2">
        <w:rPr>
          <w:rFonts w:ascii="Times New Roman" w:hAnsi="Times New Roman"/>
          <w:sz w:val="24"/>
          <w:szCs w:val="24"/>
        </w:rPr>
        <w:t xml:space="preserve">2. </w:t>
      </w:r>
      <w:r>
        <w:rPr>
          <w:rFonts w:ascii="Times New Roman" w:hAnsi="Times New Roman"/>
          <w:sz w:val="24"/>
          <w:szCs w:val="24"/>
          <w:lang w:val="en-US"/>
        </w:rPr>
        <w:t xml:space="preserve"> </w:t>
      </w:r>
      <w:r w:rsidRPr="004604E2">
        <w:rPr>
          <w:rFonts w:ascii="Times New Roman" w:hAnsi="Times New Roman"/>
          <w:sz w:val="24"/>
          <w:szCs w:val="24"/>
        </w:rPr>
        <w:t xml:space="preserve">Програма на </w:t>
      </w:r>
      <w:r w:rsidR="004313B3">
        <w:rPr>
          <w:rFonts w:ascii="Times New Roman" w:hAnsi="Times New Roman"/>
          <w:sz w:val="24"/>
          <w:szCs w:val="24"/>
        </w:rPr>
        <w:t>информационния ден</w:t>
      </w:r>
      <w:r w:rsidRPr="004604E2">
        <w:rPr>
          <w:rFonts w:ascii="Times New Roman" w:hAnsi="Times New Roman"/>
          <w:sz w:val="24"/>
          <w:szCs w:val="24"/>
        </w:rPr>
        <w:t>.</w:t>
      </w:r>
    </w:p>
    <w:p w14:paraId="57133D1D" w14:textId="160B1D16" w:rsidR="00C67D78" w:rsidRDefault="00C67D78" w:rsidP="00881D8F">
      <w:pPr>
        <w:tabs>
          <w:tab w:val="left" w:pos="709"/>
        </w:tabs>
        <w:spacing w:after="0" w:line="240" w:lineRule="auto"/>
        <w:ind w:left="709"/>
        <w:jc w:val="both"/>
        <w:rPr>
          <w:rFonts w:ascii="Times New Roman" w:hAnsi="Times New Roman"/>
          <w:sz w:val="24"/>
          <w:szCs w:val="24"/>
          <w:lang w:val="en-US"/>
        </w:rPr>
      </w:pPr>
    </w:p>
    <w:p w14:paraId="43678A44" w14:textId="77777777" w:rsidR="00A25074" w:rsidRDefault="00A25074" w:rsidP="00881D8F">
      <w:pPr>
        <w:tabs>
          <w:tab w:val="left" w:pos="709"/>
        </w:tabs>
        <w:spacing w:after="0" w:line="240" w:lineRule="auto"/>
        <w:ind w:left="709"/>
        <w:jc w:val="both"/>
        <w:rPr>
          <w:rFonts w:ascii="Times New Roman" w:hAnsi="Times New Roman"/>
          <w:sz w:val="24"/>
          <w:szCs w:val="24"/>
          <w:lang w:val="en-US"/>
        </w:rPr>
      </w:pPr>
      <w:bookmarkStart w:id="0" w:name="_GoBack"/>
      <w:bookmarkEnd w:id="0"/>
    </w:p>
    <w:p w14:paraId="41E47DB9" w14:textId="77777777" w:rsidR="00F74C60" w:rsidRDefault="00F74C60" w:rsidP="00F74C60">
      <w:pPr>
        <w:spacing w:after="0" w:line="36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С уважение,</w:t>
      </w:r>
    </w:p>
    <w:p w14:paraId="09470C66" w14:textId="2F1EADB2" w:rsidR="00A778CA" w:rsidRPr="001E609C" w:rsidRDefault="00A25074" w:rsidP="00542EF5">
      <w:pPr>
        <w:spacing w:after="0" w:line="240" w:lineRule="auto"/>
        <w:jc w:val="both"/>
        <w:rPr>
          <w:rFonts w:ascii="Times New Roman" w:hAnsi="Times New Roman"/>
          <w:sz w:val="24"/>
          <w:szCs w:val="24"/>
          <w:lang w:val="en-US"/>
        </w:rPr>
      </w:pPr>
      <w:r>
        <w:rPr>
          <w:rFonts w:ascii="Times New Roman" w:hAnsi="Times New Roman"/>
          <w:sz w:val="24"/>
          <w:szCs w:val="24"/>
          <w:lang w:val="en-US"/>
        </w:rPr>
        <w:pict w14:anchorId="276DDD67">
          <v:shape id="_x0000_i1026" type="#_x0000_t75" alt="Microsoft Office Signature Line..." style="width:192.75pt;height:95.25pt">
            <v:imagedata r:id="rId16" o:title=""/>
            <o:lock v:ext="edit" ungrouping="t" rotation="t" cropping="t" verticies="t" text="t" grouping="t"/>
            <o:signatureline v:ext="edit" id="{A58A1EC0-7CCD-4E95-807A-30250B94B377}" provid="{00000000-0000-0000-0000-000000000000}" o:suggestedsigner="Кирил Гератлиев" o:suggestedsigner2="Изпълнителен директор и РУО на ОПНОИР" issignatureline="t"/>
          </v:shape>
        </w:pict>
      </w:r>
    </w:p>
    <w:sectPr w:rsidR="00A778CA" w:rsidRPr="001E609C" w:rsidSect="001E609C">
      <w:type w:val="continuous"/>
      <w:pgSz w:w="11906" w:h="16838" w:code="9"/>
      <w:pgMar w:top="1134" w:right="849" w:bottom="567" w:left="1701" w:header="284"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73C1A" w14:textId="77777777" w:rsidR="00E179EC" w:rsidRDefault="00E179EC" w:rsidP="00355E8E">
      <w:pPr>
        <w:spacing w:after="0" w:line="240" w:lineRule="auto"/>
      </w:pPr>
      <w:r>
        <w:separator/>
      </w:r>
    </w:p>
  </w:endnote>
  <w:endnote w:type="continuationSeparator" w:id="0">
    <w:p w14:paraId="7E6A2D6B" w14:textId="77777777" w:rsidR="00E179EC" w:rsidRDefault="00E179EC" w:rsidP="0035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Viol">
    <w:altName w:val="Times New Roman"/>
    <w:charset w:val="CC"/>
    <w:family w:val="auto"/>
    <w:pitch w:val="variable"/>
    <w:sig w:usb0="800002A7" w:usb1="00000008" w:usb2="00000000" w:usb3="00000000" w:csb0="0000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0E70" w14:textId="77777777" w:rsidR="00941FBE" w:rsidRDefault="00941FBE" w:rsidP="00941FBE">
    <w:pPr>
      <w:tabs>
        <w:tab w:val="center" w:pos="4703"/>
        <w:tab w:val="right" w:pos="9406"/>
      </w:tabs>
      <w:spacing w:after="0" w:line="240" w:lineRule="auto"/>
      <w:ind w:left="-680"/>
      <w:jc w:val="center"/>
      <w:rPr>
        <w:rFonts w:ascii="Times New Roman" w:hAnsi="Times New Roman"/>
        <w:sz w:val="18"/>
        <w:szCs w:val="18"/>
        <w:lang w:val="en-US"/>
      </w:rPr>
    </w:pPr>
  </w:p>
  <w:p w14:paraId="658AD873" w14:textId="501B1D30" w:rsidR="00A778CA" w:rsidRDefault="00A778CA" w:rsidP="00A778CA">
    <w:pPr>
      <w:pStyle w:val="Footer"/>
      <w:jc w:val="right"/>
      <w:rPr>
        <w:rFonts w:ascii="Times New Roman" w:hAnsi="Times New Roman"/>
        <w:bCs/>
        <w:sz w:val="18"/>
        <w:szCs w:val="18"/>
      </w:rPr>
    </w:pPr>
    <w:r>
      <w:rPr>
        <w:rFonts w:ascii="Times New Roman" w:hAnsi="Times New Roman"/>
        <w:bCs/>
        <w:sz w:val="18"/>
        <w:szCs w:val="18"/>
      </w:rPr>
      <w:fldChar w:fldCharType="begin"/>
    </w:r>
    <w:r>
      <w:rPr>
        <w:rFonts w:ascii="Times New Roman" w:hAnsi="Times New Roman"/>
        <w:bCs/>
        <w:sz w:val="18"/>
        <w:szCs w:val="18"/>
      </w:rPr>
      <w:instrText xml:space="preserve"> PAGE </w:instrText>
    </w:r>
    <w:r>
      <w:rPr>
        <w:rFonts w:ascii="Times New Roman" w:hAnsi="Times New Roman"/>
        <w:bCs/>
        <w:sz w:val="18"/>
        <w:szCs w:val="18"/>
      </w:rPr>
      <w:fldChar w:fldCharType="separate"/>
    </w:r>
    <w:r w:rsidR="00A25074">
      <w:rPr>
        <w:rFonts w:ascii="Times New Roman" w:hAnsi="Times New Roman"/>
        <w:bCs/>
        <w:noProof/>
        <w:sz w:val="18"/>
        <w:szCs w:val="18"/>
      </w:rPr>
      <w:t>2</w:t>
    </w:r>
    <w:r>
      <w:rPr>
        <w:rFonts w:ascii="Times New Roman" w:hAnsi="Times New Roman"/>
        <w:bCs/>
        <w:sz w:val="18"/>
        <w:szCs w:val="18"/>
      </w:rPr>
      <w:fldChar w:fldCharType="end"/>
    </w:r>
    <w:r>
      <w:rPr>
        <w:rFonts w:ascii="Times New Roman" w:hAnsi="Times New Roman"/>
        <w:sz w:val="18"/>
        <w:szCs w:val="18"/>
      </w:rPr>
      <w:t>/</w:t>
    </w:r>
    <w:r>
      <w:rPr>
        <w:rFonts w:ascii="Times New Roman" w:hAnsi="Times New Roman"/>
        <w:bCs/>
        <w:sz w:val="18"/>
        <w:szCs w:val="18"/>
      </w:rPr>
      <w:fldChar w:fldCharType="begin"/>
    </w:r>
    <w:r>
      <w:rPr>
        <w:rFonts w:ascii="Times New Roman" w:hAnsi="Times New Roman"/>
        <w:bCs/>
        <w:sz w:val="18"/>
        <w:szCs w:val="18"/>
      </w:rPr>
      <w:instrText xml:space="preserve"> NUMPAGES  </w:instrText>
    </w:r>
    <w:r>
      <w:rPr>
        <w:rFonts w:ascii="Times New Roman" w:hAnsi="Times New Roman"/>
        <w:bCs/>
        <w:sz w:val="18"/>
        <w:szCs w:val="18"/>
      </w:rPr>
      <w:fldChar w:fldCharType="separate"/>
    </w:r>
    <w:r w:rsidR="00A25074">
      <w:rPr>
        <w:rFonts w:ascii="Times New Roman" w:hAnsi="Times New Roman"/>
        <w:bCs/>
        <w:noProof/>
        <w:sz w:val="18"/>
        <w:szCs w:val="18"/>
      </w:rPr>
      <w:t>3</w:t>
    </w:r>
    <w:r>
      <w:rPr>
        <w:rFonts w:ascii="Times New Roman" w:hAnsi="Times New Roman"/>
        <w:bCs/>
        <w:sz w:val="18"/>
        <w:szCs w:val="18"/>
      </w:rPr>
      <w:fldChar w:fldCharType="end"/>
    </w:r>
  </w:p>
  <w:p w14:paraId="11C9462A" w14:textId="5AAED9C9" w:rsidR="00941FBE" w:rsidRPr="00971791" w:rsidRDefault="00941FBE" w:rsidP="00941FBE">
    <w:pPr>
      <w:pStyle w:val="Footer"/>
    </w:pPr>
  </w:p>
  <w:p w14:paraId="14059C08" w14:textId="77777777" w:rsidR="0002187E" w:rsidRPr="00941FBE" w:rsidRDefault="0002187E" w:rsidP="00941F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4BDD" w14:textId="77777777" w:rsidR="00971791" w:rsidRDefault="00971791" w:rsidP="00971791">
    <w:pPr>
      <w:tabs>
        <w:tab w:val="center" w:pos="4703"/>
        <w:tab w:val="right" w:pos="9406"/>
      </w:tabs>
      <w:spacing w:after="0" w:line="240" w:lineRule="auto"/>
      <w:ind w:left="-680"/>
      <w:jc w:val="center"/>
      <w:rPr>
        <w:rFonts w:ascii="Times New Roman" w:hAnsi="Times New Roman"/>
        <w:sz w:val="18"/>
        <w:szCs w:val="18"/>
        <w:lang w:val="en-US"/>
      </w:rPr>
    </w:pPr>
  </w:p>
  <w:p w14:paraId="21B32D76" w14:textId="77777777" w:rsidR="00971791" w:rsidRDefault="00971791" w:rsidP="00971791">
    <w:pPr>
      <w:tabs>
        <w:tab w:val="center" w:pos="4703"/>
        <w:tab w:val="right" w:pos="9406"/>
      </w:tabs>
      <w:spacing w:after="0" w:line="240" w:lineRule="auto"/>
      <w:jc w:val="center"/>
      <w:rPr>
        <w:rFonts w:ascii="Times New Roman" w:hAnsi="Times New Roman"/>
        <w:sz w:val="18"/>
        <w:szCs w:val="18"/>
        <w:lang w:val="en-GB"/>
      </w:rPr>
    </w:pPr>
    <w:r>
      <w:rPr>
        <w:rFonts w:ascii="Times New Roman" w:hAnsi="Times New Roman"/>
        <w:sz w:val="18"/>
        <w:szCs w:val="18"/>
      </w:rPr>
      <w:t xml:space="preserve">София 1113, бул. „Цариградско шосе“ № </w:t>
    </w:r>
    <w:r>
      <w:rPr>
        <w:rFonts w:ascii="Times New Roman" w:hAnsi="Times New Roman"/>
        <w:sz w:val="18"/>
        <w:szCs w:val="18"/>
        <w:lang w:val="en-GB"/>
      </w:rPr>
      <w:t xml:space="preserve">125, </w:t>
    </w:r>
    <w:r>
      <w:rPr>
        <w:rFonts w:ascii="Times New Roman" w:hAnsi="Times New Roman"/>
        <w:sz w:val="18"/>
        <w:szCs w:val="18"/>
      </w:rPr>
      <w:t>блок</w:t>
    </w:r>
    <w:r>
      <w:rPr>
        <w:rFonts w:ascii="Times New Roman" w:hAnsi="Times New Roman"/>
        <w:sz w:val="18"/>
        <w:szCs w:val="18"/>
        <w:lang w:val="en-GB"/>
      </w:rPr>
      <w:t xml:space="preserve"> 5, </w:t>
    </w:r>
    <w:r>
      <w:rPr>
        <w:rFonts w:ascii="Times New Roman" w:hAnsi="Times New Roman"/>
        <w:sz w:val="18"/>
        <w:szCs w:val="18"/>
      </w:rPr>
      <w:t>етаж</w:t>
    </w:r>
    <w:r>
      <w:rPr>
        <w:rFonts w:ascii="Times New Roman" w:hAnsi="Times New Roman"/>
        <w:sz w:val="18"/>
        <w:szCs w:val="18"/>
        <w:lang w:val="en-GB"/>
      </w:rPr>
      <w:t xml:space="preserve"> 1</w:t>
    </w:r>
  </w:p>
  <w:p w14:paraId="71E3C8FA" w14:textId="4F2F29FB" w:rsidR="00971791" w:rsidRDefault="00971791" w:rsidP="00971791">
    <w:pPr>
      <w:tabs>
        <w:tab w:val="center" w:pos="4703"/>
        <w:tab w:val="right" w:pos="9406"/>
      </w:tabs>
      <w:spacing w:after="0" w:line="240" w:lineRule="auto"/>
      <w:ind w:left="-680"/>
      <w:jc w:val="center"/>
      <w:rPr>
        <w:rFonts w:ascii="Times New Roman" w:hAnsi="Times New Roman"/>
        <w:sz w:val="18"/>
        <w:szCs w:val="18"/>
      </w:rPr>
    </w:pPr>
    <w:r>
      <w:rPr>
        <w:rFonts w:ascii="Times New Roman" w:hAnsi="Times New Roman"/>
        <w:sz w:val="18"/>
        <w:szCs w:val="18"/>
        <w:lang w:val="en-GB"/>
      </w:rPr>
      <w:t xml:space="preserve">                </w:t>
    </w:r>
    <w:r w:rsidR="006E270E" w:rsidRPr="006E270E">
      <w:rPr>
        <w:rFonts w:ascii="Times New Roman" w:hAnsi="Times New Roman"/>
        <w:sz w:val="18"/>
        <w:szCs w:val="18"/>
        <w:lang w:val="en-GB"/>
      </w:rPr>
      <w:t>http://opnoir.bg</w:t>
    </w:r>
    <w:r w:rsidR="009C311B">
      <w:rPr>
        <w:rFonts w:ascii="Times New Roman" w:hAnsi="Times New Roman"/>
        <w:sz w:val="18"/>
        <w:szCs w:val="18"/>
        <w:lang w:val="en-GB"/>
      </w:rPr>
      <w:t>,</w:t>
    </w:r>
    <w:r>
      <w:rPr>
        <w:rFonts w:ascii="Times New Roman" w:hAnsi="Times New Roman"/>
        <w:sz w:val="18"/>
        <w:szCs w:val="18"/>
        <w:lang w:val="en-GB"/>
      </w:rPr>
      <w:t xml:space="preserve"> </w:t>
    </w:r>
    <w:r w:rsidR="009C311B">
      <w:rPr>
        <w:rFonts w:ascii="Times New Roman" w:hAnsi="Times New Roman"/>
        <w:sz w:val="18"/>
        <w:szCs w:val="18"/>
        <w:lang w:val="en-US"/>
      </w:rPr>
      <w:t>e-mail</w:t>
    </w:r>
    <w:r>
      <w:rPr>
        <w:rFonts w:ascii="Times New Roman" w:hAnsi="Times New Roman"/>
        <w:sz w:val="18"/>
        <w:szCs w:val="18"/>
      </w:rPr>
      <w:t xml:space="preserve">: </w:t>
    </w:r>
    <w:r>
      <w:rPr>
        <w:rFonts w:ascii="Times New Roman" w:hAnsi="Times New Roman"/>
        <w:sz w:val="18"/>
        <w:szCs w:val="18"/>
        <w:lang w:val="en-GB"/>
      </w:rPr>
      <w:t>infosf@mon.bg</w:t>
    </w:r>
    <w:r w:rsidR="009C311B">
      <w:rPr>
        <w:rFonts w:ascii="Times New Roman" w:hAnsi="Times New Roman"/>
        <w:sz w:val="18"/>
        <w:szCs w:val="18"/>
        <w:lang w:val="en-GB"/>
      </w:rPr>
      <w:t>,</w:t>
    </w:r>
    <w:r>
      <w:rPr>
        <w:rFonts w:ascii="Times New Roman" w:hAnsi="Times New Roman"/>
        <w:sz w:val="18"/>
        <w:szCs w:val="18"/>
        <w:lang w:val="en-GB"/>
      </w:rPr>
      <w:t xml:space="preserve"> </w:t>
    </w:r>
    <w:r>
      <w:rPr>
        <w:rFonts w:ascii="Times New Roman" w:hAnsi="Times New Roman"/>
        <w:sz w:val="18"/>
        <w:szCs w:val="18"/>
      </w:rPr>
      <w:t>тел</w:t>
    </w:r>
    <w:r>
      <w:rPr>
        <w:rFonts w:ascii="Times New Roman" w:hAnsi="Times New Roman"/>
        <w:sz w:val="18"/>
        <w:szCs w:val="18"/>
        <w:lang w:val="en-GB"/>
      </w:rPr>
      <w:t>: +359 2 46 76 10</w:t>
    </w:r>
    <w:r>
      <w:rPr>
        <w:rFonts w:ascii="Times New Roman" w:hAnsi="Times New Roman"/>
        <w:sz w:val="18"/>
        <w:szCs w:val="18"/>
      </w:rPr>
      <w:t>1</w:t>
    </w:r>
  </w:p>
  <w:p w14:paraId="47A9E511" w14:textId="77777777" w:rsidR="00971791" w:rsidRDefault="00971791" w:rsidP="00971791">
    <w:pPr>
      <w:pStyle w:val="Footer"/>
    </w:pPr>
  </w:p>
  <w:p w14:paraId="7E381F6B" w14:textId="77777777" w:rsidR="00AE3E97" w:rsidRPr="00971791" w:rsidRDefault="00AE3E97" w:rsidP="009717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B6866" w14:textId="77777777" w:rsidR="00E179EC" w:rsidRDefault="00E179EC" w:rsidP="00355E8E">
      <w:pPr>
        <w:spacing w:after="0" w:line="240" w:lineRule="auto"/>
      </w:pPr>
      <w:r>
        <w:separator/>
      </w:r>
    </w:p>
  </w:footnote>
  <w:footnote w:type="continuationSeparator" w:id="0">
    <w:p w14:paraId="5569F50B" w14:textId="77777777" w:rsidR="00E179EC" w:rsidRDefault="00E179EC" w:rsidP="00355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2509" w14:textId="77777777" w:rsidR="0002187E" w:rsidRDefault="0002187E">
    <w:pPr>
      <w:pStyle w:val="Header"/>
    </w:pPr>
  </w:p>
  <w:p w14:paraId="6A86A6A8" w14:textId="77777777" w:rsidR="0002187E" w:rsidRDefault="000218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AE82" w14:textId="77777777" w:rsidR="00176CBA" w:rsidRPr="004A6B4D" w:rsidRDefault="00176CBA" w:rsidP="009257A1">
    <w:pPr>
      <w:jc w:val="right"/>
      <w:rPr>
        <w:lang w:val="en-US"/>
      </w:rPr>
    </w:pPr>
  </w:p>
  <w:tbl>
    <w:tblPr>
      <w:tblW w:w="9782" w:type="dxa"/>
      <w:tblInd w:w="-176" w:type="dxa"/>
      <w:tblLayout w:type="fixed"/>
      <w:tblLook w:val="04A0" w:firstRow="1" w:lastRow="0" w:firstColumn="1" w:lastColumn="0" w:noHBand="0" w:noVBand="1"/>
    </w:tblPr>
    <w:tblGrid>
      <w:gridCol w:w="1135"/>
      <w:gridCol w:w="8647"/>
    </w:tblGrid>
    <w:tr w:rsidR="005744BD" w:rsidRPr="00C26A72" w14:paraId="05AB367C" w14:textId="77777777" w:rsidTr="006703E3">
      <w:trPr>
        <w:trHeight w:val="1274"/>
      </w:trPr>
      <w:tc>
        <w:tcPr>
          <w:tcW w:w="1135" w:type="dxa"/>
        </w:tcPr>
        <w:p w14:paraId="390E7E8E" w14:textId="44D8A8BC" w:rsidR="005744BD" w:rsidRPr="00081712" w:rsidRDefault="001D13CD" w:rsidP="005744BD">
          <w:pPr>
            <w:tabs>
              <w:tab w:val="center" w:pos="4703"/>
              <w:tab w:val="right" w:pos="9406"/>
            </w:tabs>
            <w:spacing w:after="0" w:line="240" w:lineRule="auto"/>
            <w:rPr>
              <w:rFonts w:ascii="Verdana" w:hAnsi="Verdana"/>
              <w:sz w:val="20"/>
              <w:szCs w:val="20"/>
            </w:rPr>
          </w:pPr>
          <w:r>
            <w:rPr>
              <w:rFonts w:ascii="Verdana" w:hAnsi="Verdana"/>
              <w:noProof/>
              <w:sz w:val="20"/>
              <w:szCs w:val="20"/>
              <w:lang w:val="en-US"/>
            </w:rPr>
            <w:drawing>
              <wp:inline distT="0" distB="0" distL="0" distR="0" wp14:anchorId="4185CEE0" wp14:editId="295F3749">
                <wp:extent cx="596265" cy="739775"/>
                <wp:effectExtent l="0" t="0" r="0" b="0"/>
                <wp:docPr id="1" name="Картина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739775"/>
                        </a:xfrm>
                        <a:prstGeom prst="rect">
                          <a:avLst/>
                        </a:prstGeom>
                        <a:noFill/>
                        <a:ln>
                          <a:noFill/>
                        </a:ln>
                      </pic:spPr>
                    </pic:pic>
                  </a:graphicData>
                </a:graphic>
              </wp:inline>
            </w:drawing>
          </w:r>
        </w:p>
      </w:tc>
      <w:tc>
        <w:tcPr>
          <w:tcW w:w="8647" w:type="dxa"/>
          <w:vAlign w:val="center"/>
        </w:tcPr>
        <w:p w14:paraId="7C19D271" w14:textId="30D28C10" w:rsidR="005744BD" w:rsidRPr="005F7809" w:rsidRDefault="005744BD" w:rsidP="005744BD">
          <w:pPr>
            <w:tabs>
              <w:tab w:val="center" w:pos="4703"/>
              <w:tab w:val="right" w:pos="9406"/>
            </w:tabs>
            <w:spacing w:after="0"/>
            <w:ind w:left="-113" w:hanging="108"/>
            <w:rPr>
              <w:rFonts w:ascii="Viol" w:hAnsi="Viol"/>
            </w:rPr>
          </w:pPr>
          <w:r>
            <w:rPr>
              <w:rFonts w:ascii="Verdana" w:hAnsi="Verdana"/>
              <w:b/>
              <w:sz w:val="20"/>
              <w:szCs w:val="20"/>
              <w:lang w:val="en-US"/>
            </w:rPr>
            <w:t xml:space="preserve">  </w:t>
          </w:r>
          <w:r>
            <w:rPr>
              <w:rFonts w:ascii="Times New Roman" w:hAnsi="Times New Roman"/>
              <w:b/>
              <w:sz w:val="24"/>
              <w:szCs w:val="24"/>
            </w:rPr>
            <w:t>РЕПУБЛИКА БЪЛГАРИЯ</w:t>
          </w:r>
          <w:r>
            <w:rPr>
              <w:rFonts w:ascii="Times New Roman" w:hAnsi="Times New Roman"/>
              <w:b/>
              <w:sz w:val="24"/>
              <w:szCs w:val="24"/>
            </w:rPr>
            <w:br/>
          </w:r>
          <w:r w:rsidR="00157788">
            <w:rPr>
              <w:rFonts w:ascii="Times New Roman" w:hAnsi="Times New Roman"/>
              <w:sz w:val="24"/>
              <w:szCs w:val="24"/>
            </w:rPr>
            <w:t>Изпълнителна агенция</w:t>
          </w:r>
          <w:r w:rsidR="00157788">
            <w:rPr>
              <w:rFonts w:ascii="Times New Roman" w:hAnsi="Times New Roman"/>
              <w:sz w:val="24"/>
              <w:szCs w:val="24"/>
              <w:lang w:val="en-US"/>
            </w:rPr>
            <w:t xml:space="preserve"> </w:t>
          </w:r>
          <w:r w:rsidR="00157788">
            <w:rPr>
              <w:rFonts w:ascii="Times New Roman" w:hAnsi="Times New Roman"/>
              <w:sz w:val="24"/>
              <w:szCs w:val="24"/>
            </w:rPr>
            <w:t>„Оперативна програма</w:t>
          </w:r>
          <w:r w:rsidR="00157788">
            <w:rPr>
              <w:rFonts w:ascii="Times New Roman" w:hAnsi="Times New Roman"/>
              <w:sz w:val="24"/>
              <w:szCs w:val="24"/>
              <w:lang w:val="en-GB"/>
            </w:rPr>
            <w:t xml:space="preserve"> </w:t>
          </w:r>
          <w:r w:rsidR="00157788">
            <w:rPr>
              <w:rFonts w:ascii="Times New Roman" w:hAnsi="Times New Roman"/>
              <w:sz w:val="24"/>
              <w:szCs w:val="24"/>
              <w:lang w:val="en-GB"/>
            </w:rPr>
            <w:br/>
          </w:r>
          <w:r w:rsidR="00157788">
            <w:rPr>
              <w:rFonts w:ascii="Times New Roman" w:hAnsi="Times New Roman"/>
              <w:sz w:val="24"/>
              <w:szCs w:val="24"/>
            </w:rPr>
            <w:t>„Наука и образование за интелигентен растеж“</w:t>
          </w:r>
        </w:p>
      </w:tc>
    </w:tr>
  </w:tbl>
  <w:p w14:paraId="1455E939" w14:textId="77777777" w:rsidR="00176CBA" w:rsidRPr="00176CBA" w:rsidRDefault="00176CBA" w:rsidP="00862983">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962"/>
    <w:multiLevelType w:val="hybridMultilevel"/>
    <w:tmpl w:val="2B64226A"/>
    <w:lvl w:ilvl="0" w:tplc="B03A1DE4">
      <w:start w:val="1"/>
      <w:numFmt w:val="decimal"/>
      <w:lvlText w:val="%1."/>
      <w:lvlJc w:val="left"/>
      <w:pPr>
        <w:ind w:left="142" w:hanging="360"/>
      </w:pPr>
      <w:rPr>
        <w:rFonts w:hint="default"/>
      </w:rPr>
    </w:lvl>
    <w:lvl w:ilvl="1" w:tplc="04090019" w:tentative="1">
      <w:start w:val="1"/>
      <w:numFmt w:val="lowerLetter"/>
      <w:lvlText w:val="%2."/>
      <w:lvlJc w:val="left"/>
      <w:pPr>
        <w:ind w:left="862" w:hanging="360"/>
      </w:pPr>
    </w:lvl>
    <w:lvl w:ilvl="2" w:tplc="0409001B" w:tentative="1">
      <w:start w:val="1"/>
      <w:numFmt w:val="lowerRoman"/>
      <w:lvlText w:val="%3."/>
      <w:lvlJc w:val="right"/>
      <w:pPr>
        <w:ind w:left="1582" w:hanging="180"/>
      </w:pPr>
    </w:lvl>
    <w:lvl w:ilvl="3" w:tplc="0409000F" w:tentative="1">
      <w:start w:val="1"/>
      <w:numFmt w:val="decimal"/>
      <w:lvlText w:val="%4."/>
      <w:lvlJc w:val="left"/>
      <w:pPr>
        <w:ind w:left="2302" w:hanging="360"/>
      </w:pPr>
    </w:lvl>
    <w:lvl w:ilvl="4" w:tplc="04090019" w:tentative="1">
      <w:start w:val="1"/>
      <w:numFmt w:val="lowerLetter"/>
      <w:lvlText w:val="%5."/>
      <w:lvlJc w:val="left"/>
      <w:pPr>
        <w:ind w:left="3022" w:hanging="360"/>
      </w:pPr>
    </w:lvl>
    <w:lvl w:ilvl="5" w:tplc="0409001B" w:tentative="1">
      <w:start w:val="1"/>
      <w:numFmt w:val="lowerRoman"/>
      <w:lvlText w:val="%6."/>
      <w:lvlJc w:val="right"/>
      <w:pPr>
        <w:ind w:left="3742" w:hanging="180"/>
      </w:pPr>
    </w:lvl>
    <w:lvl w:ilvl="6" w:tplc="0409000F" w:tentative="1">
      <w:start w:val="1"/>
      <w:numFmt w:val="decimal"/>
      <w:lvlText w:val="%7."/>
      <w:lvlJc w:val="left"/>
      <w:pPr>
        <w:ind w:left="4462" w:hanging="360"/>
      </w:pPr>
    </w:lvl>
    <w:lvl w:ilvl="7" w:tplc="04090019" w:tentative="1">
      <w:start w:val="1"/>
      <w:numFmt w:val="lowerLetter"/>
      <w:lvlText w:val="%8."/>
      <w:lvlJc w:val="left"/>
      <w:pPr>
        <w:ind w:left="5182" w:hanging="360"/>
      </w:pPr>
    </w:lvl>
    <w:lvl w:ilvl="8" w:tplc="0409001B" w:tentative="1">
      <w:start w:val="1"/>
      <w:numFmt w:val="lowerRoman"/>
      <w:lvlText w:val="%9."/>
      <w:lvlJc w:val="right"/>
      <w:pPr>
        <w:ind w:left="5902" w:hanging="180"/>
      </w:pPr>
    </w:lvl>
  </w:abstractNum>
  <w:abstractNum w:abstractNumId="1" w15:restartNumberingAfterBreak="0">
    <w:nsid w:val="2DE1455F"/>
    <w:multiLevelType w:val="hybridMultilevel"/>
    <w:tmpl w:val="BE3C921C"/>
    <w:lvl w:ilvl="0" w:tplc="D55CBFDA">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2" w15:restartNumberingAfterBreak="0">
    <w:nsid w:val="3A940E69"/>
    <w:multiLevelType w:val="hybridMultilevel"/>
    <w:tmpl w:val="C054F850"/>
    <w:lvl w:ilvl="0" w:tplc="AD5639FE">
      <w:start w:val="1"/>
      <w:numFmt w:val="decimal"/>
      <w:lvlText w:val="%1."/>
      <w:lvlJc w:val="left"/>
      <w:pPr>
        <w:ind w:left="1400" w:hanging="360"/>
      </w:pPr>
      <w:rPr>
        <w:rFonts w:ascii="Times New Roman" w:eastAsia="Calibri" w:hAnsi="Times New Roman" w:cs="Times New Roman"/>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15:restartNumberingAfterBreak="0">
    <w:nsid w:val="4BA11B22"/>
    <w:multiLevelType w:val="hybridMultilevel"/>
    <w:tmpl w:val="4C32A0F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 w15:restartNumberingAfterBreak="0">
    <w:nsid w:val="65984C9D"/>
    <w:multiLevelType w:val="hybridMultilevel"/>
    <w:tmpl w:val="3F82A9DC"/>
    <w:lvl w:ilvl="0" w:tplc="A8569CA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940614C"/>
    <w:multiLevelType w:val="hybridMultilevel"/>
    <w:tmpl w:val="0CF2F472"/>
    <w:lvl w:ilvl="0" w:tplc="6CD494E8">
      <w:start w:val="1"/>
      <w:numFmt w:val="decimal"/>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68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8E"/>
    <w:rsid w:val="000120E7"/>
    <w:rsid w:val="0002187E"/>
    <w:rsid w:val="00030DCC"/>
    <w:rsid w:val="000727D9"/>
    <w:rsid w:val="00081712"/>
    <w:rsid w:val="00081DBB"/>
    <w:rsid w:val="00096BA8"/>
    <w:rsid w:val="000A766B"/>
    <w:rsid w:val="000C69C2"/>
    <w:rsid w:val="000D5353"/>
    <w:rsid w:val="000E5ED9"/>
    <w:rsid w:val="000F5E01"/>
    <w:rsid w:val="001028FE"/>
    <w:rsid w:val="00106D38"/>
    <w:rsid w:val="00157788"/>
    <w:rsid w:val="00160484"/>
    <w:rsid w:val="00176CBA"/>
    <w:rsid w:val="001772EB"/>
    <w:rsid w:val="00193DF6"/>
    <w:rsid w:val="001A3E46"/>
    <w:rsid w:val="001B75D3"/>
    <w:rsid w:val="001D13CD"/>
    <w:rsid w:val="001D40C3"/>
    <w:rsid w:val="001E2D7E"/>
    <w:rsid w:val="001E609C"/>
    <w:rsid w:val="001E7BBD"/>
    <w:rsid w:val="0022537D"/>
    <w:rsid w:val="00242ED6"/>
    <w:rsid w:val="00245525"/>
    <w:rsid w:val="00252042"/>
    <w:rsid w:val="00261864"/>
    <w:rsid w:val="002922B6"/>
    <w:rsid w:val="002938CE"/>
    <w:rsid w:val="002A5EC4"/>
    <w:rsid w:val="002C3B62"/>
    <w:rsid w:val="002E66C1"/>
    <w:rsid w:val="0031072D"/>
    <w:rsid w:val="00320DAB"/>
    <w:rsid w:val="003333B7"/>
    <w:rsid w:val="00355E8E"/>
    <w:rsid w:val="003746BD"/>
    <w:rsid w:val="003A20A1"/>
    <w:rsid w:val="003A47D8"/>
    <w:rsid w:val="003A6E4D"/>
    <w:rsid w:val="003B592E"/>
    <w:rsid w:val="003C06CE"/>
    <w:rsid w:val="003E4678"/>
    <w:rsid w:val="003E6FB3"/>
    <w:rsid w:val="004119D9"/>
    <w:rsid w:val="00412640"/>
    <w:rsid w:val="00417D3C"/>
    <w:rsid w:val="004313B3"/>
    <w:rsid w:val="00435B2D"/>
    <w:rsid w:val="00436DDD"/>
    <w:rsid w:val="00442CE1"/>
    <w:rsid w:val="004517E3"/>
    <w:rsid w:val="00474BB9"/>
    <w:rsid w:val="004824A2"/>
    <w:rsid w:val="00491F03"/>
    <w:rsid w:val="00495311"/>
    <w:rsid w:val="004A2A75"/>
    <w:rsid w:val="004A6B4D"/>
    <w:rsid w:val="004B141C"/>
    <w:rsid w:val="004B7D11"/>
    <w:rsid w:val="004C17B9"/>
    <w:rsid w:val="004E6328"/>
    <w:rsid w:val="004F3FD7"/>
    <w:rsid w:val="00502486"/>
    <w:rsid w:val="00526721"/>
    <w:rsid w:val="005304F7"/>
    <w:rsid w:val="00532D2A"/>
    <w:rsid w:val="00542EF5"/>
    <w:rsid w:val="00556F48"/>
    <w:rsid w:val="005573B2"/>
    <w:rsid w:val="00571C73"/>
    <w:rsid w:val="005744BD"/>
    <w:rsid w:val="00583075"/>
    <w:rsid w:val="0059112F"/>
    <w:rsid w:val="00596044"/>
    <w:rsid w:val="005A4C4D"/>
    <w:rsid w:val="005A7DCD"/>
    <w:rsid w:val="005B7C56"/>
    <w:rsid w:val="005D13D4"/>
    <w:rsid w:val="005F0A51"/>
    <w:rsid w:val="005F7809"/>
    <w:rsid w:val="0061090A"/>
    <w:rsid w:val="00611B6A"/>
    <w:rsid w:val="00646C52"/>
    <w:rsid w:val="00661E51"/>
    <w:rsid w:val="00664EED"/>
    <w:rsid w:val="006703E3"/>
    <w:rsid w:val="006A752A"/>
    <w:rsid w:val="006B43D3"/>
    <w:rsid w:val="006C59DC"/>
    <w:rsid w:val="006C7080"/>
    <w:rsid w:val="006C71B4"/>
    <w:rsid w:val="006D35CC"/>
    <w:rsid w:val="006E13A9"/>
    <w:rsid w:val="006E270E"/>
    <w:rsid w:val="006F26BD"/>
    <w:rsid w:val="00705C95"/>
    <w:rsid w:val="00714438"/>
    <w:rsid w:val="00720720"/>
    <w:rsid w:val="007362C6"/>
    <w:rsid w:val="00744838"/>
    <w:rsid w:val="0075270C"/>
    <w:rsid w:val="0079367B"/>
    <w:rsid w:val="007A5480"/>
    <w:rsid w:val="007B41FB"/>
    <w:rsid w:val="007C40BF"/>
    <w:rsid w:val="007D2A2B"/>
    <w:rsid w:val="007E2FE0"/>
    <w:rsid w:val="007E3780"/>
    <w:rsid w:val="007F2437"/>
    <w:rsid w:val="007F3EDD"/>
    <w:rsid w:val="00801F86"/>
    <w:rsid w:val="00810AA3"/>
    <w:rsid w:val="00811FC8"/>
    <w:rsid w:val="008159B2"/>
    <w:rsid w:val="00822D89"/>
    <w:rsid w:val="0082581D"/>
    <w:rsid w:val="008525A9"/>
    <w:rsid w:val="00862983"/>
    <w:rsid w:val="00863650"/>
    <w:rsid w:val="008678F3"/>
    <w:rsid w:val="00872400"/>
    <w:rsid w:val="00881D8F"/>
    <w:rsid w:val="008851BC"/>
    <w:rsid w:val="0089578F"/>
    <w:rsid w:val="008D12D6"/>
    <w:rsid w:val="008E01D0"/>
    <w:rsid w:val="008F2665"/>
    <w:rsid w:val="0090459A"/>
    <w:rsid w:val="009257A1"/>
    <w:rsid w:val="00941FBE"/>
    <w:rsid w:val="009520DC"/>
    <w:rsid w:val="00970BF5"/>
    <w:rsid w:val="00971791"/>
    <w:rsid w:val="00976E42"/>
    <w:rsid w:val="00996296"/>
    <w:rsid w:val="009A6B7A"/>
    <w:rsid w:val="009B23C9"/>
    <w:rsid w:val="009C06FD"/>
    <w:rsid w:val="009C311B"/>
    <w:rsid w:val="009D7005"/>
    <w:rsid w:val="009F601E"/>
    <w:rsid w:val="009F6613"/>
    <w:rsid w:val="00A109DA"/>
    <w:rsid w:val="00A148BD"/>
    <w:rsid w:val="00A25074"/>
    <w:rsid w:val="00A335BB"/>
    <w:rsid w:val="00A36CEB"/>
    <w:rsid w:val="00A633C7"/>
    <w:rsid w:val="00A63CFA"/>
    <w:rsid w:val="00A778CA"/>
    <w:rsid w:val="00A92766"/>
    <w:rsid w:val="00AA6422"/>
    <w:rsid w:val="00AB4877"/>
    <w:rsid w:val="00AB7F8E"/>
    <w:rsid w:val="00AC173B"/>
    <w:rsid w:val="00AD1FAC"/>
    <w:rsid w:val="00AD2E4D"/>
    <w:rsid w:val="00AE3E97"/>
    <w:rsid w:val="00AE7F54"/>
    <w:rsid w:val="00AF21A1"/>
    <w:rsid w:val="00B0179D"/>
    <w:rsid w:val="00B05725"/>
    <w:rsid w:val="00B379F2"/>
    <w:rsid w:val="00B47F0B"/>
    <w:rsid w:val="00B75791"/>
    <w:rsid w:val="00B80204"/>
    <w:rsid w:val="00BA2E05"/>
    <w:rsid w:val="00BA7AA3"/>
    <w:rsid w:val="00BB09D0"/>
    <w:rsid w:val="00BB237C"/>
    <w:rsid w:val="00BB3E68"/>
    <w:rsid w:val="00BB7670"/>
    <w:rsid w:val="00BC1F35"/>
    <w:rsid w:val="00BC3C2F"/>
    <w:rsid w:val="00BC4588"/>
    <w:rsid w:val="00BD6295"/>
    <w:rsid w:val="00BE16B0"/>
    <w:rsid w:val="00BE719D"/>
    <w:rsid w:val="00C203AE"/>
    <w:rsid w:val="00C205E9"/>
    <w:rsid w:val="00C31AA7"/>
    <w:rsid w:val="00C31DA2"/>
    <w:rsid w:val="00C4385F"/>
    <w:rsid w:val="00C65A1A"/>
    <w:rsid w:val="00C67D78"/>
    <w:rsid w:val="00C7478D"/>
    <w:rsid w:val="00C96DF1"/>
    <w:rsid w:val="00CB4EE4"/>
    <w:rsid w:val="00CC40B5"/>
    <w:rsid w:val="00CE4577"/>
    <w:rsid w:val="00CF6AB5"/>
    <w:rsid w:val="00D02244"/>
    <w:rsid w:val="00D14D47"/>
    <w:rsid w:val="00D24E2B"/>
    <w:rsid w:val="00D326E3"/>
    <w:rsid w:val="00D42AD0"/>
    <w:rsid w:val="00D64C8B"/>
    <w:rsid w:val="00D73EA2"/>
    <w:rsid w:val="00D8376B"/>
    <w:rsid w:val="00D908FB"/>
    <w:rsid w:val="00D95EE3"/>
    <w:rsid w:val="00D97471"/>
    <w:rsid w:val="00DA72CE"/>
    <w:rsid w:val="00DB04F9"/>
    <w:rsid w:val="00DB3653"/>
    <w:rsid w:val="00DB5078"/>
    <w:rsid w:val="00DC1D0C"/>
    <w:rsid w:val="00E179EC"/>
    <w:rsid w:val="00E472DB"/>
    <w:rsid w:val="00E57DD1"/>
    <w:rsid w:val="00E6645D"/>
    <w:rsid w:val="00E66AE1"/>
    <w:rsid w:val="00EA5820"/>
    <w:rsid w:val="00EB0E87"/>
    <w:rsid w:val="00EB28B2"/>
    <w:rsid w:val="00EE23C8"/>
    <w:rsid w:val="00EE5C82"/>
    <w:rsid w:val="00EF330D"/>
    <w:rsid w:val="00F03447"/>
    <w:rsid w:val="00F13528"/>
    <w:rsid w:val="00F23F79"/>
    <w:rsid w:val="00F3148C"/>
    <w:rsid w:val="00F3242A"/>
    <w:rsid w:val="00F41F95"/>
    <w:rsid w:val="00F554F2"/>
    <w:rsid w:val="00F74C60"/>
    <w:rsid w:val="00F940D0"/>
    <w:rsid w:val="00F964E3"/>
    <w:rsid w:val="00FC2A27"/>
    <w:rsid w:val="00FC449F"/>
    <w:rsid w:val="00FD2CB3"/>
    <w:rsid w:val="00FE72BA"/>
    <w:rsid w:val="00FE7B5D"/>
    <w:rsid w:val="00FF0958"/>
    <w:rsid w:val="00FF36B2"/>
    <w:rsid w:val="00FF4D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401813"/>
  <w15:chartTrackingRefBased/>
  <w15:docId w15:val="{4E5D1710-F7BA-4566-8E02-DF96DF5C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6B"/>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E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5E8E"/>
  </w:style>
  <w:style w:type="paragraph" w:styleId="Footer">
    <w:name w:val="footer"/>
    <w:basedOn w:val="Normal"/>
    <w:link w:val="FooterChar"/>
    <w:uiPriority w:val="99"/>
    <w:unhideWhenUsed/>
    <w:rsid w:val="00355E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5E8E"/>
  </w:style>
  <w:style w:type="paragraph" w:styleId="BalloonText">
    <w:name w:val="Balloon Text"/>
    <w:basedOn w:val="Normal"/>
    <w:link w:val="BalloonTextChar"/>
    <w:uiPriority w:val="99"/>
    <w:semiHidden/>
    <w:unhideWhenUsed/>
    <w:rsid w:val="00355E8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55E8E"/>
    <w:rPr>
      <w:rFonts w:ascii="Tahoma" w:hAnsi="Tahoma" w:cs="Tahoma"/>
      <w:sz w:val="16"/>
      <w:szCs w:val="16"/>
    </w:rPr>
  </w:style>
  <w:style w:type="character" w:styleId="Hyperlink">
    <w:name w:val="Hyperlink"/>
    <w:uiPriority w:val="99"/>
    <w:unhideWhenUsed/>
    <w:rsid w:val="00355E8E"/>
    <w:rPr>
      <w:color w:val="0000FF"/>
      <w:u w:val="single"/>
    </w:rPr>
  </w:style>
  <w:style w:type="table" w:styleId="TableGrid">
    <w:name w:val="Table Grid"/>
    <w:basedOn w:val="TableNormal"/>
    <w:rsid w:val="00BB09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B09D0"/>
    <w:pPr>
      <w:spacing w:after="120" w:line="240" w:lineRule="auto"/>
    </w:pPr>
    <w:rPr>
      <w:rFonts w:ascii="HebarU" w:eastAsia="Times New Roman" w:hAnsi="HebarU"/>
      <w:sz w:val="16"/>
      <w:szCs w:val="16"/>
      <w:lang w:val="x-none"/>
    </w:rPr>
  </w:style>
  <w:style w:type="character" w:customStyle="1" w:styleId="BodyText3Char">
    <w:name w:val="Body Text 3 Char"/>
    <w:link w:val="BodyText3"/>
    <w:rsid w:val="00BB09D0"/>
    <w:rPr>
      <w:rFonts w:ascii="HebarU" w:eastAsia="Times New Roman" w:hAnsi="HebarU"/>
      <w:sz w:val="16"/>
      <w:szCs w:val="16"/>
      <w:lang w:eastAsia="en-US"/>
    </w:rPr>
  </w:style>
  <w:style w:type="paragraph" w:styleId="BodyText">
    <w:name w:val="Body Text"/>
    <w:basedOn w:val="Normal"/>
    <w:link w:val="BodyTextChar"/>
    <w:uiPriority w:val="99"/>
    <w:semiHidden/>
    <w:unhideWhenUsed/>
    <w:rsid w:val="00AB4877"/>
    <w:pPr>
      <w:spacing w:after="120" w:line="240" w:lineRule="auto"/>
    </w:pPr>
    <w:rPr>
      <w:rFonts w:ascii="HebarU" w:hAnsi="HebarU"/>
      <w:sz w:val="24"/>
      <w:szCs w:val="24"/>
      <w:lang w:val="en-US"/>
    </w:rPr>
  </w:style>
  <w:style w:type="character" w:customStyle="1" w:styleId="BodyTextChar">
    <w:name w:val="Body Text Char"/>
    <w:link w:val="BodyText"/>
    <w:uiPriority w:val="99"/>
    <w:semiHidden/>
    <w:rsid w:val="00AB4877"/>
    <w:rPr>
      <w:rFonts w:ascii="HebarU" w:hAnsi="HebarU"/>
      <w:sz w:val="24"/>
      <w:szCs w:val="24"/>
    </w:rPr>
  </w:style>
  <w:style w:type="paragraph" w:styleId="ListParagraph">
    <w:name w:val="List Paragraph"/>
    <w:basedOn w:val="Normal"/>
    <w:uiPriority w:val="34"/>
    <w:qFormat/>
    <w:rsid w:val="00BE1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0995">
      <w:bodyDiv w:val="1"/>
      <w:marLeft w:val="0"/>
      <w:marRight w:val="0"/>
      <w:marTop w:val="0"/>
      <w:marBottom w:val="0"/>
      <w:divBdr>
        <w:top w:val="none" w:sz="0" w:space="0" w:color="auto"/>
        <w:left w:val="none" w:sz="0" w:space="0" w:color="auto"/>
        <w:bottom w:val="none" w:sz="0" w:space="0" w:color="auto"/>
        <w:right w:val="none" w:sz="0" w:space="0" w:color="auto"/>
      </w:divBdr>
    </w:div>
    <w:div w:id="1099913541">
      <w:bodyDiv w:val="1"/>
      <w:marLeft w:val="0"/>
      <w:marRight w:val="0"/>
      <w:marTop w:val="0"/>
      <w:marBottom w:val="0"/>
      <w:divBdr>
        <w:top w:val="none" w:sz="0" w:space="0" w:color="auto"/>
        <w:left w:val="none" w:sz="0" w:space="0" w:color="auto"/>
        <w:bottom w:val="none" w:sz="0" w:space="0" w:color="auto"/>
        <w:right w:val="none" w:sz="0" w:space="0" w:color="auto"/>
      </w:divBdr>
    </w:div>
    <w:div w:id="1164928900">
      <w:bodyDiv w:val="1"/>
      <w:marLeft w:val="0"/>
      <w:marRight w:val="0"/>
      <w:marTop w:val="0"/>
      <w:marBottom w:val="0"/>
      <w:divBdr>
        <w:top w:val="none" w:sz="0" w:space="0" w:color="auto"/>
        <w:left w:val="none" w:sz="0" w:space="0" w:color="auto"/>
        <w:bottom w:val="none" w:sz="0" w:space="0" w:color="auto"/>
        <w:right w:val="none" w:sz="0" w:space="0" w:color="auto"/>
      </w:divBdr>
    </w:div>
    <w:div w:id="19609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noir.b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us02web.zoom.us/meeting/register/tZEkcOyvrjIuE9LYODF5wip9tkVqamv0qsW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s://www.eufunds.bg/bg/opseig/node/647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umis2020.government.bg/bg/s/Procedure/Acti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DA9yTreD9gLA9wGnAFvtgZ3BAYBgl/V3+dDMcRBnRRg=</DigestValue>
    </Reference>
    <Reference Type="http://www.w3.org/2000/09/xmldsig#Object" URI="#idOfficeObject">
      <DigestMethod Algorithm="http://www.w3.org/2001/04/xmlenc#sha256"/>
      <DigestValue>msdlsqivGk6nmwUg1QzFBPT44trY+vxHhXaWaC7UePw=</DigestValue>
    </Reference>
    <Reference Type="http://uri.etsi.org/01903#SignedProperties" URI="#idSignedProperties">
      <Transforms>
        <Transform Algorithm="http://www.w3.org/TR/2001/REC-xml-c14n-20010315"/>
      </Transforms>
      <DigestMethod Algorithm="http://www.w3.org/2001/04/xmlenc#sha256"/>
      <DigestValue>5DJ4bzNTWXbVzdk9lOJpp0qzBBn6e/5gKzgw+jGiiA0=</DigestValue>
    </Reference>
    <Reference Type="http://www.w3.org/2000/09/xmldsig#Object" URI="#idValidSigLnImg">
      <DigestMethod Algorithm="http://www.w3.org/2001/04/xmlenc#sha256"/>
      <DigestValue>WdG0sG+3376tYD9NauzDrZtniJXICUFYofCVseczgvo=</DigestValue>
    </Reference>
    <Reference Type="http://www.w3.org/2000/09/xmldsig#Object" URI="#idInvalidSigLnImg">
      <DigestMethod Algorithm="http://www.w3.org/2001/04/xmlenc#sha256"/>
      <DigestValue>hhgFOKPpaVm2W/UfpuzFlPe1UxJH2xwQ4pCtmFRTN2c=</DigestValue>
    </Reference>
  </SignedInfo>
  <SignatureValue>m656oJ85vjKS2AYpeZV47jwTgOENW4pZNTkS8QbT6dA4LxnRkNJ4MvdTXLczK0dJdsq1WlLEJqBt
sK3T0QeKXNe+wPQPU67GkwaOR8JEA50aPED2/xTgukLtrkHiBCLibrjW697Z7fLNpHqnNi+mFG13
uzafvELp27rYoULRKi88cZAeMocmz27GnS9Cvj3Z+49rTlimxKpNz79dMpd2rdIfuh6BzT6Dwo+H
974PXUY4CWL0N16XCqwwFrLiil8J11OXusF/jDry1if48TDVqT2r/yAa5CAAprlILYw6m6VB2QDd
goK+ql2ZRt/0J/UDOEF+hwNWfrmtuCH9wO8vmw==</SignatureValue>
  <KeyInfo>
    <X509Data>
      <X509Certificate>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1/04/xmlenc#sha256"/>
        <DigestValue>FAjLRTTeoHCdGJeT3X7YIOlGAX0AY3ornSPLbozT4gI=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qtBSF86QPHqW2pNgw+VygbDgwu/rAhAL3+3sZe+Mpp0=</DigestValue>
      </Reference>
      <Reference URI="/word/endnotes.xml?ContentType=application/vnd.openxmlformats-officedocument.wordprocessingml.endnotes+xml">
        <DigestMethod Algorithm="http://www.w3.org/2001/04/xmlenc#sha256"/>
        <DigestValue>N8Lr33YM5Eew4I+tGYEXj26DEvyogzo3oqq7VOiW25I=</DigestValue>
      </Reference>
      <Reference URI="/word/fontTable.xml?ContentType=application/vnd.openxmlformats-officedocument.wordprocessingml.fontTable+xml">
        <DigestMethod Algorithm="http://www.w3.org/2001/04/xmlenc#sha256"/>
        <DigestValue>VC371r8eIeGMeDhLMjQKeSC4wKK74m4GAe9sLFv8tvs=</DigestValue>
      </Reference>
      <Reference URI="/word/footer1.xml?ContentType=application/vnd.openxmlformats-officedocument.wordprocessingml.footer+xml">
        <DigestMethod Algorithm="http://www.w3.org/2001/04/xmlenc#sha256"/>
        <DigestValue>KH3Fy1JbmqCqp0gXi6YvxJJo0D7xUwjUDwHQpT3/GRA=</DigestValue>
      </Reference>
      <Reference URI="/word/footer2.xml?ContentType=application/vnd.openxmlformats-officedocument.wordprocessingml.footer+xml">
        <DigestMethod Algorithm="http://www.w3.org/2001/04/xmlenc#sha256"/>
        <DigestValue>JqnW8itaBcveZQamI1uJka+eEaTdFoNFfAEg4LDksSo=</DigestValue>
      </Reference>
      <Reference URI="/word/footnotes.xml?ContentType=application/vnd.openxmlformats-officedocument.wordprocessingml.footnotes+xml">
        <DigestMethod Algorithm="http://www.w3.org/2001/04/xmlenc#sha256"/>
        <DigestValue>JPAvnxrIYbcSQsM2baRs8gjIon/LvgpnL9A8C2JLfzU=</DigestValue>
      </Reference>
      <Reference URI="/word/header1.xml?ContentType=application/vnd.openxmlformats-officedocument.wordprocessingml.header+xml">
        <DigestMethod Algorithm="http://www.w3.org/2001/04/xmlenc#sha256"/>
        <DigestValue>8cpgDqhfyQ/A+3o2aa9wwjN6JzEN3ynT+QBpSUskloQ=</DigestValue>
      </Reference>
      <Reference URI="/word/header2.xml?ContentType=application/vnd.openxmlformats-officedocument.wordprocessingml.header+xml">
        <DigestMethod Algorithm="http://www.w3.org/2001/04/xmlenc#sha256"/>
        <DigestValue>BubSIfpC8/M6SDs7bDYPWALKZzwncIVG5afwn72sDH0=</DigestValue>
      </Reference>
      <Reference URI="/word/media/image1.jpeg?ContentType=image/jpeg">
        <DigestMethod Algorithm="http://www.w3.org/2001/04/xmlenc#sha256"/>
        <DigestValue>eL+oV6KpZubwBKkfeFDeGnMGyucJQjP9ZwkLlbsZHaI=</DigestValue>
      </Reference>
      <Reference URI="/word/media/image2.emf?ContentType=image/x-emf">
        <DigestMethod Algorithm="http://www.w3.org/2001/04/xmlenc#sha256"/>
        <DigestValue>exdET58xaJVFnV6h4ijKgotSgVW0KWoK8KrKTO6JFXk=</DigestValue>
      </Reference>
      <Reference URI="/word/media/image3.emf?ContentType=image/x-emf">
        <DigestMethod Algorithm="http://www.w3.org/2001/04/xmlenc#sha256"/>
        <DigestValue>yjRgHSftivPCID+znTxAPFfzhs1OtR1F1pa9bGdTMEU=</DigestValue>
      </Reference>
      <Reference URI="/word/numbering.xml?ContentType=application/vnd.openxmlformats-officedocument.wordprocessingml.numbering+xml">
        <DigestMethod Algorithm="http://www.w3.org/2001/04/xmlenc#sha256"/>
        <DigestValue>PxS3epEsW7YOSWVBkI1CgE3F/13Mu15xXJYuapubp60=</DigestValue>
      </Reference>
      <Reference URI="/word/settings.xml?ContentType=application/vnd.openxmlformats-officedocument.wordprocessingml.settings+xml">
        <DigestMethod Algorithm="http://www.w3.org/2001/04/xmlenc#sha256"/>
        <DigestValue>gC3xJspOxF4548oxP6w4sqDyQxGU8LzpECA6ZdUXUTI=</DigestValue>
      </Reference>
      <Reference URI="/word/styles.xml?ContentType=application/vnd.openxmlformats-officedocument.wordprocessingml.styles+xml">
        <DigestMethod Algorithm="http://www.w3.org/2001/04/xmlenc#sha256"/>
        <DigestValue>ZhPCo2150CfyHnZSadLbWaCSyO9JO7oV8y9e6tyzYo4=</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HEE8ALd8cyfTdJH3bJt0/bB9Ahrenvyj+Dg9tL6SwXc=</DigestValue>
      </Reference>
    </Manifest>
    <SignatureProperties>
      <SignatureProperty Id="idSignatureTime" Target="#idPackageSignature">
        <mdssi:SignatureTime xmlns:mdssi="http://schemas.openxmlformats.org/package/2006/digital-signature">
          <mdssi:Format>YYYY-MM-DDThh:mm:ssTZD</mdssi:Format>
          <mdssi:Value>2021-01-04T12:34:16Z</mdssi:Value>
        </mdssi:SignatureTime>
      </SignatureProperty>
    </SignatureProperties>
  </Object>
  <Object Id="idOfficeObject">
    <SignatureProperties>
      <SignatureProperty Id="idOfficeV1Details" Target="#idPackageSignature">
        <SignatureInfoV1 xmlns="http://schemas.microsoft.com/office/2006/digsig">
          <SetupID>{A58A1EC0-7CCD-4E95-807A-30250B94B377}</SetupID>
          <SignatureText>е-подпис</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2021-01-04T12:34:16Z</xd:SigningTime>
          <xd:SigningCertificate>
            <xd:Cert>
              <xd:CertDigest>
                <DigestMethod Algorithm="http://www.w3.org/2001/04/xmlenc#sha256"/>
                <DigestValue>4ps1OLTKbY0d4CV23f7jwozdMrwDFbjMGNSiS1HfQ/4=</DigestValue>
              </xd:CertDigest>
              <xd:IssuerSerial>
                <X509IssuerName>C=BG, L=Sofia, O=Information Services JSC, OID.2.5.4.97=NTRBG-831641791, CN=StampIT Global Qualified CA</X509IssuerName>
                <X509SerialNumber>3283572459908736446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BBwAAKo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L4A8k1EdxBWDAEJAAAADE5EdwkAAADAZQwBAAAAABBWDAEQVgwBMkvScQAAAAAiS9JxAAAAAAAAAAAAAAAAAAAAAAAAAADw8QsBAAAAAAAAAAAAAAAAAAAAAAAAAAAAAAAAAAAAAAAAAAAAAAAAAAAAAAAAAAAAAAAAAAAAAAAAAAAAAAAAaO2+AEEH9vpoZk53XO6+ACgRQHcQVgwBDEiocQAAAAA4EkB3//8AAAAAAAAbE0B3GxNAd4zuvgAAAAAAAAAAAJGGGHYAAAAABwAAALzuvgC87r4AAAIAAPz///8B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vgBkAQAAAAAAAAAAAAAs9WYWNJK+ACCUvgD+8fd22LMcmIikBnFBFQqKAAAAAIikBnFlN9twGIQYAViRvgC8kb4AS4UBcf////+okb4AnrjdcHoc4nDSuN1w8CvccAIs3HCUsxyYiKQGcfSzHJjQkb4Af7jdcOgqURYAAAAAAAAnkviRvgCIk74AGfH3dtiRvgACAAAAJfH3dujnBnHg////AAAAAAAAAAAAAAAAkAEAAAAAAAEAAAAAYQByAAAAAAAAAAAAkYYYdgAAAAAGAAAALJO+ACyTvgAAAgAA/P///wEAAAAAAAAAAAAAAAAAAAAAAAAAAAAAAAAAAABkdgAIAAAAACUAAAAMAAAAAwAAABgAAAAMAAAAAAAAAh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jAAAAXAAAAAEAAAAAAMhBAADIQQoAAABQAAAADwAAAEwAAAAAAAAAAAAAAAAAAAD//////////2wAAAAaBDgEQAQ4BDsEIAATBDUEQAQwBEIEOwQ4BDUEMgQ0FgYAAAAHAAAABwAAAAcAAAAGAAAAAwAAAAUAAAAGAAAABwAAAAYAAAAFAAAABgAAAAc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</Object>
  <Object Id="idInvalidSigLnImg">AQAAAGwAAAAAAAAAAAAAAP8AAAB/AAAAAAAAAAAAAAAAGQAAgAwAACBFTUYAAAEApB8AALA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MAAAAACcz+7S6ffb7fnC0t1haH0hMm8aLXIuT8ggOIwoRKslP58cK08AAAEy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PtUgAAAK/X8fz9/uLx+snk9uTy+vz9/v///////////////8vl9nKawAECAwAAAAAAotHvtdryxOL1xOL1tdry0+r32+350+r3tdryxOL1pdPvc5rAAQIDAAAAAABpj7ZnjrZqj7Zqj7ZnjrZtkbdukrdtkbdnjrZqj7ZojrZ3rdUCAwTtU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C+AMDe1HYAYwwBXFvScVAdGgDYq74AxK2+AP7x93byTUR3EFYMAcARCr4MTkR3qKu+ABBaDAEAAAAAEFYMARBWDAGQ0CxxAAAAAAAACwFkq74AAAAAAAAAAAAAAAAAAAAAAPDxCwEAAAAAAAAAAAAAAAAAAAAAAAAAAAAAAAAAACeSAAAAACytvgAZ8fd2fKu+AAAA0XZQokB3AAAAAPX///8sG0N3iisadv////+gq74ApKu+AAQAAADcq74AAADScQkAAAAAAAAAkYYYdp2bwHEJAAAA0Ky+ANCsvgAAAgAA/P///wEAAAAAAAAAAAAAAAAAAAAAAAAA4MQwd2R2AAgAAAAAJQAAAAwAAAABAAAAGAAAAAwAAAD/AAACEgAAAAwAAAABAAAAHgAAABgAAAAiAAAABAAAAHoAAAARAAAAJQAAAAwAAAABAAAAVAAAALQAAAAjAAAABAAAAHgAAAAQAAAAAQAAAAAAyEEAAMh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APJNRHcQVgwBCQAAAAxORHcJAAAAwGUMAQAAAAAQVgwBEFYMATJL0nEAAAAAIkvScQAAAAAAAAAAAAAAAAAAAAAAAAAA8PELAQAAAAAAAAAAAAAAAAAAAAAAAAAAAAAAAAAAAAAAAAAAAAAAAAAAAAAAAAAAAAAAAAAAAAAAAAAAAAAAAGjtvgBBB/b6aGZOd1zuvgAoEUB3EFYMAQxIqHEAAAAAOBJAd///AAAAAAAAGxNAdxsTQHeM7r4AAAAAAAAAAACRhhh2AAAAAAcAAAC87r4AvO6+AAACAAD8////AQ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4AZAEAAAAAAAAAAAAALPVmFjSSvgAglL4A/vH3dtizHJiIpAZxQRUKigAAAACIpAZxZTfbcBiEGAFYkb4AvJG+AEuFAXH/////qJG+AJ643XB6HOJw0rjdcPAr3HACLNxwlLMcmIikBnH0sxyY0JG+AH+43XDoKlEWAAAAAAAAJ5L4kb4AiJO+ABnx93bYkb4AAgAAACXx93bo5wZx4P///wAAAAAAAAAAAAAAAJABAAAAAAABAAAAAGEAcgAAAAAAAAAAAJGGGHYAAAAABgAAACyTvgAsk74AAAIAAPz///8BAAA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qAAAAAoAAABQAAAAYwAAAFwAAAABAAAAAADIQQAAyEEKAAAAUAAAAA8AAABMAAAAAAAAAAAAAAAAAAAA//////////9sAAAAGgQ4BEAEOAQ7BCAAEwQ1BEAEMARCBDsEOAQ1BDIEAAAGAAAABwAAAAcAAAAHAAAABgAAAAMAAAAFAAAABgAAAAcAAAAGAAAABQAAAAYAAAAH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SKeMGDbaCpcCndma0EfME+XZ701vOBAB7WyXeRU333Q=</DigestValue>
    </Reference>
    <Reference Type="http://www.w3.org/2000/09/xmldsig#Object" URI="#idOfficeObject">
      <DigestMethod Algorithm="http://www.w3.org/2001/04/xmlenc#sha256"/>
      <DigestValue>Ncy9UpMd62SVaFh87NX7kLWwcBaSD4KaMGyMaablmck=</DigestValue>
    </Reference>
    <Reference Type="http://uri.etsi.org/01903#SignedProperties" URI="#idSignedProperties">
      <Transforms>
        <Transform Algorithm="http://www.w3.org/TR/2001/REC-xml-c14n-20010315"/>
      </Transforms>
      <DigestMethod Algorithm="http://www.w3.org/2001/04/xmlenc#sha256"/>
      <DigestValue>6Nz9MMQ05acYft2hzW1k+jIoL0V2tdysKwZ4Lv22hSA=</DigestValue>
    </Reference>
    <Reference Type="http://www.w3.org/2000/09/xmldsig#Object" URI="#idValidSigLnImg">
      <DigestMethod Algorithm="http://www.w3.org/2001/04/xmlenc#sha256"/>
      <DigestValue>9qLAFKCSB0OQqqTu0Bw4YZhW5fuax6036FI4SOhzvE4=</DigestValue>
    </Reference>
    <Reference Type="http://www.w3.org/2000/09/xmldsig#Object" URI="#idInvalidSigLnImg">
      <DigestMethod Algorithm="http://www.w3.org/2001/04/xmlenc#sha256"/>
      <DigestValue>gjs0mkzGAq7/H47PtIWyOo4e0SLiJdDLtL3IL6Ep4ts=</DigestValue>
    </Reference>
  </SignedInfo>
  <SignatureValue>O0DJqadqEI5HiPCmEyNaQwqP3j5/38c3KaEj2z9mMfDuJDbhd18CdbPnj5QySlslKVrxZCVgGCzQ
ZGNP2fd5qqMa5TNmtyzK6JEF1OXatlHD1JUxyL6m/XfOK20Mjs4gtgLo9mH6iiszdUhIGkHuvB1v
RsuXmWuf+uvEFp6DVX0LMv+H6vYb+37NCxZM4IuCSxFX2GLAdN6BHlO7yUFyBgeDNVnLtlNrmK+V
fMBbcqHW47A9AWiRPoaibMnlgy7R4V9DJVBuV4bEsLE3IOBY7tIQlLMzDyYWC1aL91thfCVlJqNe
mxnXqXpJY80YhplHwxmFHummBLDU5o5xOhvtnA==</SignatureValue>
  <KeyInfo>
    <X509Data>
      <X509Certificate>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Transform>
          <Transform Algorithm="http://www.w3.org/TR/2001/REC-xml-c14n-20010315"/>
        </Transforms>
        <DigestMethod Algorithm="http://www.w3.org/2001/04/xmlenc#sha256"/>
        <DigestValue>FAjLRTTeoHCdGJeT3X7YIOlGAX0AY3ornSPLbozT4gI=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qtBSF86QPHqW2pNgw+VygbDgwu/rAhAL3+3sZe+Mpp0=</DigestValue>
      </Reference>
      <Reference URI="/word/endnotes.xml?ContentType=application/vnd.openxmlformats-officedocument.wordprocessingml.endnotes+xml">
        <DigestMethod Algorithm="http://www.w3.org/2001/04/xmlenc#sha256"/>
        <DigestValue>N8Lr33YM5Eew4I+tGYEXj26DEvyogzo3oqq7VOiW25I=</DigestValue>
      </Reference>
      <Reference URI="/word/fontTable.xml?ContentType=application/vnd.openxmlformats-officedocument.wordprocessingml.fontTable+xml">
        <DigestMethod Algorithm="http://www.w3.org/2001/04/xmlenc#sha256"/>
        <DigestValue>VC371r8eIeGMeDhLMjQKeSC4wKK74m4GAe9sLFv8tvs=</DigestValue>
      </Reference>
      <Reference URI="/word/footer1.xml?ContentType=application/vnd.openxmlformats-officedocument.wordprocessingml.footer+xml">
        <DigestMethod Algorithm="http://www.w3.org/2001/04/xmlenc#sha256"/>
        <DigestValue>KH3Fy1JbmqCqp0gXi6YvxJJo0D7xUwjUDwHQpT3/GRA=</DigestValue>
      </Reference>
      <Reference URI="/word/footer2.xml?ContentType=application/vnd.openxmlformats-officedocument.wordprocessingml.footer+xml">
        <DigestMethod Algorithm="http://www.w3.org/2001/04/xmlenc#sha256"/>
        <DigestValue>JqnW8itaBcveZQamI1uJka+eEaTdFoNFfAEg4LDksSo=</DigestValue>
      </Reference>
      <Reference URI="/word/footnotes.xml?ContentType=application/vnd.openxmlformats-officedocument.wordprocessingml.footnotes+xml">
        <DigestMethod Algorithm="http://www.w3.org/2001/04/xmlenc#sha256"/>
        <DigestValue>JPAvnxrIYbcSQsM2baRs8gjIon/LvgpnL9A8C2JLfzU=</DigestValue>
      </Reference>
      <Reference URI="/word/header1.xml?ContentType=application/vnd.openxmlformats-officedocument.wordprocessingml.header+xml">
        <DigestMethod Algorithm="http://www.w3.org/2001/04/xmlenc#sha256"/>
        <DigestValue>8cpgDqhfyQ/A+3o2aa9wwjN6JzEN3ynT+QBpSUskloQ=</DigestValue>
      </Reference>
      <Reference URI="/word/header2.xml?ContentType=application/vnd.openxmlformats-officedocument.wordprocessingml.header+xml">
        <DigestMethod Algorithm="http://www.w3.org/2001/04/xmlenc#sha256"/>
        <DigestValue>BubSIfpC8/M6SDs7bDYPWALKZzwncIVG5afwn72sDH0=</DigestValue>
      </Reference>
      <Reference URI="/word/media/image1.jpeg?ContentType=image/jpeg">
        <DigestMethod Algorithm="http://www.w3.org/2001/04/xmlenc#sha256"/>
        <DigestValue>eL+oV6KpZubwBKkfeFDeGnMGyucJQjP9ZwkLlbsZHaI=</DigestValue>
      </Reference>
      <Reference URI="/word/media/image2.emf?ContentType=image/x-emf">
        <DigestMethod Algorithm="http://www.w3.org/2001/04/xmlenc#sha256"/>
        <DigestValue>exdET58xaJVFnV6h4ijKgotSgVW0KWoK8KrKTO6JFXk=</DigestValue>
      </Reference>
      <Reference URI="/word/media/image3.emf?ContentType=image/x-emf">
        <DigestMethod Algorithm="http://www.w3.org/2001/04/xmlenc#sha256"/>
        <DigestValue>yjRgHSftivPCID+znTxAPFfzhs1OtR1F1pa9bGdTMEU=</DigestValue>
      </Reference>
      <Reference URI="/word/numbering.xml?ContentType=application/vnd.openxmlformats-officedocument.wordprocessingml.numbering+xml">
        <DigestMethod Algorithm="http://www.w3.org/2001/04/xmlenc#sha256"/>
        <DigestValue>PxS3epEsW7YOSWVBkI1CgE3F/13Mu15xXJYuapubp60=</DigestValue>
      </Reference>
      <Reference URI="/word/settings.xml?ContentType=application/vnd.openxmlformats-officedocument.wordprocessingml.settings+xml">
        <DigestMethod Algorithm="http://www.w3.org/2001/04/xmlenc#sha256"/>
        <DigestValue>gC3xJspOxF4548oxP6w4sqDyQxGU8LzpECA6ZdUXUTI=</DigestValue>
      </Reference>
      <Reference URI="/word/styles.xml?ContentType=application/vnd.openxmlformats-officedocument.wordprocessingml.styles+xml">
        <DigestMethod Algorithm="http://www.w3.org/2001/04/xmlenc#sha256"/>
        <DigestValue>ZhPCo2150CfyHnZSadLbWaCSyO9JO7oV8y9e6tyzYo4=</DigestValue>
      </Reference>
      <Reference URI="/word/theme/theme1.xml?ContentType=application/vnd.openxmlformats-officedocument.theme+xml">
        <DigestMethod Algorithm="http://www.w3.org/2001/04/xmlenc#sha256"/>
        <DigestValue>cKcNhElHcsGFXsbC+aFuD8bMQb2wzjdDVj7ZQ7Y+B7g=</DigestValue>
      </Reference>
      <Reference URI="/word/webSettings.xml?ContentType=application/vnd.openxmlformats-officedocument.wordprocessingml.webSettings+xml">
        <DigestMethod Algorithm="http://www.w3.org/2001/04/xmlenc#sha256"/>
        <DigestValue>HEE8ALd8cyfTdJH3bJt0/bB9Ahrenvyj+Dg9tL6SwXc=</DigestValue>
      </Reference>
    </Manifest>
    <SignatureProperties>
      <SignatureProperty Id="idSignatureTime" Target="#idPackageSignature">
        <mdssi:SignatureTime xmlns:mdssi="http://schemas.openxmlformats.org/package/2006/digital-signature">
          <mdssi:Format>YYYY-MM-DDThh:mm:ssTZD</mdssi:Format>
          <mdssi:Value>2021-01-04T14:39:13Z</mdssi:Value>
        </mdssi:SignatureTime>
      </SignatureProperty>
    </SignatureProperties>
  </Object>
  <Object Id="idOfficeObject">
    <SignatureProperties>
      <SignatureProperty Id="idOfficeV1Details" Target="#idPackageSignature">
        <SignatureInfoV1 xmlns="http://schemas.microsoft.com/office/2006/digsig">
          <SetupID>{FF8CDA6E-1B70-4DD5-9BE5-1666CCB7DC2A}</SetupID>
          <SignatureText>02-3/ 04.01.2021</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2021-01-04T14:39:13Z</xd:SigningTime>
          <xd:SigningCertificate>
            <xd:Cert>
              <xd:CertDigest>
                <DigestMethod Algorithm="http://www.w3.org/2001/04/xmlenc#sha256"/>
                <DigestValue>CO1/kLHR08Z32RO5oOSv7KAlSlBLnuywd0KT24H0Stg=</DigestValue>
              </xd:CertDigest>
              <xd:IssuerSerial>
                <X509IssuerName>C=BG, L=Sofia, O=Information Services JSC, OID.2.5.4.97=NTRBG-831641791, CN=StampIT Global Qualified CA</X509IssuerName>
                <X509SerialNumber>3492230478153238407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AAGQAAgAwAACBFTUYAAAEAQBkAAJo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UAAAACebAAAAAEp20O3PAA5mKHfQ7c8ArmYodwkAAACYWxQB2WYodxzuzwCYWxQBMksKaQAAAAAySwppIAAAAJhbFAEAAAAAAAAAAAAAAAAAAAAAyPMTAQAAAAAAAAAAAAAAAAAAAAAAAAAAAAAAAAAAAAAAAAAAAAAAAAAAAAAAAAAAAAAAAAAAAAAAAAAAAAAAAIDvzwAg56b/xO7PAOJzJHcAAAAAAQAAABzuzwD//wAAAAAAAJx2JHcAAAAAAAAAALZErnT47s8AVAaZfwcAAAAk788AEF6kdAHYAAAk788AAAAAAAAAAAAAAAAAAAAAAAAAAACYWxQB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</Object>
  <Object Id="idInvalidSigLnImg">AQAAAGwAAAAAAAAAAAAAAP8AAAB/AAAAAAAAAAAAAAAAGQAAgAwAACBFTUYAAAEA4BwAAKAAAAAGAAAAAAAAAAAAAAAAAAAAgAcAADgEAADgAQAADgEAAAAAAAAAAAAAAAAAAABTBwCwH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ZQ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YZQAAAK/X8fz9/uLx+snk9uTy+vz9/v///////////////8vl9nKawAECAwAAAAAAotHvtdryxOL1xOL1tdry0+r32+350+r3tdryxOL1pdPvc5rAAQIDAAAAAABpj7ZnjrZqj7Zqj7ZnjrZtkbdukrdtkbdnjrZqj7ZojrZ3rdUCAwQYZQ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FAAAAAnmwAAAABKdtDtzwAOZih30O3PAK5mKHcJAAAAmFsUAdlmKHcc7s8AmFsUATJLCmkAAAAAMksKaSAAAACYWxQBAAAAAAAAAAAAAAAAAAAAAMjzEwEAAAAAAAAAAAAAAAAAAAAAAAAAAAAAAAAAAAAAAAAAAAAAAAAAAAAAAAAAAAAAAAAAAAAAAAAAAAAAAACA788AIOem/8TuzwDicyR3AAAAAAEAAAAc7s8A//8AAAAAAACcdiR3AAAAAAAAAAC2RK50+O7PAFQGmX8HAAAAJO/PABBepHQB2AAAJO/PAAAAAAAAAAAAAAAAAAAAAAAAAAAAmFsUA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8AZAEAAAAAAAAAAAAADPK1GqySzwCYlM8APdsrduOgW35Qks8AAAAAAAAAAACIpHlnZTdOZ8CYIAHQkc8ANJLPAEuFdGf/////IJLPAJ64UGd6HFVn0rhQZ/ArT2cCLE9nX6NbfoikeWc/o1t+SJLPAH+4UGfwjvcTAAAAAAAAQ2lwks8AAJTPAGnaK3ZQks8AAgAAAHXaK3bo53ln4P///wAAAAAAAAAAAAAAAJABAAAAAAABAAAAAGEAcgAAAAAAAAAAALZErnQAAAAAVAaZfwYAAACkk88AEF6kdAHYAACkk88AAAAAAAAAAAAAAAAAAAAAAAAAAAAAAAAAZHYACAAAAAAlAAAADAAAAAMAAAAYAAAADAAAAAAAAAI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20</TotalTime>
  <Pages>3</Pages>
  <Words>736</Words>
  <Characters>4198</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Lubka Grueva</dc:creator>
  <cp:keywords/>
  <cp:lastModifiedBy>Kiril Geratliev</cp:lastModifiedBy>
  <cp:revision>15</cp:revision>
  <cp:lastPrinted>2017-11-14T11:31:00Z</cp:lastPrinted>
  <dcterms:created xsi:type="dcterms:W3CDTF">2020-12-31T14:09:00Z</dcterms:created>
  <dcterms:modified xsi:type="dcterms:W3CDTF">2021-01-04T11:55:00Z</dcterms:modified>
</cp:coreProperties>
</file>