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C6" w:rsidRPr="008310E7" w:rsidRDefault="00867BC6" w:rsidP="007B3BB6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67BC6" w:rsidRDefault="00867BC6" w:rsidP="007B3BB6">
      <w:pPr>
        <w:spacing w:line="360" w:lineRule="auto"/>
        <w:jc w:val="center"/>
        <w:rPr>
          <w:b/>
          <w:lang w:val="en-US"/>
        </w:rPr>
      </w:pPr>
    </w:p>
    <w:p w:rsidR="00867BC6" w:rsidRPr="00FB6E4B" w:rsidRDefault="00867BC6" w:rsidP="00FB6E4B">
      <w:pPr>
        <w:spacing w:line="360" w:lineRule="auto"/>
        <w:jc w:val="center"/>
        <w:rPr>
          <w:b/>
          <w:u w:val="single"/>
        </w:rPr>
      </w:pPr>
      <w:r w:rsidRPr="00867BC6">
        <w:rPr>
          <w:b/>
          <w:u w:val="single"/>
        </w:rPr>
        <w:t>МИНИСТЕРСТВО НА ОБРАЗОВАНИЕТО И НАУКАТА</w:t>
      </w:r>
    </w:p>
    <w:p w:rsidR="00867BC6" w:rsidRDefault="00867BC6" w:rsidP="007B3BB6">
      <w:pPr>
        <w:spacing w:line="360" w:lineRule="auto"/>
        <w:jc w:val="center"/>
        <w:rPr>
          <w:b/>
          <w:lang w:val="en-US"/>
        </w:rPr>
      </w:pPr>
    </w:p>
    <w:p w:rsidR="00867BC6" w:rsidRDefault="00867BC6" w:rsidP="007B3BB6">
      <w:pPr>
        <w:spacing w:line="360" w:lineRule="auto"/>
        <w:jc w:val="center"/>
        <w:rPr>
          <w:b/>
        </w:rPr>
      </w:pPr>
      <w:r>
        <w:rPr>
          <w:b/>
        </w:rPr>
        <w:t>РЕГЛАМЕНТ</w:t>
      </w:r>
    </w:p>
    <w:p w:rsidR="00867BC6" w:rsidRPr="00867BC6" w:rsidRDefault="00867BC6" w:rsidP="007B3BB6">
      <w:pPr>
        <w:spacing w:line="360" w:lineRule="auto"/>
        <w:jc w:val="center"/>
        <w:rPr>
          <w:b/>
        </w:rPr>
      </w:pPr>
      <w:r>
        <w:rPr>
          <w:b/>
        </w:rPr>
        <w:t>ЗА ОРГАНИЗИРАНЕ И ПРОВЕЖДАНЕ НА</w:t>
      </w:r>
    </w:p>
    <w:p w:rsidR="00867BC6" w:rsidRDefault="00867BC6" w:rsidP="00867BC6">
      <w:pPr>
        <w:spacing w:line="360" w:lineRule="auto"/>
        <w:jc w:val="center"/>
        <w:rPr>
          <w:b/>
        </w:rPr>
      </w:pPr>
      <w:r>
        <w:rPr>
          <w:b/>
        </w:rPr>
        <w:t xml:space="preserve">НАЦИОНАЛНО СЪСТЕЗАНИЕ  </w:t>
      </w:r>
    </w:p>
    <w:p w:rsidR="0033416F" w:rsidRPr="007B3BB6" w:rsidRDefault="00837842" w:rsidP="00867BC6">
      <w:pPr>
        <w:spacing w:line="360" w:lineRule="auto"/>
        <w:jc w:val="center"/>
        <w:rPr>
          <w:b/>
        </w:rPr>
      </w:pPr>
      <w:r w:rsidRPr="007B3BB6">
        <w:rPr>
          <w:b/>
        </w:rPr>
        <w:t>„ФОЛКЛОРНА</w:t>
      </w:r>
      <w:r w:rsidR="00867BC6">
        <w:rPr>
          <w:b/>
        </w:rPr>
        <w:t xml:space="preserve"> </w:t>
      </w:r>
      <w:r w:rsidR="00754CA6">
        <w:rPr>
          <w:b/>
        </w:rPr>
        <w:t xml:space="preserve">ПЛЕТЕНИЦА“ </w:t>
      </w:r>
      <w:r w:rsidR="00867BC6">
        <w:rPr>
          <w:b/>
        </w:rPr>
        <w:t>ЗА УЧЕНИЦИ</w:t>
      </w:r>
      <w:r w:rsidR="008310E7">
        <w:rPr>
          <w:b/>
        </w:rPr>
        <w:t>,</w:t>
      </w:r>
      <w:r w:rsidR="00867BC6">
        <w:rPr>
          <w:b/>
        </w:rPr>
        <w:t xml:space="preserve"> ИЗУЧАВАЩИ В ЗАДЪЛЖИТЕЛНОИЗБИРАЕМА И ПРОФИЛИРАНА ПОДГОТОВКА ХОРЕОГРАФИЯ</w:t>
      </w:r>
    </w:p>
    <w:p w:rsidR="005E306E" w:rsidRDefault="005E306E" w:rsidP="007025AA">
      <w:pPr>
        <w:spacing w:line="360" w:lineRule="auto"/>
        <w:jc w:val="both"/>
      </w:pPr>
      <w:r>
        <w:tab/>
      </w:r>
      <w:r w:rsidRPr="005E306E">
        <w:t>Националното състезание „</w:t>
      </w:r>
      <w:r>
        <w:rPr>
          <w:rFonts w:eastAsia="Calibri"/>
          <w:lang w:eastAsia="en-US"/>
        </w:rPr>
        <w:t>Фолклорна плетеница</w:t>
      </w:r>
      <w:r w:rsidRPr="005E306E">
        <w:t>“ за ученици от</w:t>
      </w:r>
      <w:r>
        <w:t xml:space="preserve">   IV,  VII и </w:t>
      </w:r>
    </w:p>
    <w:p w:rsidR="005A6624" w:rsidRPr="007B3BB6" w:rsidRDefault="005E306E" w:rsidP="007025AA">
      <w:pPr>
        <w:spacing w:line="360" w:lineRule="auto"/>
        <w:jc w:val="both"/>
      </w:pPr>
      <w:r>
        <w:t xml:space="preserve">ХI-ХII </w:t>
      </w:r>
      <w:r w:rsidRPr="005E306E">
        <w:t xml:space="preserve"> клас се организира от Министерство на образованието и науката съобразно регламент  разработен въз основа на Правилата, утвърдени със Заповед № РД 09-2784/29.10.2019 г. на министъра на образованието и науката, за организирането и провеждането на ученическите олимпиади и на националните състезания в държавните, в общинските, в частните училища и в чуждестранните училища на територията на Република България и Заповед № РД 09-2134/28.08.2020 г. на министъра на образованието и науката за утвърждаване на графици за провеждане на ученическите олимпиади, на националните състезания и на националните състезания по професии през учебната 2020-2021 година.</w:t>
      </w:r>
    </w:p>
    <w:p w:rsidR="00646FB6" w:rsidRDefault="00646FB6" w:rsidP="000B1B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Провежда се в два</w:t>
      </w:r>
      <w:r w:rsidRPr="00646FB6">
        <w:rPr>
          <w:rFonts w:eastAsia="Calibri"/>
          <w:lang w:eastAsia="en-US"/>
        </w:rPr>
        <w:t xml:space="preserve"> кръга по гр</w:t>
      </w:r>
      <w:r w:rsidR="005E306E">
        <w:rPr>
          <w:rFonts w:eastAsia="Calibri"/>
          <w:lang w:eastAsia="en-US"/>
        </w:rPr>
        <w:t>афик.</w:t>
      </w:r>
      <w:r w:rsidR="006C0289">
        <w:rPr>
          <w:rFonts w:eastAsia="Calibri"/>
          <w:lang w:eastAsia="en-US"/>
        </w:rPr>
        <w:t xml:space="preserve"> </w:t>
      </w:r>
    </w:p>
    <w:p w:rsidR="00956653" w:rsidRDefault="00956653" w:rsidP="0040264F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ab/>
      </w:r>
      <w:r w:rsidR="00865D72">
        <w:rPr>
          <w:rFonts w:eastAsia="Calibri"/>
          <w:lang w:eastAsia="en-US"/>
        </w:rPr>
        <w:t xml:space="preserve">Състезанието </w:t>
      </w:r>
      <w:r w:rsidRPr="00D57649">
        <w:t>дава възможност на учениците да демонстрират</w:t>
      </w:r>
      <w:r>
        <w:t xml:space="preserve"> </w:t>
      </w:r>
      <w:r w:rsidRPr="00D57649">
        <w:t>знания</w:t>
      </w:r>
      <w:r>
        <w:t xml:space="preserve"> и умения, придобити в края на всеки</w:t>
      </w:r>
      <w:r w:rsidRPr="00D57649">
        <w:t xml:space="preserve"> етап на основната</w:t>
      </w:r>
      <w:r>
        <w:t>, прогимназиалната и гимназиалната</w:t>
      </w:r>
      <w:r w:rsidRPr="00D57649">
        <w:t xml:space="preserve"> образователна степен</w:t>
      </w:r>
      <w:r w:rsidR="00C4005D">
        <w:t xml:space="preserve"> –</w:t>
      </w:r>
      <w:r w:rsidR="00195CD2">
        <w:t xml:space="preserve"> </w:t>
      </w:r>
      <w:r w:rsidR="00FB6E4B">
        <w:t>профилирана подготовка</w:t>
      </w:r>
      <w:r w:rsidR="00A90A14">
        <w:t>, ориентирано е към</w:t>
      </w:r>
      <w:r w:rsidRPr="00D57649">
        <w:t xml:space="preserve"> обобщаване и осмисляне на учебното съдържание</w:t>
      </w:r>
      <w:r w:rsidRPr="001E301D">
        <w:t xml:space="preserve"> </w:t>
      </w:r>
      <w:r w:rsidRPr="00D57649">
        <w:t xml:space="preserve">по </w:t>
      </w:r>
      <w:r>
        <w:t xml:space="preserve">хореография в </w:t>
      </w:r>
      <w:r w:rsidR="00BB715C">
        <w:t xml:space="preserve">разширената </w:t>
      </w:r>
      <w:r>
        <w:t>и профилираната</w:t>
      </w:r>
      <w:r w:rsidRPr="001E301D">
        <w:t xml:space="preserve"> </w:t>
      </w:r>
      <w:r w:rsidRPr="00D57649">
        <w:t>подготовка и създава условия за изява на всички, които</w:t>
      </w:r>
      <w:r w:rsidRPr="001E301D">
        <w:t xml:space="preserve"> </w:t>
      </w:r>
      <w:r w:rsidRPr="00D57649">
        <w:t xml:space="preserve">участват в конкурентна среда. </w:t>
      </w:r>
      <w:r w:rsidR="00623FD8">
        <w:t>Р</w:t>
      </w:r>
      <w:r>
        <w:t xml:space="preserve">азговорът </w:t>
      </w:r>
      <w:r w:rsidR="00623FD8">
        <w:t xml:space="preserve">с комисията </w:t>
      </w:r>
      <w:r>
        <w:t>по поставена тема</w:t>
      </w:r>
      <w:r w:rsidRPr="00D57649">
        <w:t xml:space="preserve"> предполага свободно боравене с</w:t>
      </w:r>
      <w:r w:rsidRPr="001E301D">
        <w:t xml:space="preserve"> </w:t>
      </w:r>
      <w:r>
        <w:t>основни знания за</w:t>
      </w:r>
      <w:r w:rsidR="002D0726">
        <w:t xml:space="preserve"> българското танцово</w:t>
      </w:r>
      <w:r>
        <w:t xml:space="preserve"> изкуство</w:t>
      </w:r>
      <w:r w:rsidRPr="00D57649">
        <w:t xml:space="preserve"> в рамкит</w:t>
      </w:r>
      <w:r>
        <w:t>е на учебните програми по хореография</w:t>
      </w:r>
      <w:r w:rsidRPr="00D57649">
        <w:t>. Оценяваните</w:t>
      </w:r>
      <w:r w:rsidRPr="001E301D">
        <w:t xml:space="preserve"> </w:t>
      </w:r>
      <w:r w:rsidRPr="00D57649">
        <w:t>компетентности на учениците са компетентнос</w:t>
      </w:r>
      <w:r w:rsidRPr="001E301D">
        <w:t xml:space="preserve">тите, базирани в </w:t>
      </w:r>
      <w:r w:rsidR="00623FD8">
        <w:t>утвърдените п</w:t>
      </w:r>
      <w:r w:rsidR="002D0E9A">
        <w:t xml:space="preserve">рограми за разширена </w:t>
      </w:r>
      <w:r w:rsidR="00623FD8">
        <w:t xml:space="preserve">подготовка, както и </w:t>
      </w:r>
      <w:r w:rsidRPr="001E301D">
        <w:t xml:space="preserve">ДОИ за учебното </w:t>
      </w:r>
      <w:r>
        <w:t xml:space="preserve">съдържание </w:t>
      </w:r>
      <w:r w:rsidR="00623FD8">
        <w:t>в профилирана</w:t>
      </w:r>
      <w:r w:rsidR="002660C6">
        <w:t>та</w:t>
      </w:r>
      <w:r w:rsidR="00623FD8">
        <w:t xml:space="preserve"> подготовка </w:t>
      </w:r>
      <w:r>
        <w:t>по хореография</w:t>
      </w:r>
      <w:r w:rsidRPr="00D57649">
        <w:t xml:space="preserve">. </w:t>
      </w:r>
      <w:r w:rsidR="00422BBC">
        <w:t>О</w:t>
      </w:r>
      <w:r w:rsidRPr="00D57649">
        <w:t xml:space="preserve">ценяват </w:t>
      </w:r>
      <w:r w:rsidR="00422BBC">
        <w:t xml:space="preserve"> се </w:t>
      </w:r>
      <w:r w:rsidRPr="00D57649">
        <w:t>и проявените творчески способности.</w:t>
      </w:r>
    </w:p>
    <w:p w:rsidR="004A08C7" w:rsidRDefault="00FB51AE" w:rsidP="00AF107C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:rsidR="004A08C7" w:rsidRDefault="004A08C7" w:rsidP="00AF107C">
      <w:pPr>
        <w:autoSpaceDE w:val="0"/>
        <w:autoSpaceDN w:val="0"/>
        <w:adjustRightInd w:val="0"/>
        <w:spacing w:line="360" w:lineRule="auto"/>
        <w:jc w:val="both"/>
      </w:pPr>
    </w:p>
    <w:p w:rsidR="00FB51AE" w:rsidRPr="00FB51AE" w:rsidRDefault="00FB51AE" w:rsidP="004A08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  <w:r w:rsidRPr="00FB51AE">
        <w:rPr>
          <w:rFonts w:eastAsia="Calibri"/>
          <w:b/>
          <w:bCs/>
          <w:lang w:eastAsia="en-US"/>
        </w:rPr>
        <w:lastRenderedPageBreak/>
        <w:t>ФОРМАТ НА СЪСТЕЗАНИЕТО</w:t>
      </w:r>
    </w:p>
    <w:p w:rsidR="000C07FE" w:rsidRPr="008069E5" w:rsidRDefault="00B6226E" w:rsidP="008069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Националното състезание </w:t>
      </w:r>
      <w:r w:rsidR="00056609">
        <w:rPr>
          <w:rFonts w:eastAsia="Calibri"/>
          <w:lang w:eastAsia="en-US"/>
        </w:rPr>
        <w:t xml:space="preserve">е  </w:t>
      </w:r>
      <w:r w:rsidR="000A4B62">
        <w:rPr>
          <w:rFonts w:eastAsia="Calibri"/>
          <w:lang w:eastAsia="en-US"/>
        </w:rPr>
        <w:t xml:space="preserve">в </w:t>
      </w:r>
      <w:r w:rsidR="000A4B62" w:rsidRPr="005F2693">
        <w:rPr>
          <w:rFonts w:eastAsia="Calibri"/>
          <w:b/>
          <w:lang w:eastAsia="en-US"/>
        </w:rPr>
        <w:t>два кръга</w:t>
      </w:r>
      <w:r w:rsidR="000A4B62">
        <w:rPr>
          <w:rFonts w:eastAsia="Calibri"/>
          <w:lang w:eastAsia="en-US"/>
        </w:rPr>
        <w:t xml:space="preserve">, </w:t>
      </w:r>
      <w:r w:rsidR="003F1D8A">
        <w:rPr>
          <w:rFonts w:eastAsia="Calibri"/>
          <w:lang w:eastAsia="en-US"/>
        </w:rPr>
        <w:t>като в областния</w:t>
      </w:r>
      <w:r w:rsidR="0080236E">
        <w:rPr>
          <w:rFonts w:eastAsia="Calibri"/>
          <w:lang w:eastAsia="en-US"/>
        </w:rPr>
        <w:t xml:space="preserve"> кръг се провежда само първи етап, а във втори </w:t>
      </w:r>
      <w:r w:rsidR="003F1D8A">
        <w:rPr>
          <w:rFonts w:eastAsia="Calibri"/>
          <w:lang w:eastAsia="en-US"/>
        </w:rPr>
        <w:t>–</w:t>
      </w:r>
      <w:r w:rsidR="0080236E">
        <w:rPr>
          <w:rFonts w:eastAsia="Calibri"/>
          <w:lang w:eastAsia="en-US"/>
        </w:rPr>
        <w:t xml:space="preserve"> </w:t>
      </w:r>
      <w:r w:rsidR="003F1D8A">
        <w:rPr>
          <w:rFonts w:eastAsia="Calibri"/>
          <w:lang w:eastAsia="en-US"/>
        </w:rPr>
        <w:t xml:space="preserve">Национален </w:t>
      </w:r>
      <w:r w:rsidR="008C5B2E">
        <w:rPr>
          <w:rFonts w:eastAsia="Calibri"/>
          <w:lang w:eastAsia="en-US"/>
        </w:rPr>
        <w:t xml:space="preserve">кръг – </w:t>
      </w:r>
      <w:r w:rsidR="000A4B62">
        <w:rPr>
          <w:rFonts w:eastAsia="Calibri"/>
          <w:lang w:eastAsia="en-US"/>
        </w:rPr>
        <w:t>два</w:t>
      </w:r>
      <w:r w:rsidR="0080236E">
        <w:rPr>
          <w:rFonts w:eastAsia="Calibri"/>
          <w:lang w:eastAsia="en-US"/>
        </w:rPr>
        <w:t>та</w:t>
      </w:r>
      <w:r w:rsidR="000A4B62">
        <w:rPr>
          <w:rFonts w:eastAsia="Calibri"/>
          <w:lang w:eastAsia="en-US"/>
        </w:rPr>
        <w:t xml:space="preserve"> етапа </w:t>
      </w:r>
      <w:r w:rsidR="00CE008C">
        <w:rPr>
          <w:rFonts w:eastAsia="Calibri"/>
          <w:lang w:eastAsia="en-US"/>
        </w:rPr>
        <w:t xml:space="preserve">в реално време и е практически ориентирано </w:t>
      </w:r>
      <w:r w:rsidR="00056609">
        <w:rPr>
          <w:rFonts w:eastAsia="Calibri"/>
          <w:lang w:eastAsia="en-US"/>
        </w:rPr>
        <w:t>чрез представяне</w:t>
      </w:r>
      <w:r w:rsidR="000A4B62">
        <w:rPr>
          <w:rFonts w:eastAsia="Calibri"/>
          <w:lang w:eastAsia="en-US"/>
        </w:rPr>
        <w:t xml:space="preserve"> на участниците </w:t>
      </w:r>
      <w:r>
        <w:rPr>
          <w:rFonts w:eastAsia="Calibri"/>
          <w:lang w:eastAsia="en-US"/>
        </w:rPr>
        <w:t>в у</w:t>
      </w:r>
      <w:r w:rsidR="0080236E">
        <w:rPr>
          <w:rFonts w:eastAsia="Calibri"/>
          <w:lang w:eastAsia="en-US"/>
        </w:rPr>
        <w:t>казано облекло</w:t>
      </w:r>
      <w:r w:rsidR="00CE008C">
        <w:rPr>
          <w:rFonts w:eastAsia="Calibri"/>
          <w:lang w:eastAsia="en-US"/>
        </w:rPr>
        <w:t xml:space="preserve">. </w:t>
      </w:r>
    </w:p>
    <w:p w:rsidR="00FB51AE" w:rsidRPr="00646FB6" w:rsidRDefault="00CE008C" w:rsidP="00BC0B8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FB51AE" w:rsidRPr="00FB51AE">
        <w:rPr>
          <w:rFonts w:eastAsia="Calibri"/>
          <w:lang w:eastAsia="en-US"/>
        </w:rPr>
        <w:t xml:space="preserve">чениците </w:t>
      </w:r>
      <w:r>
        <w:rPr>
          <w:rFonts w:eastAsia="Calibri"/>
          <w:lang w:eastAsia="en-US"/>
        </w:rPr>
        <w:t xml:space="preserve">демонстрират </w:t>
      </w:r>
      <w:r w:rsidR="00623FD8">
        <w:rPr>
          <w:rFonts w:eastAsia="Calibri"/>
          <w:lang w:eastAsia="en-US"/>
        </w:rPr>
        <w:t>умения</w:t>
      </w:r>
      <w:r w:rsidR="001428B6">
        <w:rPr>
          <w:rFonts w:eastAsia="Calibri"/>
          <w:lang w:eastAsia="en-US"/>
        </w:rPr>
        <w:t>,</w:t>
      </w:r>
      <w:r w:rsidR="00623FD8">
        <w:rPr>
          <w:rFonts w:eastAsia="Calibri"/>
          <w:lang w:eastAsia="en-US"/>
        </w:rPr>
        <w:t xml:space="preserve"> </w:t>
      </w:r>
      <w:r w:rsidR="00FB51AE" w:rsidRPr="00FB51AE">
        <w:rPr>
          <w:rFonts w:eastAsia="Calibri"/>
          <w:lang w:eastAsia="en-US"/>
        </w:rPr>
        <w:t xml:space="preserve">обединени </w:t>
      </w:r>
      <w:r w:rsidR="000A4B62">
        <w:rPr>
          <w:rFonts w:eastAsia="Calibri"/>
          <w:lang w:eastAsia="en-US"/>
        </w:rPr>
        <w:t>тематично и съобразени с учебното съдържание</w:t>
      </w:r>
      <w:r w:rsidR="00FB51AE" w:rsidRPr="00FB51AE">
        <w:rPr>
          <w:rFonts w:eastAsia="Calibri"/>
          <w:lang w:eastAsia="en-US"/>
        </w:rPr>
        <w:t>, както следва:</w:t>
      </w:r>
    </w:p>
    <w:p w:rsidR="00CE008C" w:rsidRPr="007B3BB6" w:rsidRDefault="00CE008C" w:rsidP="00AF107C">
      <w:pPr>
        <w:spacing w:line="360" w:lineRule="auto"/>
        <w:jc w:val="both"/>
      </w:pPr>
      <w:r w:rsidRPr="007B3BB6">
        <w:rPr>
          <w:b/>
        </w:rPr>
        <w:t>Първи етап</w:t>
      </w:r>
      <w:r w:rsidR="001428B6">
        <w:rPr>
          <w:b/>
        </w:rPr>
        <w:t xml:space="preserve"> -</w:t>
      </w:r>
      <w:r w:rsidRPr="007B3BB6">
        <w:t xml:space="preserve"> учениц</w:t>
      </w:r>
      <w:r w:rsidR="00CC2033">
        <w:t>ите представят 3 фолклорни образеца</w:t>
      </w:r>
      <w:r w:rsidRPr="007B3BB6">
        <w:t>:</w:t>
      </w:r>
    </w:p>
    <w:p w:rsidR="00CE008C" w:rsidRPr="007B3BB6" w:rsidRDefault="001428B6" w:rsidP="00056609">
      <w:pPr>
        <w:numPr>
          <w:ilvl w:val="0"/>
          <w:numId w:val="9"/>
        </w:numPr>
        <w:spacing w:line="360" w:lineRule="auto"/>
        <w:jc w:val="both"/>
      </w:pPr>
      <w:r>
        <w:t>х</w:t>
      </w:r>
      <w:r w:rsidR="00CE008C" w:rsidRPr="007B3BB6">
        <w:t>оро</w:t>
      </w:r>
      <w:r>
        <w:t>,</w:t>
      </w:r>
      <w:r w:rsidR="00CE008C" w:rsidRPr="007B3BB6">
        <w:t xml:space="preserve"> харак</w:t>
      </w:r>
      <w:r w:rsidR="00051C87">
        <w:t>терно за етнографската област</w:t>
      </w:r>
      <w:r w:rsidR="00EF077C">
        <w:t>,</w:t>
      </w:r>
      <w:r w:rsidR="00051C87">
        <w:t xml:space="preserve">  която представят</w:t>
      </w:r>
      <w:r>
        <w:t>;</w:t>
      </w:r>
    </w:p>
    <w:p w:rsidR="00CE008C" w:rsidRDefault="00CE008C" w:rsidP="00056609">
      <w:pPr>
        <w:numPr>
          <w:ilvl w:val="0"/>
          <w:numId w:val="9"/>
        </w:numPr>
        <w:spacing w:line="360" w:lineRule="auto"/>
        <w:jc w:val="both"/>
      </w:pPr>
      <w:r w:rsidRPr="007B3BB6">
        <w:t>хоро на песен</w:t>
      </w:r>
      <w:r w:rsidR="001428B6">
        <w:t>;</w:t>
      </w:r>
    </w:p>
    <w:p w:rsidR="00FF0DA3" w:rsidRDefault="00FF0DA3" w:rsidP="00AF107C">
      <w:pPr>
        <w:numPr>
          <w:ilvl w:val="0"/>
          <w:numId w:val="9"/>
        </w:numPr>
        <w:spacing w:line="360" w:lineRule="auto"/>
        <w:jc w:val="both"/>
      </w:pPr>
      <w:r>
        <w:t>хоро, както следва:</w:t>
      </w:r>
    </w:p>
    <w:p w:rsidR="00FF0DA3" w:rsidRDefault="00186FE7" w:rsidP="00FF0DA3">
      <w:pPr>
        <w:spacing w:line="360" w:lineRule="auto"/>
        <w:ind w:left="720"/>
        <w:jc w:val="both"/>
      </w:pPr>
      <w:r>
        <w:t>-</w:t>
      </w:r>
      <w:r>
        <w:tab/>
        <w:t xml:space="preserve">За ІV клас  </w:t>
      </w:r>
      <w:r w:rsidR="009A0C89">
        <w:t>–</w:t>
      </w:r>
      <w:r w:rsidR="00906A37">
        <w:t xml:space="preserve"> </w:t>
      </w:r>
      <w:proofErr w:type="spellStart"/>
      <w:r w:rsidR="00906A37">
        <w:t>Дайчово</w:t>
      </w:r>
      <w:proofErr w:type="spellEnd"/>
      <w:r w:rsidR="00FF0DA3">
        <w:t xml:space="preserve"> хоро</w:t>
      </w:r>
    </w:p>
    <w:p w:rsidR="00FF0DA3" w:rsidRDefault="00906A37" w:rsidP="00FF0DA3">
      <w:pPr>
        <w:spacing w:line="360" w:lineRule="auto"/>
        <w:ind w:left="720"/>
        <w:jc w:val="both"/>
      </w:pPr>
      <w:r>
        <w:t>-</w:t>
      </w:r>
      <w:r>
        <w:tab/>
        <w:t>За VІІ клас – Кюстендилска ръченица</w:t>
      </w:r>
    </w:p>
    <w:p w:rsidR="00FD3176" w:rsidRDefault="00FF0DA3" w:rsidP="00FF0DA3">
      <w:pPr>
        <w:spacing w:line="360" w:lineRule="auto"/>
        <w:ind w:left="720"/>
        <w:jc w:val="both"/>
      </w:pPr>
      <w:r>
        <w:t>-</w:t>
      </w:r>
      <w:r>
        <w:tab/>
        <w:t xml:space="preserve">За </w:t>
      </w:r>
      <w:r w:rsidR="00906A37">
        <w:t>ХІ-ХІІ клас – Трите пъти</w:t>
      </w:r>
      <w:r>
        <w:t>.</w:t>
      </w:r>
    </w:p>
    <w:p w:rsidR="00CE008C" w:rsidRPr="007B3BB6" w:rsidRDefault="00CE008C" w:rsidP="00FD3176">
      <w:pPr>
        <w:spacing w:line="360" w:lineRule="auto"/>
        <w:jc w:val="both"/>
      </w:pPr>
      <w:r w:rsidRPr="00FD3176">
        <w:rPr>
          <w:b/>
        </w:rPr>
        <w:t>Времетраене</w:t>
      </w:r>
      <w:r w:rsidR="007865A6" w:rsidRPr="00FD3176">
        <w:rPr>
          <w:b/>
        </w:rPr>
        <w:t xml:space="preserve"> - </w:t>
      </w:r>
      <w:r w:rsidR="00FF0DA3">
        <w:rPr>
          <w:b/>
        </w:rPr>
        <w:t xml:space="preserve"> до 5</w:t>
      </w:r>
      <w:r w:rsidRPr="00FD3176">
        <w:rPr>
          <w:b/>
        </w:rPr>
        <w:t xml:space="preserve"> минути</w:t>
      </w:r>
      <w:r w:rsidRPr="007B3BB6">
        <w:t xml:space="preserve"> </w:t>
      </w:r>
      <w:r w:rsidR="001C3684">
        <w:t>за цялата задължителна програма.</w:t>
      </w:r>
    </w:p>
    <w:p w:rsidR="00CE008C" w:rsidRPr="007B3BB6" w:rsidRDefault="008E3ABB" w:rsidP="00AF107C">
      <w:pPr>
        <w:spacing w:line="360" w:lineRule="auto"/>
        <w:jc w:val="both"/>
      </w:pPr>
      <w:r>
        <w:t xml:space="preserve">Фолклорните образци </w:t>
      </w:r>
      <w:r w:rsidR="00CE008C" w:rsidRPr="007B3BB6">
        <w:t xml:space="preserve">са по избор и преценка на </w:t>
      </w:r>
      <w:r w:rsidR="001428B6">
        <w:t xml:space="preserve">учителя  </w:t>
      </w:r>
      <w:r w:rsidR="00CE008C" w:rsidRPr="007B3BB6">
        <w:t>хореограф.</w:t>
      </w:r>
    </w:p>
    <w:p w:rsidR="00CE008C" w:rsidRPr="007B3BB6" w:rsidRDefault="001428B6" w:rsidP="00AF107C">
      <w:pPr>
        <w:spacing w:line="360" w:lineRule="auto"/>
        <w:jc w:val="both"/>
      </w:pPr>
      <w:r>
        <w:t>Съпроводът</w:t>
      </w:r>
      <w:r w:rsidR="00CE008C" w:rsidRPr="007B3BB6">
        <w:t xml:space="preserve"> може да е на жива музика или на CD.</w:t>
      </w:r>
    </w:p>
    <w:p w:rsidR="006B78A2" w:rsidRPr="007B3BB6" w:rsidRDefault="00CE008C" w:rsidP="00AF107C">
      <w:pPr>
        <w:spacing w:line="360" w:lineRule="auto"/>
        <w:jc w:val="both"/>
      </w:pPr>
      <w:r w:rsidRPr="007B3BB6">
        <w:t xml:space="preserve">Този етап </w:t>
      </w:r>
      <w:r w:rsidR="00056609">
        <w:t>се провежда</w:t>
      </w:r>
      <w:r w:rsidRPr="007B3BB6">
        <w:t xml:space="preserve"> в учебната зал</w:t>
      </w:r>
      <w:r w:rsidR="00623FD8">
        <w:t xml:space="preserve">а по хореография. Участниците </w:t>
      </w:r>
      <w:r w:rsidRPr="007B3BB6">
        <w:t>са облечени с игрално облекло.</w:t>
      </w:r>
      <w:r w:rsidR="00C415BE">
        <w:t xml:space="preserve"> </w:t>
      </w:r>
      <w:r w:rsidR="00623FD8">
        <w:t>Преди всяко изпълнение хорото се</w:t>
      </w:r>
      <w:r w:rsidRPr="007B3BB6">
        <w:t xml:space="preserve"> </w:t>
      </w:r>
      <w:r w:rsidR="00623FD8">
        <w:t>представя</w:t>
      </w:r>
      <w:r w:rsidRPr="007B3BB6">
        <w:t xml:space="preserve"> от ученик – наименование на хорото, етнографска област, тактов размер, участници в хорото, </w:t>
      </w:r>
      <w:proofErr w:type="spellStart"/>
      <w:r w:rsidRPr="007B3BB6">
        <w:t>хват</w:t>
      </w:r>
      <w:proofErr w:type="spellEnd"/>
      <w:r w:rsidRPr="007B3BB6">
        <w:t xml:space="preserve"> и форма.</w:t>
      </w:r>
      <w:r w:rsidR="00C415BE">
        <w:t xml:space="preserve"> </w:t>
      </w:r>
      <w:r w:rsidR="00623FD8">
        <w:t>За вс</w:t>
      </w:r>
      <w:r w:rsidRPr="007B3BB6">
        <w:t xml:space="preserve">яко хоро </w:t>
      </w:r>
      <w:r w:rsidR="00623FD8">
        <w:t xml:space="preserve">изборът на съпровод е съобразен с </w:t>
      </w:r>
      <w:r w:rsidRPr="007B3BB6">
        <w:t xml:space="preserve">характерната за него </w:t>
      </w:r>
      <w:r w:rsidR="00163AD4">
        <w:t>мелодия</w:t>
      </w:r>
      <w:r w:rsidRPr="007B3BB6">
        <w:t>.</w:t>
      </w:r>
    </w:p>
    <w:p w:rsidR="00CE008C" w:rsidRPr="007B3BB6" w:rsidRDefault="00CE008C" w:rsidP="00AF107C">
      <w:pPr>
        <w:spacing w:line="360" w:lineRule="auto"/>
        <w:jc w:val="both"/>
        <w:rPr>
          <w:b/>
        </w:rPr>
      </w:pPr>
      <w:r w:rsidRPr="007B3BB6">
        <w:rPr>
          <w:b/>
        </w:rPr>
        <w:t>Втори етап</w:t>
      </w:r>
      <w:r w:rsidRPr="007B3BB6">
        <w:t xml:space="preserve"> </w:t>
      </w:r>
      <w:r w:rsidR="001428B6">
        <w:t xml:space="preserve">- </w:t>
      </w:r>
      <w:r w:rsidR="00FD3176">
        <w:t>ученици</w:t>
      </w:r>
      <w:r w:rsidR="00625C72">
        <w:t xml:space="preserve">те представят  фолклорно сценичен </w:t>
      </w:r>
      <w:r w:rsidR="00FD3176">
        <w:t>танц</w:t>
      </w:r>
      <w:r w:rsidRPr="007B3BB6">
        <w:t xml:space="preserve"> п</w:t>
      </w:r>
      <w:r w:rsidR="001428B6">
        <w:t xml:space="preserve">о преценка и избор на учителя </w:t>
      </w:r>
      <w:r w:rsidRPr="007B3BB6">
        <w:t>хореограф</w:t>
      </w:r>
      <w:r w:rsidR="00480F04">
        <w:rPr>
          <w:b/>
        </w:rPr>
        <w:t xml:space="preserve">. </w:t>
      </w:r>
      <w:r w:rsidR="00480F04">
        <w:t>Съпроводът</w:t>
      </w:r>
      <w:r w:rsidR="00480F04" w:rsidRPr="007B3BB6">
        <w:t xml:space="preserve"> може да е на жива музика или на CD</w:t>
      </w:r>
      <w:r w:rsidR="00480F04">
        <w:t>, като е съобразена характерната за танца</w:t>
      </w:r>
      <w:r w:rsidR="00AC369E">
        <w:t xml:space="preserve"> </w:t>
      </w:r>
      <w:r w:rsidR="00480F04">
        <w:t xml:space="preserve">мелодия. </w:t>
      </w:r>
    </w:p>
    <w:p w:rsidR="006B78A2" w:rsidRPr="00902638" w:rsidRDefault="00CE008C" w:rsidP="00AF107C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902638">
        <w:rPr>
          <w:b/>
        </w:rPr>
        <w:t xml:space="preserve">Времетраене </w:t>
      </w:r>
      <w:r w:rsidR="004A27DF" w:rsidRPr="00902638">
        <w:rPr>
          <w:b/>
        </w:rPr>
        <w:t xml:space="preserve">- </w:t>
      </w:r>
      <w:r w:rsidR="00480F04">
        <w:rPr>
          <w:b/>
        </w:rPr>
        <w:t>до 5</w:t>
      </w:r>
      <w:r w:rsidR="000443AF">
        <w:rPr>
          <w:b/>
        </w:rPr>
        <w:t>-7</w:t>
      </w:r>
      <w:r w:rsidRPr="00902638">
        <w:rPr>
          <w:b/>
        </w:rPr>
        <w:t xml:space="preserve"> минути</w:t>
      </w:r>
    </w:p>
    <w:p w:rsidR="00F050FA" w:rsidRPr="007B3BB6" w:rsidRDefault="00771958" w:rsidP="00771958">
      <w:pPr>
        <w:spacing w:line="360" w:lineRule="auto"/>
        <w:jc w:val="both"/>
      </w:pPr>
      <w:r>
        <w:t>Т</w:t>
      </w:r>
      <w:r w:rsidR="00CE008C" w:rsidRPr="007B3BB6">
        <w:t>ози е</w:t>
      </w:r>
      <w:r w:rsidR="006B78A2">
        <w:t>тап  започва с д</w:t>
      </w:r>
      <w:r w:rsidR="0032098C">
        <w:t>ефиле, представяне на съответните хора</w:t>
      </w:r>
      <w:r w:rsidR="004D0326">
        <w:t xml:space="preserve"> </w:t>
      </w:r>
      <w:r w:rsidR="00CE008C" w:rsidRPr="007B3BB6">
        <w:t xml:space="preserve">на </w:t>
      </w:r>
      <w:r w:rsidR="007F5AC6">
        <w:t xml:space="preserve">открита </w:t>
      </w:r>
      <w:r w:rsidR="00CE008C" w:rsidRPr="007B3BB6">
        <w:t xml:space="preserve">сцена, където </w:t>
      </w:r>
      <w:r w:rsidR="007F5AC6">
        <w:t>з</w:t>
      </w:r>
      <w:r w:rsidR="00222E6C">
        <w:t>а</w:t>
      </w:r>
      <w:r w:rsidR="007F5AC6">
        <w:t>вършва с награждаване</w:t>
      </w:r>
      <w:r w:rsidR="00CE008C" w:rsidRPr="007B3BB6">
        <w:t>.</w:t>
      </w:r>
      <w:r w:rsidR="00F050FA">
        <w:t xml:space="preserve"> </w:t>
      </w:r>
      <w:r w:rsidR="006B78A2">
        <w:t>За представянето си във в</w:t>
      </w:r>
      <w:r w:rsidR="00CE008C" w:rsidRPr="007B3BB6">
        <w:t>тори етап всички участници трябва</w:t>
      </w:r>
      <w:r w:rsidR="00BE00C1">
        <w:t xml:space="preserve"> да са облечени с народни носии в съответствие с конкретното изпълнение.</w:t>
      </w:r>
    </w:p>
    <w:p w:rsidR="00F050FA" w:rsidRPr="005F2693" w:rsidRDefault="005F2693" w:rsidP="005F2693">
      <w:pPr>
        <w:autoSpaceDE w:val="0"/>
        <w:autoSpaceDN w:val="0"/>
        <w:adjustRightInd w:val="0"/>
        <w:spacing w:line="360" w:lineRule="auto"/>
        <w:jc w:val="both"/>
      </w:pPr>
      <w:r w:rsidRPr="005F2693">
        <w:t>Учениците, които не желаят техните резултати да бъдат оповестявани публично, подават декларация, подписана от тях и от родител, преди провеждането на съ</w:t>
      </w:r>
      <w:r>
        <w:t>ответния кръг на състезанието</w:t>
      </w:r>
      <w:r w:rsidRPr="005F2693">
        <w:t>, в който ще участват. Декларацията се предава на директора на училището, в което ученикът се обучава.</w:t>
      </w:r>
    </w:p>
    <w:p w:rsidR="002F03FE" w:rsidRDefault="002F03FE" w:rsidP="00AF107C">
      <w:pPr>
        <w:autoSpaceDE w:val="0"/>
        <w:autoSpaceDN w:val="0"/>
        <w:adjustRightInd w:val="0"/>
        <w:spacing w:line="360" w:lineRule="auto"/>
        <w:jc w:val="both"/>
      </w:pPr>
    </w:p>
    <w:p w:rsidR="002F03FE" w:rsidRDefault="002F03FE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BE00C1" w:rsidRDefault="00BE00C1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E454DB" w:rsidRDefault="00E454DB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>ОРГАНИЗАЦИЯ НА СЪСТЕЗАНИЕТО</w:t>
      </w:r>
    </w:p>
    <w:p w:rsidR="003C440D" w:rsidRDefault="003C440D" w:rsidP="003C440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ПЪРВИ ЕТАП</w:t>
      </w:r>
    </w:p>
    <w:p w:rsidR="003C440D" w:rsidRPr="00A40D8D" w:rsidRDefault="003C440D" w:rsidP="009118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lang w:eastAsia="en-US"/>
        </w:rPr>
      </w:pPr>
      <w:r w:rsidRPr="00A40D8D">
        <w:rPr>
          <w:rFonts w:eastAsia="Calibri"/>
          <w:bCs/>
          <w:lang w:eastAsia="en-US"/>
        </w:rPr>
        <w:t>Провежда се по предварителен график</w:t>
      </w:r>
      <w:r w:rsidR="0091181C">
        <w:rPr>
          <w:rFonts w:eastAsia="Calibri"/>
          <w:bCs/>
          <w:lang w:eastAsia="en-US"/>
        </w:rPr>
        <w:t xml:space="preserve"> в първия</w:t>
      </w:r>
      <w:r w:rsidR="00A40D8D" w:rsidRPr="00A40D8D">
        <w:rPr>
          <w:rFonts w:eastAsia="Calibri"/>
          <w:bCs/>
          <w:lang w:eastAsia="en-US"/>
        </w:rPr>
        <w:t xml:space="preserve"> ден на състезанието</w:t>
      </w:r>
      <w:r w:rsidRPr="00A40D8D">
        <w:rPr>
          <w:rFonts w:eastAsia="Calibri"/>
          <w:bCs/>
          <w:lang w:eastAsia="en-US"/>
        </w:rPr>
        <w:t xml:space="preserve"> и съгласно регламента</w:t>
      </w:r>
      <w:r w:rsidR="00A40D8D">
        <w:rPr>
          <w:rFonts w:eastAsia="Calibri"/>
          <w:bCs/>
          <w:lang w:eastAsia="en-US"/>
        </w:rPr>
        <w:t>.</w:t>
      </w:r>
    </w:p>
    <w:p w:rsidR="003C440D" w:rsidRPr="00CE008C" w:rsidRDefault="003C440D" w:rsidP="003C440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ВТОРИ ЕТАП</w:t>
      </w:r>
    </w:p>
    <w:p w:rsidR="00E67105" w:rsidRPr="007F5AC6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F5AC6">
        <w:rPr>
          <w:rFonts w:eastAsia="Calibri"/>
          <w:b/>
          <w:bCs/>
          <w:lang w:eastAsia="en-US"/>
        </w:rPr>
        <w:t xml:space="preserve">- 10:00 часа </w:t>
      </w:r>
      <w:r w:rsidRPr="007F5AC6">
        <w:rPr>
          <w:rFonts w:eastAsia="Calibri"/>
          <w:lang w:eastAsia="en-US"/>
        </w:rPr>
        <w:t xml:space="preserve"> </w:t>
      </w:r>
      <w:r w:rsidR="00A40D8D">
        <w:rPr>
          <w:rFonts w:eastAsia="Calibri"/>
          <w:lang w:eastAsia="en-US"/>
        </w:rPr>
        <w:t xml:space="preserve">- </w:t>
      </w:r>
      <w:r w:rsidR="007F5AC6">
        <w:rPr>
          <w:rFonts w:eastAsia="Calibri"/>
          <w:lang w:eastAsia="en-US"/>
        </w:rPr>
        <w:t>Дефиле</w:t>
      </w:r>
    </w:p>
    <w:p w:rsidR="00CE008C" w:rsidRPr="007F5AC6" w:rsidRDefault="00E67105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F5AC6">
        <w:rPr>
          <w:rFonts w:eastAsia="Calibri"/>
          <w:b/>
          <w:bCs/>
          <w:lang w:eastAsia="en-US"/>
        </w:rPr>
        <w:t>- 11</w:t>
      </w:r>
      <w:r w:rsidR="00CE008C" w:rsidRPr="007F5AC6">
        <w:rPr>
          <w:rFonts w:eastAsia="Calibri"/>
          <w:b/>
          <w:bCs/>
          <w:lang w:eastAsia="en-US"/>
        </w:rPr>
        <w:t xml:space="preserve">:00 часа </w:t>
      </w:r>
      <w:r w:rsidR="00202C23">
        <w:rPr>
          <w:rFonts w:eastAsia="Calibri"/>
          <w:b/>
          <w:bCs/>
          <w:lang w:eastAsia="en-US"/>
        </w:rPr>
        <w:t xml:space="preserve"> </w:t>
      </w:r>
      <w:r w:rsidR="00A40D8D">
        <w:rPr>
          <w:rFonts w:eastAsia="Calibri"/>
          <w:b/>
          <w:bCs/>
          <w:lang w:eastAsia="en-US"/>
        </w:rPr>
        <w:t xml:space="preserve">- </w:t>
      </w:r>
      <w:r w:rsidR="007F5AC6">
        <w:rPr>
          <w:rFonts w:eastAsia="Calibri"/>
          <w:lang w:eastAsia="en-US"/>
        </w:rPr>
        <w:t>Представяне на сцена</w:t>
      </w:r>
      <w:r w:rsidR="00187E08">
        <w:rPr>
          <w:rFonts w:eastAsia="Calibri"/>
          <w:lang w:eastAsia="en-US"/>
        </w:rPr>
        <w:t xml:space="preserve"> </w:t>
      </w:r>
      <w:r w:rsidR="007F5AC6">
        <w:rPr>
          <w:rFonts w:eastAsia="Calibri"/>
          <w:lang w:eastAsia="en-US"/>
        </w:rPr>
        <w:t>съгласно регламента</w:t>
      </w:r>
    </w:p>
    <w:p w:rsidR="00CE008C" w:rsidRPr="007F5AC6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 xml:space="preserve"> ГРАФИК</w:t>
      </w:r>
    </w:p>
    <w:p w:rsidR="00CE008C" w:rsidRPr="007F5AC6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F5AC6">
        <w:rPr>
          <w:rFonts w:eastAsia="Calibri"/>
          <w:lang w:eastAsia="en-US"/>
        </w:rPr>
        <w:t xml:space="preserve">- областен кръг </w:t>
      </w:r>
      <w:r w:rsidR="007F5AC6" w:rsidRPr="007F5AC6">
        <w:rPr>
          <w:rFonts w:eastAsia="Calibri"/>
          <w:lang w:eastAsia="en-US"/>
        </w:rPr>
        <w:t>-</w:t>
      </w:r>
      <w:r w:rsidRPr="007F5AC6">
        <w:rPr>
          <w:rFonts w:eastAsia="Calibri"/>
          <w:lang w:eastAsia="en-US"/>
        </w:rPr>
        <w:t xml:space="preserve"> </w:t>
      </w:r>
      <w:r w:rsidR="00107D01">
        <w:rPr>
          <w:rFonts w:eastAsia="Calibri"/>
          <w:lang w:eastAsia="en-US"/>
        </w:rPr>
        <w:t>д</w:t>
      </w:r>
      <w:r w:rsidR="002B6AEE">
        <w:rPr>
          <w:rFonts w:eastAsia="Calibri"/>
          <w:lang w:eastAsia="en-US"/>
        </w:rPr>
        <w:t xml:space="preserve">о </w:t>
      </w:r>
      <w:r w:rsidR="00735DE6">
        <w:rPr>
          <w:rFonts w:eastAsia="Calibri"/>
          <w:lang w:eastAsia="en-US"/>
        </w:rPr>
        <w:t>две седмици преди националния кръг 4. юни</w:t>
      </w:r>
      <w:r w:rsidR="006B78A2">
        <w:rPr>
          <w:rFonts w:eastAsia="Calibri"/>
          <w:lang w:eastAsia="en-US"/>
        </w:rPr>
        <w:t xml:space="preserve"> </w:t>
      </w:r>
      <w:r w:rsidR="00225EBE">
        <w:rPr>
          <w:rFonts w:eastAsia="Calibri"/>
          <w:lang w:eastAsia="en-US"/>
        </w:rPr>
        <w:t>2021</w:t>
      </w:r>
      <w:r w:rsidRPr="007F5AC6">
        <w:rPr>
          <w:rFonts w:eastAsia="Calibri"/>
          <w:lang w:eastAsia="en-US"/>
        </w:rPr>
        <w:t xml:space="preserve"> г.</w:t>
      </w:r>
      <w:r w:rsidR="0091181C">
        <w:rPr>
          <w:rFonts w:eastAsia="Calibri"/>
          <w:lang w:eastAsia="en-US"/>
        </w:rPr>
        <w:t>, провежда се в един ден и</w:t>
      </w:r>
      <w:r w:rsidR="00357F94">
        <w:rPr>
          <w:rFonts w:eastAsia="Calibri"/>
          <w:lang w:eastAsia="en-US"/>
        </w:rPr>
        <w:t xml:space="preserve"> съгласно първи</w:t>
      </w:r>
      <w:r w:rsidR="0091181C">
        <w:rPr>
          <w:rFonts w:eastAsia="Calibri"/>
          <w:lang w:eastAsia="en-US"/>
        </w:rPr>
        <w:t>я</w:t>
      </w:r>
      <w:r w:rsidR="00AC15E0">
        <w:rPr>
          <w:rFonts w:eastAsia="Calibri"/>
          <w:lang w:eastAsia="en-US"/>
        </w:rPr>
        <w:t xml:space="preserve"> етап от регламента;</w:t>
      </w:r>
    </w:p>
    <w:p w:rsidR="00CE008C" w:rsidRPr="007F5AC6" w:rsidRDefault="002F03FE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национален кръг – </w:t>
      </w:r>
      <w:r w:rsidR="00A171B0">
        <w:rPr>
          <w:rFonts w:eastAsia="Calibri"/>
          <w:lang w:eastAsia="en-US"/>
        </w:rPr>
        <w:t>04</w:t>
      </w:r>
      <w:r w:rsidR="003966B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A171B0">
        <w:rPr>
          <w:rFonts w:eastAsia="Calibri"/>
          <w:lang w:eastAsia="en-US"/>
        </w:rPr>
        <w:t>ю</w:t>
      </w:r>
      <w:r w:rsidR="007F5AC6" w:rsidRPr="007F5AC6">
        <w:rPr>
          <w:rFonts w:eastAsia="Calibri"/>
          <w:lang w:eastAsia="en-US"/>
        </w:rPr>
        <w:t>ни</w:t>
      </w:r>
      <w:r w:rsidR="00F57FBE">
        <w:rPr>
          <w:rFonts w:eastAsia="Calibri"/>
          <w:lang w:eastAsia="en-US"/>
        </w:rPr>
        <w:t xml:space="preserve"> – 06</w:t>
      </w:r>
      <w:r w:rsidR="00A171B0">
        <w:rPr>
          <w:rFonts w:eastAsia="Calibri"/>
          <w:lang w:eastAsia="en-US"/>
        </w:rPr>
        <w:t xml:space="preserve">. юни </w:t>
      </w:r>
      <w:r w:rsidR="00E67105" w:rsidRPr="007F5AC6">
        <w:rPr>
          <w:rFonts w:eastAsia="Calibri"/>
          <w:lang w:eastAsia="en-US"/>
        </w:rPr>
        <w:t xml:space="preserve"> </w:t>
      </w:r>
      <w:r w:rsidR="00F57FBE">
        <w:rPr>
          <w:rFonts w:eastAsia="Calibri"/>
          <w:lang w:eastAsia="en-US"/>
        </w:rPr>
        <w:t>2021</w:t>
      </w:r>
      <w:r w:rsidR="00CE008C" w:rsidRPr="007F5AC6">
        <w:rPr>
          <w:rFonts w:eastAsia="Calibri"/>
          <w:lang w:eastAsia="en-US"/>
        </w:rPr>
        <w:t xml:space="preserve"> г.</w:t>
      </w:r>
      <w:r w:rsidR="00D34ED6">
        <w:rPr>
          <w:rFonts w:eastAsia="Calibri"/>
          <w:lang w:eastAsia="en-US"/>
        </w:rPr>
        <w:t xml:space="preserve"> (състезателни дни събота и неделя)</w:t>
      </w:r>
    </w:p>
    <w:p w:rsidR="00CE008C" w:rsidRPr="00CE008C" w:rsidRDefault="00CE008C" w:rsidP="00AC15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CE008C">
        <w:rPr>
          <w:rFonts w:eastAsia="Calibri"/>
          <w:b/>
          <w:bCs/>
          <w:lang w:eastAsia="en-US"/>
        </w:rPr>
        <w:t xml:space="preserve">Домакин </w:t>
      </w:r>
      <w:r w:rsidR="00965B54">
        <w:rPr>
          <w:rFonts w:eastAsia="Calibri"/>
          <w:lang w:eastAsia="en-US"/>
        </w:rPr>
        <w:t xml:space="preserve">на </w:t>
      </w:r>
      <w:r w:rsidRPr="00CE008C">
        <w:rPr>
          <w:rFonts w:eastAsia="Calibri"/>
          <w:lang w:eastAsia="en-US"/>
        </w:rPr>
        <w:t>наци</w:t>
      </w:r>
      <w:r w:rsidR="00965B54">
        <w:rPr>
          <w:rFonts w:eastAsia="Calibri"/>
          <w:lang w:eastAsia="en-US"/>
        </w:rPr>
        <w:t>оналния  кръг  на  състезанието</w:t>
      </w:r>
      <w:r w:rsidRPr="00CE00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„Фолклорна плетеница</w:t>
      </w:r>
      <w:r w:rsidR="00965B54">
        <w:rPr>
          <w:rFonts w:eastAsia="Calibri"/>
          <w:lang w:eastAsia="en-US"/>
        </w:rPr>
        <w:t>“ за</w:t>
      </w:r>
      <w:r w:rsidRPr="00CE008C">
        <w:rPr>
          <w:rFonts w:eastAsia="Calibri"/>
          <w:lang w:eastAsia="en-US"/>
        </w:rPr>
        <w:t xml:space="preserve"> учебната</w:t>
      </w:r>
      <w:r>
        <w:rPr>
          <w:rFonts w:eastAsia="Calibri"/>
          <w:lang w:eastAsia="en-US"/>
        </w:rPr>
        <w:t xml:space="preserve"> </w:t>
      </w:r>
      <w:r w:rsidR="00D34ED6">
        <w:rPr>
          <w:rFonts w:eastAsia="Calibri"/>
          <w:lang w:eastAsia="en-US"/>
        </w:rPr>
        <w:t>2020-2021</w:t>
      </w:r>
      <w:r w:rsidR="00E02B6E">
        <w:rPr>
          <w:rFonts w:eastAsia="Calibri"/>
          <w:lang w:eastAsia="en-US"/>
        </w:rPr>
        <w:t xml:space="preserve"> година е РУ</w:t>
      </w:r>
      <w:r w:rsidR="00B07C9A">
        <w:rPr>
          <w:rFonts w:eastAsia="Calibri"/>
          <w:lang w:eastAsia="en-US"/>
        </w:rPr>
        <w:t>О –</w:t>
      </w:r>
      <w:r w:rsidR="00955B71">
        <w:rPr>
          <w:rFonts w:eastAsia="Calibri"/>
          <w:lang w:eastAsia="en-US"/>
        </w:rPr>
        <w:t xml:space="preserve"> </w:t>
      </w:r>
      <w:r w:rsidR="00091611">
        <w:rPr>
          <w:rFonts w:eastAsia="Calibri"/>
          <w:lang w:eastAsia="en-US"/>
        </w:rPr>
        <w:t>София-град</w:t>
      </w:r>
      <w:r w:rsidR="00DB5CCC">
        <w:rPr>
          <w:rFonts w:eastAsia="Calibri"/>
          <w:lang w:eastAsia="en-US"/>
        </w:rPr>
        <w:t>, 144 СУ „Народни будители“, гр. София</w:t>
      </w:r>
      <w:r w:rsidR="00091611">
        <w:rPr>
          <w:rFonts w:eastAsia="Calibri"/>
          <w:lang w:eastAsia="en-US"/>
        </w:rPr>
        <w:t>.</w:t>
      </w:r>
    </w:p>
    <w:p w:rsidR="005A6624" w:rsidRPr="007B3BB6" w:rsidRDefault="005A6624" w:rsidP="00AF107C">
      <w:pPr>
        <w:spacing w:line="360" w:lineRule="auto"/>
        <w:jc w:val="both"/>
        <w:rPr>
          <w:b/>
        </w:rPr>
      </w:pPr>
      <w:r w:rsidRPr="007B3BB6">
        <w:rPr>
          <w:b/>
        </w:rPr>
        <w:t xml:space="preserve">  </w:t>
      </w:r>
    </w:p>
    <w:p w:rsidR="000C3F03" w:rsidRPr="000C3F03" w:rsidRDefault="000C3F03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0C3F03">
        <w:rPr>
          <w:rFonts w:eastAsia="Calibri"/>
          <w:b/>
          <w:bCs/>
          <w:lang w:eastAsia="en-US"/>
        </w:rPr>
        <w:t>ПРОВЕЖДАНЕ НА СЪСТЕЗАНИЕТО</w:t>
      </w:r>
    </w:p>
    <w:p w:rsidR="00075861" w:rsidRDefault="000C3F03" w:rsidP="000758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</w:t>
      </w:r>
      <w:r w:rsidRPr="000C3F03">
        <w:rPr>
          <w:rFonts w:eastAsia="Calibri"/>
          <w:b/>
          <w:bCs/>
          <w:lang w:eastAsia="en-US"/>
        </w:rPr>
        <w:t>. ОБЛАСТЕН КРЪГ</w:t>
      </w:r>
    </w:p>
    <w:p w:rsidR="000C3F03" w:rsidRPr="00075861" w:rsidRDefault="000C3F03" w:rsidP="000758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  <w:r w:rsidRPr="000C3F03">
        <w:rPr>
          <w:rFonts w:eastAsia="Calibri"/>
          <w:lang w:eastAsia="en-US"/>
        </w:rPr>
        <w:t>За провеждане  на обл</w:t>
      </w:r>
      <w:r w:rsidR="00E16089">
        <w:rPr>
          <w:rFonts w:eastAsia="Calibri"/>
          <w:lang w:eastAsia="en-US"/>
        </w:rPr>
        <w:t>астния  кръг  началникът  на  РУ</w:t>
      </w:r>
      <w:r w:rsidRPr="000C3F03">
        <w:rPr>
          <w:rFonts w:eastAsia="Calibri"/>
          <w:lang w:eastAsia="en-US"/>
        </w:rPr>
        <w:t xml:space="preserve">О </w:t>
      </w:r>
      <w:r w:rsidR="009E15B0">
        <w:rPr>
          <w:rFonts w:eastAsia="Calibri"/>
          <w:lang w:eastAsia="en-US"/>
        </w:rPr>
        <w:t xml:space="preserve"> </w:t>
      </w:r>
      <w:r w:rsidRPr="000C3F03">
        <w:rPr>
          <w:rFonts w:eastAsia="Calibri"/>
          <w:lang w:eastAsia="en-US"/>
        </w:rPr>
        <w:t>назначава</w:t>
      </w:r>
      <w:r w:rsidR="009E15B0">
        <w:rPr>
          <w:rFonts w:eastAsia="Calibri"/>
          <w:lang w:eastAsia="en-US"/>
        </w:rPr>
        <w:t xml:space="preserve"> </w:t>
      </w:r>
      <w:r w:rsidRPr="000C3F03">
        <w:rPr>
          <w:rFonts w:eastAsia="Calibri"/>
          <w:lang w:eastAsia="en-US"/>
        </w:rPr>
        <w:t xml:space="preserve"> със </w:t>
      </w:r>
      <w:r w:rsidR="009E15B0">
        <w:rPr>
          <w:rFonts w:eastAsia="Calibri"/>
          <w:lang w:eastAsia="en-US"/>
        </w:rPr>
        <w:t xml:space="preserve"> </w:t>
      </w:r>
      <w:r w:rsidRPr="000C3F03">
        <w:rPr>
          <w:rFonts w:eastAsia="Calibri"/>
          <w:lang w:eastAsia="en-US"/>
        </w:rPr>
        <w:t>заповед</w:t>
      </w:r>
    </w:p>
    <w:p w:rsidR="000C3F03" w:rsidRPr="000C3F03" w:rsidRDefault="00E3272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областна комисия</w:t>
      </w:r>
      <w:r w:rsidR="000C3F03" w:rsidRPr="000C3F03">
        <w:rPr>
          <w:rFonts w:eastAsia="Calibri"/>
          <w:lang w:eastAsia="en-US"/>
        </w:rPr>
        <w:t xml:space="preserve"> за организиране на състезанието и проверка на </w:t>
      </w:r>
      <w:r w:rsidR="006B78A2">
        <w:rPr>
          <w:rFonts w:eastAsia="Calibri"/>
          <w:lang w:eastAsia="en-US"/>
        </w:rPr>
        <w:t xml:space="preserve">учебно-тренировъчната дейност </w:t>
      </w:r>
      <w:r w:rsidR="000C3F03" w:rsidRPr="000C3F03">
        <w:rPr>
          <w:rFonts w:eastAsia="Calibri"/>
          <w:lang w:eastAsia="en-US"/>
        </w:rPr>
        <w:t>на</w:t>
      </w:r>
      <w:r w:rsidR="006B78A2">
        <w:rPr>
          <w:rFonts w:eastAsia="Calibri"/>
          <w:lang w:eastAsia="en-US"/>
        </w:rPr>
        <w:t xml:space="preserve"> </w:t>
      </w:r>
      <w:r w:rsidR="008141AC">
        <w:rPr>
          <w:rFonts w:eastAsia="Calibri"/>
          <w:lang w:eastAsia="en-US"/>
        </w:rPr>
        <w:t xml:space="preserve">участниците. В </w:t>
      </w:r>
      <w:r w:rsidR="001B43FE">
        <w:rPr>
          <w:rFonts w:eastAsia="Calibri"/>
          <w:lang w:eastAsia="en-US"/>
        </w:rPr>
        <w:t xml:space="preserve"> заповедта   </w:t>
      </w:r>
      <w:r>
        <w:rPr>
          <w:rFonts w:eastAsia="Calibri"/>
          <w:lang w:eastAsia="en-US"/>
        </w:rPr>
        <w:t>се    конкретизира   училище-домакин</w:t>
      </w:r>
      <w:r w:rsidR="009E15B0">
        <w:rPr>
          <w:rFonts w:eastAsia="Calibri"/>
          <w:lang w:eastAsia="en-US"/>
        </w:rPr>
        <w:t>,  съставът</w:t>
      </w:r>
      <w:r w:rsidR="000C3F03" w:rsidRPr="000C3F03">
        <w:rPr>
          <w:rFonts w:eastAsia="Calibri"/>
          <w:lang w:eastAsia="en-US"/>
        </w:rPr>
        <w:t xml:space="preserve"> на</w:t>
      </w:r>
      <w:r w:rsidR="006B78A2">
        <w:rPr>
          <w:rFonts w:eastAsia="Calibri"/>
          <w:lang w:eastAsia="en-US"/>
        </w:rPr>
        <w:t xml:space="preserve"> </w:t>
      </w:r>
      <w:r w:rsidR="009E15B0">
        <w:rPr>
          <w:rFonts w:eastAsia="Calibri"/>
          <w:lang w:eastAsia="en-US"/>
        </w:rPr>
        <w:t xml:space="preserve">квесторите и съответните задължения  </w:t>
      </w:r>
      <w:r w:rsidR="008141AC">
        <w:rPr>
          <w:rFonts w:eastAsia="Calibri"/>
          <w:lang w:eastAsia="en-US"/>
        </w:rPr>
        <w:t xml:space="preserve">на   членовете  на  всяка от </w:t>
      </w:r>
      <w:r w:rsidR="000C3F03" w:rsidRPr="000C3F03">
        <w:rPr>
          <w:rFonts w:eastAsia="Calibri"/>
          <w:lang w:eastAsia="en-US"/>
        </w:rPr>
        <w:t>комисиите.</w:t>
      </w:r>
    </w:p>
    <w:p w:rsidR="00A40D8D" w:rsidRPr="00202C23" w:rsidRDefault="00710F34" w:rsidP="00710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определянето на училищата домакини се вземат под </w:t>
      </w:r>
      <w:r w:rsidR="000C3F03" w:rsidRPr="000C3F03">
        <w:rPr>
          <w:rFonts w:eastAsia="Calibri"/>
          <w:lang w:eastAsia="en-US"/>
        </w:rPr>
        <w:t>внимание</w:t>
      </w:r>
      <w:r>
        <w:rPr>
          <w:rFonts w:eastAsia="Calibri"/>
          <w:lang w:eastAsia="en-US"/>
        </w:rPr>
        <w:t xml:space="preserve"> </w:t>
      </w:r>
      <w:r w:rsidR="000C3F03" w:rsidRPr="000C3F03">
        <w:rPr>
          <w:rFonts w:eastAsia="Calibri"/>
          <w:lang w:eastAsia="en-US"/>
        </w:rPr>
        <w:t>възможностите за най-удобно придвижване на учениците до тях.</w:t>
      </w:r>
    </w:p>
    <w:p w:rsidR="000C3F03" w:rsidRPr="006B78A2" w:rsidRDefault="000C3F03" w:rsidP="000758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val="en-US" w:eastAsia="en-US"/>
        </w:rPr>
      </w:pPr>
      <w:r w:rsidRPr="000C3F03">
        <w:rPr>
          <w:rFonts w:eastAsia="Calibri"/>
          <w:lang w:eastAsia="en-US"/>
        </w:rPr>
        <w:t>В  срок до 5 работни дни  след  състезателния</w:t>
      </w:r>
      <w:r w:rsidR="006B78A2">
        <w:rPr>
          <w:rFonts w:eastAsia="Calibri"/>
          <w:lang w:eastAsia="en-US"/>
        </w:rPr>
        <w:t xml:space="preserve"> ден областната комисия изготвя </w:t>
      </w:r>
      <w:r w:rsidRPr="000C3F03">
        <w:rPr>
          <w:rFonts w:eastAsia="Calibri"/>
          <w:lang w:eastAsia="en-US"/>
        </w:rPr>
        <w:t>протокол за явилите се ученици</w:t>
      </w:r>
      <w:r w:rsidR="006B78A2">
        <w:rPr>
          <w:rFonts w:eastAsia="Calibri"/>
          <w:lang w:eastAsia="en-US"/>
        </w:rPr>
        <w:t xml:space="preserve"> от съответната възрастова група и техни</w:t>
      </w:r>
      <w:r w:rsidR="00C718A5">
        <w:rPr>
          <w:rFonts w:eastAsia="Calibri"/>
          <w:lang w:eastAsia="en-US"/>
        </w:rPr>
        <w:t>те резултати, като предлага на Н</w:t>
      </w:r>
      <w:r w:rsidR="006B78A2">
        <w:rPr>
          <w:rFonts w:eastAsia="Calibri"/>
          <w:lang w:eastAsia="en-US"/>
        </w:rPr>
        <w:t xml:space="preserve">ационалната комисия </w:t>
      </w:r>
      <w:r w:rsidR="00657DD5">
        <w:rPr>
          <w:rFonts w:eastAsia="Calibri"/>
          <w:lang w:eastAsia="en-US"/>
        </w:rPr>
        <w:t>за всяка възрастова група участниците с най-висок резултат за национален кръг.</w:t>
      </w:r>
    </w:p>
    <w:p w:rsidR="000C3F03" w:rsidRPr="000C3F03" w:rsidRDefault="006B78A2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0C3F03" w:rsidRPr="000C3F03">
        <w:rPr>
          <w:rFonts w:eastAsia="Calibri"/>
          <w:lang w:eastAsia="en-US"/>
        </w:rPr>
        <w:t>В  срок  до  6  работни  дни  от съ</w:t>
      </w:r>
      <w:r w:rsidR="00E16089">
        <w:rPr>
          <w:rFonts w:eastAsia="Calibri"/>
          <w:lang w:eastAsia="en-US"/>
        </w:rPr>
        <w:t xml:space="preserve">стезателния ден </w:t>
      </w:r>
      <w:r w:rsidR="00721C67">
        <w:rPr>
          <w:rFonts w:eastAsia="Calibri"/>
          <w:lang w:eastAsia="en-US"/>
        </w:rPr>
        <w:t xml:space="preserve">директорите на съответните училища </w:t>
      </w:r>
      <w:r w:rsidR="000C3F03" w:rsidRPr="000C3F03">
        <w:rPr>
          <w:rFonts w:eastAsia="Calibri"/>
          <w:lang w:eastAsia="en-US"/>
        </w:rPr>
        <w:t>изпраща</w:t>
      </w:r>
      <w:r w:rsidR="00721C67">
        <w:rPr>
          <w:rFonts w:eastAsia="Calibri"/>
          <w:lang w:eastAsia="en-US"/>
        </w:rPr>
        <w:t xml:space="preserve">т </w:t>
      </w:r>
      <w:r w:rsidR="000C3F03" w:rsidRPr="000C3F03">
        <w:rPr>
          <w:rFonts w:eastAsia="Calibri"/>
          <w:lang w:eastAsia="en-US"/>
        </w:rPr>
        <w:t>протоколите   на    хартиен  носител</w:t>
      </w:r>
      <w:r w:rsidR="00721C67">
        <w:rPr>
          <w:rFonts w:eastAsia="Calibri"/>
          <w:lang w:eastAsia="en-US"/>
        </w:rPr>
        <w:t>, в електронен формат</w:t>
      </w:r>
      <w:r w:rsidR="000C3F03" w:rsidRPr="000C3F03">
        <w:rPr>
          <w:rFonts w:eastAsia="Calibri"/>
          <w:lang w:eastAsia="en-US"/>
        </w:rPr>
        <w:t xml:space="preserve">  и   сканирани   по    електронната   поща  в   МОН</w:t>
      </w:r>
      <w:r w:rsidR="00F902DA">
        <w:rPr>
          <w:rFonts w:eastAsia="Calibri"/>
          <w:lang w:eastAsia="en-US"/>
        </w:rPr>
        <w:t xml:space="preserve"> на </w:t>
      </w:r>
      <w:r w:rsidR="00F902DA">
        <w:rPr>
          <w:rFonts w:eastAsia="Calibri"/>
          <w:lang w:val="en-US" w:eastAsia="en-US"/>
        </w:rPr>
        <w:t>e.tarnichkova@mon.bg</w:t>
      </w:r>
      <w:r w:rsidR="000C3F03" w:rsidRPr="000C3F03">
        <w:rPr>
          <w:rFonts w:eastAsia="Calibri"/>
          <w:lang w:eastAsia="en-US"/>
        </w:rPr>
        <w:t>,</w:t>
      </w:r>
      <w:r w:rsidR="00721C67">
        <w:rPr>
          <w:rFonts w:eastAsia="Calibri"/>
          <w:lang w:eastAsia="en-US"/>
        </w:rPr>
        <w:t xml:space="preserve"> </w:t>
      </w:r>
      <w:r w:rsidR="000C3F03" w:rsidRPr="000C3F03">
        <w:rPr>
          <w:rFonts w:eastAsia="Calibri"/>
          <w:lang w:eastAsia="en-US"/>
        </w:rPr>
        <w:t xml:space="preserve">заверени   с   подпис   и  печат. </w:t>
      </w:r>
      <w:r w:rsidR="009A389C">
        <w:rPr>
          <w:rFonts w:eastAsia="Calibri"/>
          <w:lang w:eastAsia="en-US"/>
        </w:rPr>
        <w:t>Д</w:t>
      </w:r>
      <w:r w:rsidR="00657DD5">
        <w:rPr>
          <w:rFonts w:eastAsia="Calibri"/>
          <w:lang w:eastAsia="en-US"/>
        </w:rPr>
        <w:t>екларации от родителите за участието на у</w:t>
      </w:r>
      <w:r w:rsidR="004E4277">
        <w:rPr>
          <w:rFonts w:eastAsia="Calibri"/>
          <w:lang w:eastAsia="en-US"/>
        </w:rPr>
        <w:t>чениците в</w:t>
      </w:r>
      <w:r w:rsidR="008776E0">
        <w:rPr>
          <w:rFonts w:eastAsia="Calibri"/>
          <w:lang w:eastAsia="en-US"/>
        </w:rPr>
        <w:t xml:space="preserve"> националния кръг –</w:t>
      </w:r>
      <w:r w:rsidR="00721C67">
        <w:rPr>
          <w:rFonts w:eastAsia="Calibri"/>
          <w:lang w:eastAsia="en-US"/>
        </w:rPr>
        <w:t xml:space="preserve"> 04. юни </w:t>
      </w:r>
      <w:r w:rsidR="008365C8">
        <w:rPr>
          <w:rFonts w:eastAsia="Calibri"/>
          <w:lang w:eastAsia="en-US"/>
        </w:rPr>
        <w:t>–</w:t>
      </w:r>
      <w:r w:rsidR="00724ED0">
        <w:rPr>
          <w:rFonts w:eastAsia="Calibri"/>
          <w:lang w:eastAsia="en-US"/>
        </w:rPr>
        <w:t xml:space="preserve"> 06</w:t>
      </w:r>
      <w:r w:rsidR="008365C8">
        <w:rPr>
          <w:rFonts w:eastAsia="Calibri"/>
          <w:lang w:eastAsia="en-US"/>
        </w:rPr>
        <w:t>.</w:t>
      </w:r>
      <w:r w:rsidR="00724ED0">
        <w:rPr>
          <w:rFonts w:eastAsia="Calibri"/>
          <w:lang w:eastAsia="en-US"/>
        </w:rPr>
        <w:t xml:space="preserve"> юни 2021</w:t>
      </w:r>
      <w:r w:rsidR="009A389C">
        <w:rPr>
          <w:rFonts w:eastAsia="Calibri"/>
          <w:lang w:eastAsia="en-US"/>
        </w:rPr>
        <w:t xml:space="preserve"> г. се изпращат в </w:t>
      </w:r>
      <w:r w:rsidR="00F902DA">
        <w:rPr>
          <w:rFonts w:eastAsia="Calibri"/>
          <w:lang w:eastAsia="en-US"/>
        </w:rPr>
        <w:t>училището-</w:t>
      </w:r>
      <w:r w:rsidR="00721C67">
        <w:rPr>
          <w:rFonts w:eastAsia="Calibri"/>
          <w:lang w:eastAsia="en-US"/>
        </w:rPr>
        <w:t xml:space="preserve">координатор, определено от </w:t>
      </w:r>
      <w:r w:rsidR="00721C67">
        <w:rPr>
          <w:rFonts w:eastAsia="Calibri"/>
          <w:lang w:eastAsia="en-US"/>
        </w:rPr>
        <w:lastRenderedPageBreak/>
        <w:t>РУО София-град</w:t>
      </w:r>
      <w:r w:rsidR="009A389C">
        <w:rPr>
          <w:rFonts w:eastAsia="Calibri"/>
          <w:lang w:eastAsia="en-US"/>
        </w:rPr>
        <w:t xml:space="preserve"> - домакин</w:t>
      </w:r>
      <w:r w:rsidR="00657DD5">
        <w:rPr>
          <w:rFonts w:eastAsia="Calibri"/>
          <w:lang w:eastAsia="en-US"/>
        </w:rPr>
        <w:t xml:space="preserve">. </w:t>
      </w:r>
      <w:r w:rsidR="00225B38">
        <w:rPr>
          <w:rFonts w:eastAsia="Calibri"/>
          <w:lang w:eastAsia="en-US"/>
        </w:rPr>
        <w:t>Форм</w:t>
      </w:r>
      <w:r w:rsidR="00C718A5">
        <w:rPr>
          <w:rFonts w:eastAsia="Calibri"/>
          <w:lang w:eastAsia="en-US"/>
        </w:rPr>
        <w:t>атът на областния</w:t>
      </w:r>
      <w:r w:rsidR="001B43FE">
        <w:rPr>
          <w:rFonts w:eastAsia="Calibri"/>
          <w:lang w:eastAsia="en-US"/>
        </w:rPr>
        <w:t xml:space="preserve"> кръг </w:t>
      </w:r>
      <w:r w:rsidR="00075861">
        <w:rPr>
          <w:rFonts w:eastAsia="Calibri"/>
          <w:lang w:eastAsia="en-US"/>
        </w:rPr>
        <w:t>приключва в рамките на първи етап</w:t>
      </w:r>
      <w:r w:rsidR="00EF705A">
        <w:rPr>
          <w:rFonts w:eastAsia="Calibri"/>
          <w:lang w:eastAsia="en-US"/>
        </w:rPr>
        <w:t xml:space="preserve"> (Дефиле не се предвижда)</w:t>
      </w:r>
      <w:r w:rsidR="00075861">
        <w:rPr>
          <w:rFonts w:eastAsia="Calibri"/>
          <w:lang w:eastAsia="en-US"/>
        </w:rPr>
        <w:t>.</w:t>
      </w:r>
    </w:p>
    <w:p w:rsidR="00BC5AD3" w:rsidRDefault="008B60B1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</w:t>
      </w:r>
    </w:p>
    <w:p w:rsidR="00BC5AD3" w:rsidRDefault="00BC5AD3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</w:p>
    <w:p w:rsidR="000C3F03" w:rsidRPr="000C3F03" w:rsidRDefault="008B60B1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Б</w:t>
      </w:r>
      <w:r w:rsidR="000C3F03" w:rsidRPr="000C3F03">
        <w:rPr>
          <w:rFonts w:eastAsia="Calibri"/>
          <w:b/>
          <w:bCs/>
          <w:lang w:eastAsia="en-US"/>
        </w:rPr>
        <w:t>. НАЦИОНАЛЕН КРЪГ</w:t>
      </w:r>
    </w:p>
    <w:p w:rsidR="000C3F03" w:rsidRPr="000C3F03" w:rsidRDefault="00BE75FB" w:rsidP="00BE75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Националният кръг се </w:t>
      </w:r>
      <w:r w:rsidR="000C3F03" w:rsidRPr="000C3F03">
        <w:rPr>
          <w:rFonts w:eastAsia="Calibri"/>
          <w:lang w:eastAsia="en-US"/>
        </w:rPr>
        <w:t>орг</w:t>
      </w:r>
      <w:r>
        <w:rPr>
          <w:rFonts w:eastAsia="Calibri"/>
          <w:lang w:eastAsia="en-US"/>
        </w:rPr>
        <w:t xml:space="preserve">анизира, провежда  и  оценява от </w:t>
      </w:r>
      <w:r w:rsidR="000C3F03" w:rsidRPr="000C3F03">
        <w:rPr>
          <w:rFonts w:eastAsia="Calibri"/>
          <w:lang w:eastAsia="en-US"/>
        </w:rPr>
        <w:t>Националната</w:t>
      </w:r>
      <w:r>
        <w:rPr>
          <w:rFonts w:eastAsia="Calibri"/>
          <w:lang w:eastAsia="en-US"/>
        </w:rPr>
        <w:t xml:space="preserve"> </w:t>
      </w:r>
      <w:r w:rsidR="000C3F03" w:rsidRPr="000C3F03">
        <w:rPr>
          <w:rFonts w:eastAsia="Calibri"/>
          <w:lang w:eastAsia="en-US"/>
        </w:rPr>
        <w:t>комисия,   определена   със    заповед   на    министъра  на     образованието    и  науката.</w:t>
      </w:r>
    </w:p>
    <w:p w:rsidR="000C3F03" w:rsidRPr="000C3F03" w:rsidRDefault="000C3F03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C3F03">
        <w:rPr>
          <w:rFonts w:eastAsia="Calibri"/>
          <w:lang w:eastAsia="en-US"/>
        </w:rPr>
        <w:t>Участието    на   учениците   в    националния    кръг   на   състезанието,    както    и    на</w:t>
      </w:r>
    </w:p>
    <w:p w:rsidR="000C3F03" w:rsidRPr="000C3F03" w:rsidRDefault="000C3F03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en-US" w:eastAsia="en-US"/>
        </w:rPr>
      </w:pPr>
      <w:r w:rsidRPr="000C3F03">
        <w:rPr>
          <w:rFonts w:eastAsia="Calibri"/>
          <w:lang w:eastAsia="en-US"/>
        </w:rPr>
        <w:t xml:space="preserve">придружаващите   лица,   е   за   сметка   на  училището. </w:t>
      </w:r>
    </w:p>
    <w:p w:rsidR="000C3F03" w:rsidRPr="00075861" w:rsidRDefault="000C3F03" w:rsidP="00547F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-BoldItalicMT" w:eastAsia="Calibri" w:hAnsi="Arial-BoldItalicMT" w:cs="Arial-BoldItalicMT"/>
          <w:b/>
          <w:bCs/>
          <w:i/>
          <w:iCs/>
          <w:sz w:val="21"/>
          <w:szCs w:val="21"/>
          <w:lang w:eastAsia="en-US"/>
        </w:rPr>
      </w:pPr>
      <w:r w:rsidRPr="000C3F03">
        <w:rPr>
          <w:rFonts w:eastAsia="Calibri"/>
          <w:lang w:eastAsia="en-US"/>
        </w:rPr>
        <w:t>Резултатите   на    участниците   в   този   кръг  на състезанието се обявяват</w:t>
      </w:r>
      <w:r w:rsidR="00075861">
        <w:rPr>
          <w:rFonts w:eastAsia="Calibri"/>
          <w:lang w:eastAsia="en-US"/>
        </w:rPr>
        <w:t xml:space="preserve"> в</w:t>
      </w:r>
      <w:r w:rsidR="006279A3">
        <w:rPr>
          <w:rFonts w:eastAsia="Calibri"/>
          <w:lang w:eastAsia="en-US"/>
        </w:rPr>
        <w:t xml:space="preserve"> 10</w:t>
      </w:r>
      <w:r w:rsidR="00075861">
        <w:rPr>
          <w:rFonts w:ascii="Arial-BoldItalicMT" w:eastAsia="Calibri" w:hAnsi="Arial-BoldItalicMT" w:cs="Arial-BoldItalicMT"/>
          <w:b/>
          <w:bCs/>
          <w:i/>
          <w:iCs/>
          <w:sz w:val="21"/>
          <w:szCs w:val="21"/>
          <w:lang w:eastAsia="en-US"/>
        </w:rPr>
        <w:t xml:space="preserve"> </w:t>
      </w:r>
      <w:r w:rsidR="006279A3">
        <w:rPr>
          <w:rFonts w:eastAsia="Calibri"/>
          <w:lang w:eastAsia="en-US"/>
        </w:rPr>
        <w:t>дневен срок след</w:t>
      </w:r>
      <w:r w:rsidRPr="000C3F03">
        <w:rPr>
          <w:rFonts w:eastAsia="Calibri"/>
          <w:lang w:eastAsia="en-US"/>
        </w:rPr>
        <w:t xml:space="preserve"> </w:t>
      </w:r>
      <w:r w:rsidR="00E67105">
        <w:rPr>
          <w:rFonts w:eastAsia="Calibri"/>
          <w:lang w:eastAsia="en-US"/>
        </w:rPr>
        <w:t xml:space="preserve"> </w:t>
      </w:r>
      <w:r w:rsidRPr="000C3F03">
        <w:rPr>
          <w:rFonts w:eastAsia="Calibri"/>
          <w:lang w:eastAsia="en-US"/>
        </w:rPr>
        <w:t>провеждането</w:t>
      </w:r>
      <w:r w:rsidR="006279A3">
        <w:rPr>
          <w:rFonts w:eastAsia="Calibri"/>
          <w:lang w:eastAsia="en-US"/>
        </w:rPr>
        <w:t xml:space="preserve"> му</w:t>
      </w:r>
      <w:r w:rsidRPr="000C3F03">
        <w:rPr>
          <w:rFonts w:eastAsia="Calibri"/>
          <w:lang w:eastAsia="en-US"/>
        </w:rPr>
        <w:t>.</w:t>
      </w:r>
    </w:p>
    <w:p w:rsidR="000C3F03" w:rsidRPr="000C3F03" w:rsidRDefault="00A25A7A" w:rsidP="00A25A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Класираните </w:t>
      </w:r>
      <w:r w:rsidR="000C3F03" w:rsidRPr="000C3F03">
        <w:rPr>
          <w:rFonts w:eastAsia="Calibri"/>
          <w:lang w:eastAsia="en-US"/>
        </w:rPr>
        <w:t xml:space="preserve"> на първо, на второ и на трето място ученици</w:t>
      </w:r>
      <w:r w:rsidR="009A361C">
        <w:rPr>
          <w:rFonts w:eastAsia="Calibri"/>
          <w:lang w:eastAsia="en-US"/>
        </w:rPr>
        <w:t>, представящи съответна възрастова група и училище</w:t>
      </w:r>
      <w:r w:rsidR="005E11BC">
        <w:rPr>
          <w:rFonts w:eastAsia="Calibri"/>
          <w:lang w:eastAsia="en-US"/>
        </w:rPr>
        <w:t>,</w:t>
      </w:r>
      <w:r w:rsidR="000C3F03" w:rsidRPr="000C3F03">
        <w:rPr>
          <w:rFonts w:eastAsia="Calibri"/>
          <w:lang w:eastAsia="en-US"/>
        </w:rPr>
        <w:t xml:space="preserve"> се награждават от</w:t>
      </w:r>
      <w:r>
        <w:rPr>
          <w:rFonts w:eastAsia="Calibri"/>
          <w:lang w:eastAsia="en-US"/>
        </w:rPr>
        <w:t xml:space="preserve"> </w:t>
      </w:r>
      <w:r w:rsidR="000C3F03" w:rsidRPr="000C3F03">
        <w:rPr>
          <w:rFonts w:eastAsia="Calibri"/>
          <w:lang w:eastAsia="en-US"/>
        </w:rPr>
        <w:t>МОН с грамоти.</w:t>
      </w:r>
    </w:p>
    <w:p w:rsidR="005F2693" w:rsidRDefault="005F2693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>ОЦЕНЯВАНЕ</w:t>
      </w:r>
    </w:p>
    <w:p w:rsidR="00CE008C" w:rsidRPr="0000254A" w:rsidRDefault="00533FC8" w:rsidP="00547F15">
      <w:pPr>
        <w:spacing w:line="360" w:lineRule="auto"/>
        <w:ind w:firstLine="708"/>
        <w:jc w:val="both"/>
      </w:pPr>
      <w:r w:rsidRPr="0000254A">
        <w:t>Критерии за п</w:t>
      </w:r>
      <w:r w:rsidR="00CE008C" w:rsidRPr="0000254A">
        <w:t>ърви етап</w:t>
      </w:r>
      <w:r w:rsidR="0000254A">
        <w:t>:</w:t>
      </w:r>
    </w:p>
    <w:p w:rsidR="00CE008C" w:rsidRPr="007B3BB6" w:rsidRDefault="00533FC8" w:rsidP="005E11BC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>IV</w:t>
      </w:r>
      <w:r w:rsidRPr="007F5AC6">
        <w:t xml:space="preserve"> </w:t>
      </w:r>
      <w:r w:rsidR="00CE008C" w:rsidRPr="007B3BB6">
        <w:t>клас</w:t>
      </w:r>
      <w:r w:rsidR="00BB5230">
        <w:t xml:space="preserve"> - </w:t>
      </w:r>
      <w:r w:rsidR="00CE008C" w:rsidRPr="007B3BB6">
        <w:t>чувство за ритъм</w:t>
      </w:r>
      <w:r w:rsidR="00BB5230">
        <w:t xml:space="preserve">, </w:t>
      </w:r>
      <w:r w:rsidR="00CE008C" w:rsidRPr="007B3BB6">
        <w:t>двигателна и музикална култура</w:t>
      </w:r>
      <w:r w:rsidR="00BB5230">
        <w:t xml:space="preserve">, </w:t>
      </w:r>
      <w:r w:rsidR="00CE008C" w:rsidRPr="007B3BB6">
        <w:t>танцови умения</w:t>
      </w:r>
      <w:r w:rsidR="00BB5230">
        <w:t>,</w:t>
      </w:r>
      <w:r w:rsidR="00CE008C" w:rsidRPr="007B3BB6">
        <w:t xml:space="preserve"> </w:t>
      </w:r>
      <w:r w:rsidR="001F5189">
        <w:t xml:space="preserve">постижимост в </w:t>
      </w:r>
      <w:r w:rsidR="00BB5230">
        <w:t xml:space="preserve">ансамблово изпълнение, </w:t>
      </w:r>
      <w:r w:rsidR="00CE008C" w:rsidRPr="007B3BB6">
        <w:t>емоционалност</w:t>
      </w:r>
      <w:r w:rsidR="00BB5230">
        <w:t xml:space="preserve">, </w:t>
      </w:r>
      <w:r w:rsidR="001F5189">
        <w:t>облекло</w:t>
      </w:r>
      <w:r w:rsidR="00BB5230">
        <w:t xml:space="preserve">, </w:t>
      </w:r>
      <w:r w:rsidR="00CE008C" w:rsidRPr="007B3BB6">
        <w:t>издръжливост</w:t>
      </w:r>
      <w:r w:rsidR="00B5613B">
        <w:t>;</w:t>
      </w:r>
    </w:p>
    <w:p w:rsidR="00CE008C" w:rsidRPr="007B3BB6" w:rsidRDefault="00B5613B" w:rsidP="005E11BC">
      <w:pPr>
        <w:spacing w:line="360" w:lineRule="auto"/>
        <w:ind w:firstLine="708"/>
        <w:jc w:val="both"/>
      </w:pPr>
      <w:r w:rsidRPr="00646FB6">
        <w:rPr>
          <w:rFonts w:eastAsia="Calibri"/>
          <w:lang w:eastAsia="en-US"/>
        </w:rPr>
        <w:t xml:space="preserve">VII клас </w:t>
      </w:r>
      <w:r>
        <w:rPr>
          <w:rFonts w:eastAsia="Calibri"/>
          <w:lang w:eastAsia="en-US"/>
        </w:rPr>
        <w:t>и Х</w:t>
      </w:r>
      <w:r w:rsidRPr="00646FB6">
        <w:rPr>
          <w:rFonts w:eastAsia="Calibri"/>
          <w:lang w:eastAsia="en-US"/>
        </w:rPr>
        <w:t>I</w:t>
      </w:r>
      <w:r w:rsidR="00BE75FB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Х</w:t>
      </w:r>
      <w:r w:rsidRPr="00646FB6">
        <w:rPr>
          <w:rFonts w:eastAsia="Calibri"/>
          <w:lang w:eastAsia="en-US"/>
        </w:rPr>
        <w:t xml:space="preserve">II </w:t>
      </w:r>
      <w:r w:rsidRPr="007B3BB6">
        <w:t>клас</w:t>
      </w:r>
      <w:r>
        <w:t xml:space="preserve"> – </w:t>
      </w:r>
      <w:r w:rsidR="00CE008C" w:rsidRPr="007B3BB6">
        <w:t>музикалност</w:t>
      </w:r>
      <w:r>
        <w:t xml:space="preserve">, </w:t>
      </w:r>
      <w:r w:rsidR="00CE008C" w:rsidRPr="007B3BB6">
        <w:t>доближаване до стиловото изпълнение</w:t>
      </w:r>
      <w:r>
        <w:t xml:space="preserve"> на хората от съответния регион,</w:t>
      </w:r>
      <w:r w:rsidR="00CE008C" w:rsidRPr="007B3BB6">
        <w:t xml:space="preserve"> </w:t>
      </w:r>
      <w:r w:rsidR="001F5189">
        <w:t>постижимост в ансамблово изпълнение</w:t>
      </w:r>
      <w:r>
        <w:t>,</w:t>
      </w:r>
      <w:r w:rsidR="0077085F">
        <w:t xml:space="preserve"> умело съчетаване</w:t>
      </w:r>
      <w:r w:rsidR="00CE008C" w:rsidRPr="007B3BB6">
        <w:t xml:space="preserve"> на пеене с танцуване</w:t>
      </w:r>
      <w:r>
        <w:t xml:space="preserve">, </w:t>
      </w:r>
      <w:r w:rsidR="00CE008C" w:rsidRPr="007B3BB6">
        <w:t>спазване на хвата и формата на танцуваното хоро</w:t>
      </w:r>
      <w:r>
        <w:t xml:space="preserve">, </w:t>
      </w:r>
      <w:r w:rsidR="00CE008C" w:rsidRPr="007B3BB6">
        <w:t>поведение на тялото по</w:t>
      </w:r>
      <w:r>
        <w:t xml:space="preserve"> време на изпълнение на хорото, </w:t>
      </w:r>
      <w:r w:rsidR="00AE07C0">
        <w:t>артистичност</w:t>
      </w:r>
      <w:r>
        <w:t xml:space="preserve">, </w:t>
      </w:r>
      <w:r w:rsidR="001F5189">
        <w:t>облекло</w:t>
      </w:r>
      <w:r>
        <w:t>.</w:t>
      </w:r>
    </w:p>
    <w:p w:rsidR="00CE008C" w:rsidRPr="0000254A" w:rsidRDefault="00CE008C" w:rsidP="00547F15">
      <w:pPr>
        <w:spacing w:line="360" w:lineRule="auto"/>
        <w:ind w:firstLine="708"/>
        <w:jc w:val="both"/>
      </w:pPr>
      <w:r w:rsidRPr="0000254A">
        <w:t xml:space="preserve">Критерии </w:t>
      </w:r>
      <w:r w:rsidR="0000254A">
        <w:t>за всички участници,</w:t>
      </w:r>
      <w:r w:rsidR="00570D9E">
        <w:t xml:space="preserve"> достигнали до националния кръг</w:t>
      </w:r>
      <w:r w:rsidR="0000254A">
        <w:t>:</w:t>
      </w:r>
    </w:p>
    <w:p w:rsidR="00141388" w:rsidRDefault="00CE008C" w:rsidP="005E11BC">
      <w:pPr>
        <w:numPr>
          <w:ilvl w:val="0"/>
          <w:numId w:val="14"/>
        </w:numPr>
        <w:spacing w:line="360" w:lineRule="auto"/>
        <w:jc w:val="both"/>
      </w:pPr>
      <w:r w:rsidRPr="007B3BB6">
        <w:t>поведение по време</w:t>
      </w:r>
      <w:r w:rsidR="00141388">
        <w:t xml:space="preserve"> на д</w:t>
      </w:r>
      <w:r w:rsidRPr="007B3BB6">
        <w:t>ефилето</w:t>
      </w:r>
      <w:r w:rsidR="0000254A">
        <w:t xml:space="preserve"> по оказан маршрут, </w:t>
      </w:r>
      <w:r w:rsidRPr="007B3BB6">
        <w:t>сценично поведение</w:t>
      </w:r>
      <w:r w:rsidR="0000254A">
        <w:t xml:space="preserve">, </w:t>
      </w:r>
      <w:r w:rsidRPr="007B3BB6">
        <w:t>емоционалност</w:t>
      </w:r>
      <w:r w:rsidR="0000254A">
        <w:t xml:space="preserve">, </w:t>
      </w:r>
      <w:r w:rsidRPr="007B3BB6">
        <w:t>форма и хват на изпълняваното хоро</w:t>
      </w:r>
      <w:r w:rsidR="0000254A">
        <w:t xml:space="preserve">, подходяща </w:t>
      </w:r>
      <w:r w:rsidR="00141388">
        <w:t>носия</w:t>
      </w:r>
      <w:r w:rsidR="005F05A4">
        <w:t>, издържана в стилистиката н</w:t>
      </w:r>
      <w:r w:rsidR="0077085F">
        <w:t>а съответната етнографска област и</w:t>
      </w:r>
      <w:r w:rsidR="0000254A">
        <w:t xml:space="preserve"> съобразена с изпълнявания танц на откритата сцена, </w:t>
      </w:r>
      <w:r w:rsidRPr="007B3BB6">
        <w:t xml:space="preserve">правилната употреба на </w:t>
      </w:r>
      <w:r w:rsidR="0000254A">
        <w:t>реквизити</w:t>
      </w:r>
      <w:r w:rsidR="00141388">
        <w:t>.</w:t>
      </w:r>
    </w:p>
    <w:p w:rsidR="00CE008C" w:rsidRPr="007B3BB6" w:rsidRDefault="00CE008C" w:rsidP="00547F15">
      <w:pPr>
        <w:spacing w:line="360" w:lineRule="auto"/>
        <w:ind w:firstLine="708"/>
        <w:jc w:val="both"/>
      </w:pPr>
      <w:r w:rsidRPr="007B3BB6">
        <w:t xml:space="preserve">Чрез своето изпълнение учениците представят красотата, богатството, разнообразието </w:t>
      </w:r>
      <w:r w:rsidR="00A62D06">
        <w:t>на българския танцов фолклор</w:t>
      </w:r>
      <w:r w:rsidRPr="007B3BB6">
        <w:t xml:space="preserve">, музика, песен, носия. </w:t>
      </w:r>
      <w:r w:rsidR="001C6700">
        <w:t>Показв</w:t>
      </w:r>
      <w:r w:rsidRPr="007B3BB6">
        <w:t>ат разбиране на българския танцов фолклор чрез свое</w:t>
      </w:r>
      <w:r w:rsidR="00D50920">
        <w:t>то поведение и участие в залата</w:t>
      </w:r>
      <w:r w:rsidR="00B04A6F">
        <w:t xml:space="preserve"> и на открита сцена</w:t>
      </w:r>
      <w:r w:rsidRPr="007B3BB6">
        <w:t xml:space="preserve"> като зрители.</w:t>
      </w:r>
    </w:p>
    <w:p w:rsidR="00CE008C" w:rsidRPr="00CE008C" w:rsidRDefault="001C6700" w:rsidP="00547F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lang w:eastAsia="en-US"/>
        </w:rPr>
      </w:pPr>
      <w:r>
        <w:t>С</w:t>
      </w:r>
      <w:r w:rsidR="00CE008C" w:rsidRPr="007B3BB6">
        <w:t xml:space="preserve">ценичната изява </w:t>
      </w:r>
      <w:r>
        <w:t>обогатява</w:t>
      </w:r>
      <w:r w:rsidR="00CE008C" w:rsidRPr="007B3BB6">
        <w:t xml:space="preserve"> танцувалната култура и разви</w:t>
      </w:r>
      <w:r w:rsidR="0013794F">
        <w:t>ти</w:t>
      </w:r>
      <w:r w:rsidR="00CE008C" w:rsidRPr="007B3BB6">
        <w:t>е</w:t>
      </w:r>
      <w:r w:rsidR="0013794F">
        <w:t xml:space="preserve"> на</w:t>
      </w:r>
      <w:r w:rsidR="00CE008C" w:rsidRPr="007B3BB6">
        <w:t xml:space="preserve"> детската артистичност.</w:t>
      </w:r>
    </w:p>
    <w:p w:rsidR="00333719" w:rsidRPr="00724ED0" w:rsidRDefault="009812A2" w:rsidP="00724E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Не се </w:t>
      </w:r>
      <w:r w:rsidR="00CE008C" w:rsidRPr="00CE008C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опуска въвеждане на допълнителни критерии след </w:t>
      </w:r>
      <w:r w:rsidR="00CE008C" w:rsidRPr="00CE008C">
        <w:rPr>
          <w:rFonts w:eastAsia="Calibri"/>
          <w:lang w:eastAsia="en-US"/>
        </w:rPr>
        <w:t>провеждането на състезанието.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>КЛАСИРАНЕ</w:t>
      </w:r>
    </w:p>
    <w:p w:rsidR="00CE008C" w:rsidRPr="00CE008C" w:rsidRDefault="006243BA" w:rsidP="001575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Номинирането на участниците за </w:t>
      </w:r>
      <w:r w:rsidR="001575F4">
        <w:rPr>
          <w:rFonts w:eastAsia="Calibri"/>
          <w:lang w:eastAsia="en-US"/>
        </w:rPr>
        <w:t xml:space="preserve">националния кръг на </w:t>
      </w:r>
      <w:r w:rsidR="00CE008C" w:rsidRPr="00CE008C">
        <w:rPr>
          <w:rFonts w:eastAsia="Calibri"/>
          <w:lang w:eastAsia="en-US"/>
        </w:rPr>
        <w:t>състезанието се</w:t>
      </w:r>
      <w:r w:rsidR="001575F4">
        <w:rPr>
          <w:rFonts w:eastAsia="Calibri"/>
          <w:lang w:eastAsia="en-US"/>
        </w:rPr>
        <w:t xml:space="preserve"> </w:t>
      </w:r>
      <w:r w:rsidR="00CE008C" w:rsidRPr="00CE008C">
        <w:rPr>
          <w:rFonts w:eastAsia="Calibri"/>
          <w:lang w:eastAsia="en-US"/>
        </w:rPr>
        <w:t>осъществява  след   оценяване  на   участниците  в  областния  кръг  на  състезанието от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регионална комисия, определен</w:t>
      </w:r>
      <w:r w:rsidR="00476F5E">
        <w:rPr>
          <w:rFonts w:eastAsia="Calibri"/>
          <w:lang w:eastAsia="en-US"/>
        </w:rPr>
        <w:t>а със заповед на началника на РУ</w:t>
      </w:r>
      <w:r w:rsidRPr="00CE008C">
        <w:rPr>
          <w:rFonts w:eastAsia="Calibri"/>
          <w:lang w:eastAsia="en-US"/>
        </w:rPr>
        <w:t>О.</w:t>
      </w:r>
    </w:p>
    <w:p w:rsidR="0077085F" w:rsidRPr="006B78A2" w:rsidRDefault="0077085F" w:rsidP="00BE75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В</w:t>
      </w:r>
      <w:r w:rsidR="00CE008C" w:rsidRPr="00CE008C">
        <w:rPr>
          <w:rFonts w:eastAsia="Calibri"/>
          <w:lang w:eastAsia="en-US"/>
        </w:rPr>
        <w:t xml:space="preserve"> националния кръг </w:t>
      </w:r>
      <w:r>
        <w:rPr>
          <w:rFonts w:eastAsia="Calibri"/>
          <w:lang w:eastAsia="en-US"/>
        </w:rPr>
        <w:t xml:space="preserve">се </w:t>
      </w:r>
      <w:r w:rsidR="00CE008C" w:rsidRPr="00CE008C">
        <w:rPr>
          <w:rFonts w:eastAsia="Calibri"/>
          <w:lang w:eastAsia="en-US"/>
        </w:rPr>
        <w:t>включва</w:t>
      </w:r>
      <w:r>
        <w:rPr>
          <w:rFonts w:eastAsia="Calibri"/>
          <w:lang w:eastAsia="en-US"/>
        </w:rPr>
        <w:t>т</w:t>
      </w:r>
      <w:r w:rsidR="00CE008C" w:rsidRPr="00CE008C">
        <w:rPr>
          <w:rFonts w:eastAsia="Calibri"/>
          <w:lang w:eastAsia="en-US"/>
        </w:rPr>
        <w:t xml:space="preserve"> ученици от </w:t>
      </w:r>
      <w:r w:rsidR="00AF107C" w:rsidRPr="00D57649">
        <w:t>IV</w:t>
      </w:r>
      <w:r w:rsidR="00AF107C">
        <w:t xml:space="preserve">, </w:t>
      </w:r>
      <w:r w:rsidR="00AF107C" w:rsidRPr="00D57649">
        <w:t>VII</w:t>
      </w:r>
      <w:r w:rsidR="00AF107C">
        <w:t xml:space="preserve"> и</w:t>
      </w:r>
      <w:r w:rsidR="00AF107C" w:rsidRPr="00956653">
        <w:rPr>
          <w:rFonts w:eastAsia="Calibri"/>
          <w:lang w:eastAsia="en-US"/>
        </w:rPr>
        <w:t xml:space="preserve"> </w:t>
      </w:r>
      <w:r w:rsidR="00AF107C">
        <w:rPr>
          <w:rFonts w:eastAsia="Calibri"/>
          <w:lang w:eastAsia="en-US"/>
        </w:rPr>
        <w:t>Х</w:t>
      </w:r>
      <w:r w:rsidR="00AF107C" w:rsidRPr="00646FB6">
        <w:rPr>
          <w:rFonts w:eastAsia="Calibri"/>
          <w:lang w:eastAsia="en-US"/>
        </w:rPr>
        <w:t>I</w:t>
      </w:r>
      <w:r w:rsidR="001575F4">
        <w:rPr>
          <w:rFonts w:eastAsia="Calibri"/>
          <w:lang w:eastAsia="en-US"/>
        </w:rPr>
        <w:t>-</w:t>
      </w:r>
      <w:r w:rsidR="00AF107C">
        <w:rPr>
          <w:rFonts w:eastAsia="Calibri"/>
          <w:lang w:eastAsia="en-US"/>
        </w:rPr>
        <w:t>Х</w:t>
      </w:r>
      <w:r w:rsidR="00AF107C" w:rsidRPr="00646FB6">
        <w:rPr>
          <w:rFonts w:eastAsia="Calibri"/>
          <w:lang w:eastAsia="en-US"/>
        </w:rPr>
        <w:t>II</w:t>
      </w:r>
      <w:r w:rsidR="00AF107C" w:rsidRPr="001E301D">
        <w:t xml:space="preserve"> </w:t>
      </w:r>
      <w:r w:rsidR="00AF107C">
        <w:t>клас</w:t>
      </w:r>
      <w:r>
        <w:rPr>
          <w:rFonts w:eastAsia="Calibri"/>
          <w:lang w:eastAsia="en-US"/>
        </w:rPr>
        <w:t xml:space="preserve"> от съответната възрастова група съобразно  техните резултати, като ре</w:t>
      </w:r>
      <w:r w:rsidR="001575F4">
        <w:rPr>
          <w:rFonts w:eastAsia="Calibri"/>
          <w:lang w:eastAsia="en-US"/>
        </w:rPr>
        <w:t>гионалната комисия предлага на Н</w:t>
      </w:r>
      <w:r>
        <w:rPr>
          <w:rFonts w:eastAsia="Calibri"/>
          <w:lang w:eastAsia="en-US"/>
        </w:rPr>
        <w:t>ационалната комисия за всяка възрастова група участниците с най-висок резултат за национален кръг.</w:t>
      </w:r>
    </w:p>
    <w:p w:rsidR="00FC104D" w:rsidRPr="001E4DBB" w:rsidRDefault="00FC104D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>ОБЩИ ИЗИСКВАНИЯ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За осигуряване на здравословни и безопасни условия на работа на учениците по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време на състезанието се изисква: писменото съгласие на родителите, когато състезанието  се  провежда  в  друго  населено място; определянето на лицата, които ще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придружават учениците, когато състезанието се провежда в средищно училище и в този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кръг  ще  участват  ученици  от  съседни  населени  места; присъствието на медицинско</w:t>
      </w:r>
    </w:p>
    <w:p w:rsidR="00B80E79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лице за оказване на долекарска помощ.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За ученици със специални образователни потребности се осигурява придружител - ресурсен учител.</w:t>
      </w:r>
    </w:p>
    <w:p w:rsidR="006557AE" w:rsidRDefault="006557AE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>ФИНАНСИРАНЕ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Разходите   за   участие  на   учениците   в   областния   и    националния   кръг на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състезанието и за придружаващите ги учители са за сметка на училището.</w:t>
      </w:r>
    </w:p>
    <w:p w:rsidR="0077085F" w:rsidRDefault="00CE008C" w:rsidP="00547F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Разходите на други придружители (родители) са за лична сметка.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При организирането и провеждането на областния кръг на състезанието може да</w:t>
      </w:r>
    </w:p>
    <w:p w:rsidR="00CE008C" w:rsidRP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се търси партньорство на фирми и организации, които да връчат допълнителни грамоти</w:t>
      </w:r>
    </w:p>
    <w:p w:rsidR="00CE008C" w:rsidRDefault="00CE008C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E008C">
        <w:rPr>
          <w:rFonts w:eastAsia="Calibri"/>
          <w:lang w:eastAsia="en-US"/>
        </w:rPr>
        <w:t>и награди.</w:t>
      </w:r>
    </w:p>
    <w:p w:rsidR="006557AE" w:rsidRDefault="006557AE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</w:p>
    <w:p w:rsidR="00577ECE" w:rsidRDefault="0077085F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ЗАКЛЮЧИТЕЛНИ РАЗПОРЕДБИ</w:t>
      </w:r>
    </w:p>
    <w:p w:rsidR="00577ECE" w:rsidRDefault="00577ECE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Участието в националното състезание</w:t>
      </w:r>
      <w:r w:rsidR="00785177">
        <w:rPr>
          <w:rFonts w:eastAsia="Calibri"/>
          <w:lang w:eastAsia="en-US"/>
        </w:rPr>
        <w:t xml:space="preserve"> </w:t>
      </w:r>
      <w:r w:rsidR="00785177" w:rsidRPr="00D57649">
        <w:t>„</w:t>
      </w:r>
      <w:r w:rsidR="00785177">
        <w:t>Фолклорна плетеница</w:t>
      </w:r>
      <w:r w:rsidR="00785177" w:rsidRPr="00D57649">
        <w:t xml:space="preserve">“ </w:t>
      </w:r>
      <w:r>
        <w:rPr>
          <w:rFonts w:eastAsia="Calibri"/>
          <w:lang w:eastAsia="en-US"/>
        </w:rPr>
        <w:t xml:space="preserve"> означава призн</w:t>
      </w:r>
      <w:r w:rsidR="001575F4">
        <w:rPr>
          <w:rFonts w:eastAsia="Calibri"/>
          <w:lang w:eastAsia="en-US"/>
        </w:rPr>
        <w:t>аване на правилата от настоящия</w:t>
      </w:r>
      <w:r>
        <w:rPr>
          <w:rFonts w:eastAsia="Calibri"/>
          <w:lang w:eastAsia="en-US"/>
        </w:rPr>
        <w:t xml:space="preserve"> регламент.</w:t>
      </w:r>
    </w:p>
    <w:p w:rsidR="00DA14C3" w:rsidRDefault="00DA14C3" w:rsidP="00AF107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776836" w:rsidRDefault="00DA14C3" w:rsidP="00DA14C3">
      <w:pPr>
        <w:spacing w:after="200" w:line="360" w:lineRule="auto"/>
        <w:jc w:val="both"/>
        <w:rPr>
          <w:rFonts w:eastAsia="Calibri"/>
          <w:b/>
          <w:bCs/>
          <w:lang w:eastAsia="en-US"/>
        </w:rPr>
      </w:pPr>
      <w:r w:rsidRPr="00CE008C">
        <w:rPr>
          <w:rFonts w:eastAsia="Calibri"/>
          <w:b/>
          <w:bCs/>
          <w:lang w:eastAsia="en-US"/>
        </w:rPr>
        <w:t>НАЦИОНАЛНА КОМИСИЯ</w:t>
      </w:r>
    </w:p>
    <w:sectPr w:rsidR="0077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084"/>
    <w:multiLevelType w:val="hybridMultilevel"/>
    <w:tmpl w:val="9990A682"/>
    <w:lvl w:ilvl="0" w:tplc="3F226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9AC"/>
    <w:multiLevelType w:val="hybridMultilevel"/>
    <w:tmpl w:val="DF48796A"/>
    <w:lvl w:ilvl="0" w:tplc="C5D8A15C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2B5B31"/>
    <w:multiLevelType w:val="hybridMultilevel"/>
    <w:tmpl w:val="5C84AF92"/>
    <w:lvl w:ilvl="0" w:tplc="82CAE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29CB"/>
    <w:multiLevelType w:val="hybridMultilevel"/>
    <w:tmpl w:val="194A9DFE"/>
    <w:lvl w:ilvl="0" w:tplc="558061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FD689D"/>
    <w:multiLevelType w:val="hybridMultilevel"/>
    <w:tmpl w:val="B172D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065E"/>
    <w:multiLevelType w:val="hybridMultilevel"/>
    <w:tmpl w:val="328461A2"/>
    <w:lvl w:ilvl="0" w:tplc="F9665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462"/>
    <w:multiLevelType w:val="hybridMultilevel"/>
    <w:tmpl w:val="871E0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7C59"/>
    <w:multiLevelType w:val="hybridMultilevel"/>
    <w:tmpl w:val="0E122A44"/>
    <w:lvl w:ilvl="0" w:tplc="ABAA34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1358F"/>
    <w:multiLevelType w:val="hybridMultilevel"/>
    <w:tmpl w:val="416E7686"/>
    <w:lvl w:ilvl="0" w:tplc="6E484756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5603F3D"/>
    <w:multiLevelType w:val="hybridMultilevel"/>
    <w:tmpl w:val="5EFC3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7DA2"/>
    <w:multiLevelType w:val="hybridMultilevel"/>
    <w:tmpl w:val="38D0FDB8"/>
    <w:lvl w:ilvl="0" w:tplc="4FBEBC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6A64B8"/>
    <w:multiLevelType w:val="hybridMultilevel"/>
    <w:tmpl w:val="80966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A61CB"/>
    <w:multiLevelType w:val="hybridMultilevel"/>
    <w:tmpl w:val="38488210"/>
    <w:lvl w:ilvl="0" w:tplc="DB4801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F24EA"/>
    <w:multiLevelType w:val="hybridMultilevel"/>
    <w:tmpl w:val="22603F68"/>
    <w:lvl w:ilvl="0" w:tplc="DFBE40E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F"/>
    <w:rsid w:val="0000254A"/>
    <w:rsid w:val="00014D54"/>
    <w:rsid w:val="000161F0"/>
    <w:rsid w:val="00041301"/>
    <w:rsid w:val="000443AF"/>
    <w:rsid w:val="00051C87"/>
    <w:rsid w:val="00055866"/>
    <w:rsid w:val="00056609"/>
    <w:rsid w:val="00075861"/>
    <w:rsid w:val="000913E8"/>
    <w:rsid w:val="00091611"/>
    <w:rsid w:val="000A4B62"/>
    <w:rsid w:val="000B1B9F"/>
    <w:rsid w:val="000C07FE"/>
    <w:rsid w:val="000C3F03"/>
    <w:rsid w:val="000F0925"/>
    <w:rsid w:val="00103631"/>
    <w:rsid w:val="001058DD"/>
    <w:rsid w:val="00107D01"/>
    <w:rsid w:val="00125E0F"/>
    <w:rsid w:val="0013794F"/>
    <w:rsid w:val="00137CCA"/>
    <w:rsid w:val="00141388"/>
    <w:rsid w:val="001428B6"/>
    <w:rsid w:val="00145897"/>
    <w:rsid w:val="001575F4"/>
    <w:rsid w:val="00163AD4"/>
    <w:rsid w:val="00170EB7"/>
    <w:rsid w:val="0018030E"/>
    <w:rsid w:val="00186FE7"/>
    <w:rsid w:val="00187E08"/>
    <w:rsid w:val="00195CD2"/>
    <w:rsid w:val="001B43FE"/>
    <w:rsid w:val="001C3684"/>
    <w:rsid w:val="001C6700"/>
    <w:rsid w:val="001E4DBB"/>
    <w:rsid w:val="001E7A10"/>
    <w:rsid w:val="001F5189"/>
    <w:rsid w:val="00202C23"/>
    <w:rsid w:val="00222E6C"/>
    <w:rsid w:val="00225B38"/>
    <w:rsid w:val="00225EBE"/>
    <w:rsid w:val="0024207E"/>
    <w:rsid w:val="002660C6"/>
    <w:rsid w:val="002A2FD9"/>
    <w:rsid w:val="002A5B06"/>
    <w:rsid w:val="002B3271"/>
    <w:rsid w:val="002B6AEE"/>
    <w:rsid w:val="002D0726"/>
    <w:rsid w:val="002D0E9A"/>
    <w:rsid w:val="002F03FE"/>
    <w:rsid w:val="00307268"/>
    <w:rsid w:val="0032098C"/>
    <w:rsid w:val="00333719"/>
    <w:rsid w:val="0033416F"/>
    <w:rsid w:val="00357F94"/>
    <w:rsid w:val="00385795"/>
    <w:rsid w:val="003966B8"/>
    <w:rsid w:val="003A6643"/>
    <w:rsid w:val="003C440D"/>
    <w:rsid w:val="003D7EA0"/>
    <w:rsid w:val="003F1D8A"/>
    <w:rsid w:val="0040264F"/>
    <w:rsid w:val="00403151"/>
    <w:rsid w:val="0041358A"/>
    <w:rsid w:val="00422BBC"/>
    <w:rsid w:val="0045171C"/>
    <w:rsid w:val="004651D7"/>
    <w:rsid w:val="004671C1"/>
    <w:rsid w:val="00467EC8"/>
    <w:rsid w:val="00476F5E"/>
    <w:rsid w:val="00480F04"/>
    <w:rsid w:val="004959C1"/>
    <w:rsid w:val="004A08C7"/>
    <w:rsid w:val="004A27DF"/>
    <w:rsid w:val="004D0326"/>
    <w:rsid w:val="004E4277"/>
    <w:rsid w:val="004E443E"/>
    <w:rsid w:val="004E4552"/>
    <w:rsid w:val="00512108"/>
    <w:rsid w:val="00533FC8"/>
    <w:rsid w:val="00547F15"/>
    <w:rsid w:val="00570D9E"/>
    <w:rsid w:val="00577ECE"/>
    <w:rsid w:val="00597394"/>
    <w:rsid w:val="005973CE"/>
    <w:rsid w:val="005A6624"/>
    <w:rsid w:val="005B5CD1"/>
    <w:rsid w:val="005E11BC"/>
    <w:rsid w:val="005E306E"/>
    <w:rsid w:val="005E5BCB"/>
    <w:rsid w:val="005E7595"/>
    <w:rsid w:val="005F05A4"/>
    <w:rsid w:val="005F2693"/>
    <w:rsid w:val="00623C00"/>
    <w:rsid w:val="00623FD8"/>
    <w:rsid w:val="006243BA"/>
    <w:rsid w:val="00625C72"/>
    <w:rsid w:val="006279A3"/>
    <w:rsid w:val="00646FB6"/>
    <w:rsid w:val="006557AE"/>
    <w:rsid w:val="00657DD5"/>
    <w:rsid w:val="00661CCB"/>
    <w:rsid w:val="00661D70"/>
    <w:rsid w:val="006A74E0"/>
    <w:rsid w:val="006B78A2"/>
    <w:rsid w:val="006C0289"/>
    <w:rsid w:val="006C066D"/>
    <w:rsid w:val="006E4C7B"/>
    <w:rsid w:val="007025AA"/>
    <w:rsid w:val="00710F34"/>
    <w:rsid w:val="00721C67"/>
    <w:rsid w:val="00724ED0"/>
    <w:rsid w:val="0073460A"/>
    <w:rsid w:val="00735DE6"/>
    <w:rsid w:val="00751518"/>
    <w:rsid w:val="00754CA6"/>
    <w:rsid w:val="0077085F"/>
    <w:rsid w:val="00771958"/>
    <w:rsid w:val="00776836"/>
    <w:rsid w:val="00785177"/>
    <w:rsid w:val="007865A6"/>
    <w:rsid w:val="007B3BB6"/>
    <w:rsid w:val="007B5538"/>
    <w:rsid w:val="007D37DC"/>
    <w:rsid w:val="007F5AC6"/>
    <w:rsid w:val="007F5EE6"/>
    <w:rsid w:val="0080236E"/>
    <w:rsid w:val="008069E5"/>
    <w:rsid w:val="008141AC"/>
    <w:rsid w:val="008310E7"/>
    <w:rsid w:val="008365C8"/>
    <w:rsid w:val="00837842"/>
    <w:rsid w:val="00865D72"/>
    <w:rsid w:val="00867BC6"/>
    <w:rsid w:val="00870816"/>
    <w:rsid w:val="00871B4A"/>
    <w:rsid w:val="008776E0"/>
    <w:rsid w:val="008907D8"/>
    <w:rsid w:val="008B60B1"/>
    <w:rsid w:val="008C5B2E"/>
    <w:rsid w:val="008D67C8"/>
    <w:rsid w:val="008E23FA"/>
    <w:rsid w:val="008E3ABB"/>
    <w:rsid w:val="00902638"/>
    <w:rsid w:val="00906A37"/>
    <w:rsid w:val="0091181C"/>
    <w:rsid w:val="00922FDF"/>
    <w:rsid w:val="00941B73"/>
    <w:rsid w:val="009455BF"/>
    <w:rsid w:val="0094563F"/>
    <w:rsid w:val="00955B71"/>
    <w:rsid w:val="00956653"/>
    <w:rsid w:val="00965B54"/>
    <w:rsid w:val="009812A2"/>
    <w:rsid w:val="00990704"/>
    <w:rsid w:val="009A0C89"/>
    <w:rsid w:val="009A361C"/>
    <w:rsid w:val="009A389C"/>
    <w:rsid w:val="009B7308"/>
    <w:rsid w:val="009E15B0"/>
    <w:rsid w:val="009F4008"/>
    <w:rsid w:val="009F4623"/>
    <w:rsid w:val="00A01E28"/>
    <w:rsid w:val="00A10F08"/>
    <w:rsid w:val="00A171B0"/>
    <w:rsid w:val="00A224DD"/>
    <w:rsid w:val="00A25A7A"/>
    <w:rsid w:val="00A35E5E"/>
    <w:rsid w:val="00A40D8D"/>
    <w:rsid w:val="00A54D01"/>
    <w:rsid w:val="00A56301"/>
    <w:rsid w:val="00A60CFE"/>
    <w:rsid w:val="00A62D06"/>
    <w:rsid w:val="00A862E2"/>
    <w:rsid w:val="00A90A14"/>
    <w:rsid w:val="00A95E34"/>
    <w:rsid w:val="00AB495D"/>
    <w:rsid w:val="00AC024A"/>
    <w:rsid w:val="00AC15E0"/>
    <w:rsid w:val="00AC369E"/>
    <w:rsid w:val="00AC37DB"/>
    <w:rsid w:val="00AC409B"/>
    <w:rsid w:val="00AE07C0"/>
    <w:rsid w:val="00AF107C"/>
    <w:rsid w:val="00AF7760"/>
    <w:rsid w:val="00B04A6F"/>
    <w:rsid w:val="00B07C9A"/>
    <w:rsid w:val="00B27DFB"/>
    <w:rsid w:val="00B43B7E"/>
    <w:rsid w:val="00B53CC0"/>
    <w:rsid w:val="00B5613B"/>
    <w:rsid w:val="00B6226E"/>
    <w:rsid w:val="00B743ED"/>
    <w:rsid w:val="00B80E79"/>
    <w:rsid w:val="00B85532"/>
    <w:rsid w:val="00B903C7"/>
    <w:rsid w:val="00BA053F"/>
    <w:rsid w:val="00BA7A3B"/>
    <w:rsid w:val="00BB01CC"/>
    <w:rsid w:val="00BB5230"/>
    <w:rsid w:val="00BB5AAD"/>
    <w:rsid w:val="00BB715C"/>
    <w:rsid w:val="00BB744F"/>
    <w:rsid w:val="00BC0B81"/>
    <w:rsid w:val="00BC5AD3"/>
    <w:rsid w:val="00BC6C86"/>
    <w:rsid w:val="00BD2444"/>
    <w:rsid w:val="00BE00C1"/>
    <w:rsid w:val="00BE3D74"/>
    <w:rsid w:val="00BE75FB"/>
    <w:rsid w:val="00BF6129"/>
    <w:rsid w:val="00C161F2"/>
    <w:rsid w:val="00C16D62"/>
    <w:rsid w:val="00C4005D"/>
    <w:rsid w:val="00C415BE"/>
    <w:rsid w:val="00C544B9"/>
    <w:rsid w:val="00C718A5"/>
    <w:rsid w:val="00CB5963"/>
    <w:rsid w:val="00CC2033"/>
    <w:rsid w:val="00CE008C"/>
    <w:rsid w:val="00D3086B"/>
    <w:rsid w:val="00D34ED6"/>
    <w:rsid w:val="00D50920"/>
    <w:rsid w:val="00D5242A"/>
    <w:rsid w:val="00D867F8"/>
    <w:rsid w:val="00DA14C3"/>
    <w:rsid w:val="00DB5CCC"/>
    <w:rsid w:val="00DC60A8"/>
    <w:rsid w:val="00DF7566"/>
    <w:rsid w:val="00E013F5"/>
    <w:rsid w:val="00E02B6E"/>
    <w:rsid w:val="00E16089"/>
    <w:rsid w:val="00E177DD"/>
    <w:rsid w:val="00E3272C"/>
    <w:rsid w:val="00E41167"/>
    <w:rsid w:val="00E454DB"/>
    <w:rsid w:val="00E644DF"/>
    <w:rsid w:val="00E67105"/>
    <w:rsid w:val="00ED135D"/>
    <w:rsid w:val="00EF077C"/>
    <w:rsid w:val="00EF705A"/>
    <w:rsid w:val="00F050FA"/>
    <w:rsid w:val="00F11EF5"/>
    <w:rsid w:val="00F165D2"/>
    <w:rsid w:val="00F5254B"/>
    <w:rsid w:val="00F57FBE"/>
    <w:rsid w:val="00F65B6A"/>
    <w:rsid w:val="00F731D3"/>
    <w:rsid w:val="00F84079"/>
    <w:rsid w:val="00F902DA"/>
    <w:rsid w:val="00FA69E3"/>
    <w:rsid w:val="00FB51AE"/>
    <w:rsid w:val="00FB6E4B"/>
    <w:rsid w:val="00FC104D"/>
    <w:rsid w:val="00FD3176"/>
    <w:rsid w:val="00FD3ED2"/>
    <w:rsid w:val="00FE1804"/>
    <w:rsid w:val="00FE6958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6F664-1936-4EC1-AC6E-483B6D8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4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0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753A-24B2-4B4E-B2D7-DD9DC9E1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РЕГЛАМЕНТ  -   „ФОЛКЛОРНА ПЛЕТЕНИЦА”</vt:lpstr>
      <vt:lpstr>                               РЕГЛАМЕНТ  -   „ФОЛКЛОРНА ПЛЕТЕНИЦА”</vt:lpstr>
    </vt:vector>
  </TitlesOfParts>
  <Company>PAVLOVA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-   „ФОЛКЛОРНА ПЛЕТЕНИЦА”</dc:title>
  <dc:subject/>
  <dc:creator>LACHTI</dc:creator>
  <cp:keywords/>
  <cp:lastModifiedBy>Vanya Blaskova</cp:lastModifiedBy>
  <cp:revision>2</cp:revision>
  <cp:lastPrinted>2014-10-27T13:14:00Z</cp:lastPrinted>
  <dcterms:created xsi:type="dcterms:W3CDTF">2021-04-13T09:17:00Z</dcterms:created>
  <dcterms:modified xsi:type="dcterms:W3CDTF">2021-04-13T09:17:00Z</dcterms:modified>
</cp:coreProperties>
</file>