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F61" w:rsidRDefault="000C1F61"/>
    <w:p w:rsidR="000C1F61" w:rsidRDefault="00A148D3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57770" cy="10687685"/>
                <wp:effectExtent l="0" t="0" r="2540" b="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0C1F61" w:rsidRPr="000C1F61" w:rsidRDefault="00790545">
                            <w:pPr>
                              <w:rPr>
                                <w:rFonts w:ascii="Cambria" w:eastAsia="Times New Roman" w:hAnsi="Cambria"/>
                                <w:b/>
                                <w:bCs/>
                                <w:color w:val="EEECE1"/>
                                <w:spacing w:val="3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b/>
                                <w:bCs/>
                                <w:color w:val="EEECE1"/>
                                <w:spacing w:val="30"/>
                                <w:sz w:val="72"/>
                                <w:szCs w:val="72"/>
                              </w:rPr>
                              <w:t>абвгдежзийклмнопрстуфхцчшщъьюяабвгдежзийклмнопрсту фхцчшщъьюяабвгдежзийклмн</w:t>
                            </w:r>
                            <w:r w:rsidR="0045767E">
                              <w:rPr>
                                <w:rFonts w:ascii="Cambria" w:eastAsia="Times New Roman" w:hAnsi="Cambria"/>
                                <w:b/>
                                <w:bCs/>
                                <w:color w:val="EEECE1"/>
                                <w:spacing w:val="30"/>
                                <w:sz w:val="72"/>
                                <w:szCs w:val="72"/>
                              </w:rPr>
                              <w:t>абвгдежзийклмнопрстуфхцчшщъьюяабвгдежзийклмнопрсту фхцчшщъьюяабвгдежзийклмнабвгдежзийклмнопрстуфхцчшщъьюяабвгдежзийклмнопрсту фхцчшщъьюяабвгдежзийклмнабвгдежзийклмнопрстуфхцчшщъьюяабвгдежзийклмнопрсту фхцчшщъьюяабвгдежзийклмнабвгдежзийклмнопрстуфхцчшщъьюяабвгдежзийклмнопрсту фхцчшщъьюяабвгдежзийклмн</w:t>
                            </w:r>
                            <w:r w:rsidR="0045767E" w:rsidRPr="0045767E">
                              <w:rPr>
                                <w:rFonts w:ascii="Cambria" w:eastAsia="Times New Roman" w:hAnsi="Cambria"/>
                                <w:b/>
                                <w:bCs/>
                                <w:color w:val="EEECE1"/>
                                <w:spacing w:val="3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5767E">
                              <w:rPr>
                                <w:rFonts w:ascii="Cambria" w:eastAsia="Times New Roman" w:hAnsi="Cambria"/>
                                <w:b/>
                                <w:bCs/>
                                <w:color w:val="EEECE1"/>
                                <w:spacing w:val="30"/>
                                <w:sz w:val="72"/>
                                <w:szCs w:val="72"/>
                              </w:rPr>
                              <w:t xml:space="preserve">абвгдежзийклмнопрстуфхцчшщъьюяабвгдежзийклмнопрсту </w:t>
                            </w:r>
                            <w:r w:rsidR="000C1F61" w:rsidRPr="000C1F61">
                              <w:rPr>
                                <w:rFonts w:ascii="Cambria" w:eastAsia="Times New Roman" w:hAnsi="Cambria"/>
                                <w:b/>
                                <w:bCs/>
                                <w:color w:val="EEECE1"/>
                                <w:spacing w:val="30"/>
                                <w:sz w:val="72"/>
                                <w:szCs w:val="72"/>
                              </w:rPr>
                              <w:t>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</w:r>
                            <w:r w:rsidR="000C1F61" w:rsidRPr="000C1F61">
                              <w:rPr>
                                <w:rFonts w:ascii="Cambria" w:eastAsia="Times New Roman" w:hAnsi="Cambria"/>
                                <w:b/>
                                <w:bCs/>
                                <w:color w:val="EEECE1"/>
                                <w:spacing w:val="30"/>
                                <w:sz w:val="72"/>
                                <w:szCs w:val="72"/>
                                <w:u w:val="single"/>
                              </w:rPr>
                              <w:t>xcvbnmqwertyuiopasdfghjklzxcvbnmqw</w:t>
                            </w:r>
                            <w:r w:rsidR="000C1F61" w:rsidRPr="000C1F61">
                              <w:rPr>
                                <w:rFonts w:ascii="Cambria" w:eastAsia="Times New Roman" w:hAnsi="Cambria"/>
                                <w:b/>
                                <w:bCs/>
                                <w:color w:val="EEECE1"/>
                                <w:spacing w:val="30"/>
                                <w:sz w:val="72"/>
                                <w:szCs w:val="72"/>
                              </w:rPr>
                              <w:t>ertyuiopasdfghjklzxcvbnm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595.1pt;height:841.55pt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" o:allowincell="f" stroked="f">
                <v:textbox>
                  <w:txbxContent>
                    <w:p w:rsidR="000C1F61" w:rsidRPr="000C1F61" w:rsidRDefault="00790545">
                      <w:pPr>
                        <w:rPr>
                          <w:rFonts w:ascii="Cambria" w:eastAsia="Times New Roman" w:hAnsi="Cambria"/>
                          <w:b/>
                          <w:bCs/>
                          <w:color w:val="EEECE1"/>
                          <w:spacing w:val="30"/>
                          <w:sz w:val="96"/>
                          <w:szCs w:val="96"/>
                        </w:rPr>
                      </w:pPr>
                      <w:r>
                        <w:rPr>
                          <w:rFonts w:ascii="Cambria" w:eastAsia="Times New Roman" w:hAnsi="Cambria"/>
                          <w:b/>
                          <w:bCs/>
                          <w:color w:val="EEECE1"/>
                          <w:spacing w:val="30"/>
                          <w:sz w:val="72"/>
                          <w:szCs w:val="72"/>
                        </w:rPr>
                        <w:t>абвгдежзийклмнопрстуфхцчшщъьюяабвгдежзийклмнопрсту фхцчшщъьюяабвгдежзийклмн</w:t>
                      </w:r>
                      <w:r w:rsidR="0045767E">
                        <w:rPr>
                          <w:rFonts w:ascii="Cambria" w:eastAsia="Times New Roman" w:hAnsi="Cambria"/>
                          <w:b/>
                          <w:bCs/>
                          <w:color w:val="EEECE1"/>
                          <w:spacing w:val="30"/>
                          <w:sz w:val="72"/>
                          <w:szCs w:val="72"/>
                        </w:rPr>
                        <w:t>абвгдежзийклмнопрстуфхцчшщъьюяабвгдежзийклмнопрсту фхцчшщъьюяабвгдежзийклмнабвгдежзийклмнопрстуфхцчшщъьюяабвгдежзийклмнопрсту фхцчшщъьюяабвгдежзийклмнабвгдежзийклмнопрстуфхцчшщъьюяабвгдежзийклмнопрсту фхцчшщъьюяабвгдежзийклмнабвгдежзийклмнопрстуфхцчшщъьюяабвгдежзийклмнопрсту фхцчшщъьюяабвгдежзийклмн</w:t>
                      </w:r>
                      <w:r w:rsidR="0045767E" w:rsidRPr="0045767E">
                        <w:rPr>
                          <w:rFonts w:ascii="Cambria" w:eastAsia="Times New Roman" w:hAnsi="Cambria"/>
                          <w:b/>
                          <w:bCs/>
                          <w:color w:val="EEECE1"/>
                          <w:spacing w:val="30"/>
                          <w:sz w:val="72"/>
                          <w:szCs w:val="72"/>
                        </w:rPr>
                        <w:t xml:space="preserve"> </w:t>
                      </w:r>
                      <w:r w:rsidR="0045767E">
                        <w:rPr>
                          <w:rFonts w:ascii="Cambria" w:eastAsia="Times New Roman" w:hAnsi="Cambria"/>
                          <w:b/>
                          <w:bCs/>
                          <w:color w:val="EEECE1"/>
                          <w:spacing w:val="30"/>
                          <w:sz w:val="72"/>
                          <w:szCs w:val="72"/>
                        </w:rPr>
                        <w:t xml:space="preserve">абвгдежзийклмнопрстуфхцчшщъьюяабвгдежзийклмнопрсту </w:t>
                      </w:r>
                      <w:r w:rsidR="000C1F61" w:rsidRPr="000C1F61">
                        <w:rPr>
                          <w:rFonts w:ascii="Cambria" w:eastAsia="Times New Roman" w:hAnsi="Cambria"/>
                          <w:b/>
                          <w:bCs/>
                          <w:color w:val="EEECE1"/>
                          <w:spacing w:val="30"/>
                          <w:sz w:val="72"/>
                          <w:szCs w:val="72"/>
                        </w:rPr>
                        <w:t>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</w:r>
                      <w:r w:rsidR="000C1F61" w:rsidRPr="000C1F61">
                        <w:rPr>
                          <w:rFonts w:ascii="Cambria" w:eastAsia="Times New Roman" w:hAnsi="Cambria"/>
                          <w:b/>
                          <w:bCs/>
                          <w:color w:val="EEECE1"/>
                          <w:spacing w:val="30"/>
                          <w:sz w:val="72"/>
                          <w:szCs w:val="72"/>
                          <w:u w:val="single"/>
                        </w:rPr>
                        <w:t>xcvbnmqwertyuiopasdfghjklzxcvbnmqw</w:t>
                      </w:r>
                      <w:r w:rsidR="000C1F61" w:rsidRPr="000C1F61">
                        <w:rPr>
                          <w:rFonts w:ascii="Cambria" w:eastAsia="Times New Roman" w:hAnsi="Cambria"/>
                          <w:b/>
                          <w:bCs/>
                          <w:color w:val="EEECE1"/>
                          <w:spacing w:val="30"/>
                          <w:sz w:val="72"/>
                          <w:szCs w:val="72"/>
                        </w:rPr>
                        <w:t>ertyuiopasdfghjklzxcvbnm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C1F61" w:rsidRDefault="000C1F61"/>
    <w:tbl>
      <w:tblPr>
        <w:tblpPr w:leftFromText="141" w:rightFromText="141" w:horzAnchor="margin" w:tblpXSpec="center" w:tblpY="2630"/>
        <w:tblW w:w="3506" w:type="pct"/>
        <w:tblBorders>
          <w:top w:val="thinThickSmallGap" w:sz="36" w:space="0" w:color="632423"/>
          <w:left w:val="thinThickSmallGap" w:sz="36" w:space="0" w:color="632423"/>
          <w:bottom w:val="thickThinSmallGap" w:sz="36" w:space="0" w:color="632423"/>
          <w:right w:val="thickThinSmallGap" w:sz="36" w:space="0" w:color="632423"/>
        </w:tblBorders>
        <w:shd w:val="clear" w:color="auto" w:fill="FFFFFF"/>
        <w:tblLook w:val="04A0" w:firstRow="1" w:lastRow="0" w:firstColumn="1" w:lastColumn="0" w:noHBand="0" w:noVBand="1"/>
      </w:tblPr>
      <w:tblGrid>
        <w:gridCol w:w="6513"/>
      </w:tblGrid>
      <w:tr w:rsidR="000C1F61" w:rsidTr="003A3779">
        <w:trPr>
          <w:trHeight w:val="3770"/>
        </w:trPr>
        <w:tc>
          <w:tcPr>
            <w:tcW w:w="5000" w:type="pct"/>
            <w:shd w:val="clear" w:color="auto" w:fill="FFFFFF"/>
            <w:vAlign w:val="center"/>
          </w:tcPr>
          <w:p w:rsidR="003A3779" w:rsidRDefault="000C1F61" w:rsidP="003A3779">
            <w:pPr>
              <w:pStyle w:val="NoSpacing"/>
              <w:jc w:val="center"/>
              <w:rPr>
                <w:rFonts w:ascii="Cambria" w:eastAsia="Times New Roman" w:hAnsi="Cambria" w:cs="Times New Roman"/>
                <w:b/>
                <w:sz w:val="40"/>
                <w:szCs w:val="40"/>
                <w:lang w:val="bg-BG"/>
              </w:rPr>
            </w:pPr>
            <w:r w:rsidRPr="000C1F61">
              <w:rPr>
                <w:rFonts w:ascii="Cambria" w:eastAsia="Times New Roman" w:hAnsi="Cambria" w:cs="Times New Roman"/>
                <w:b/>
                <w:sz w:val="40"/>
                <w:szCs w:val="40"/>
                <w:lang w:val="bg-BG"/>
              </w:rPr>
              <w:t xml:space="preserve">Предложение </w:t>
            </w:r>
            <w:r>
              <w:rPr>
                <w:rFonts w:ascii="Cambria" w:eastAsia="Times New Roman" w:hAnsi="Cambria" w:cs="Times New Roman"/>
                <w:b/>
                <w:sz w:val="40"/>
                <w:szCs w:val="40"/>
                <w:lang w:val="bg-BG"/>
              </w:rPr>
              <w:t xml:space="preserve">                                    </w:t>
            </w:r>
            <w:r w:rsidR="00A24CBD">
              <w:rPr>
                <w:rFonts w:ascii="Cambria" w:eastAsia="Times New Roman" w:hAnsi="Cambria" w:cs="Times New Roman"/>
                <w:b/>
                <w:sz w:val="40"/>
                <w:szCs w:val="40"/>
              </w:rPr>
              <w:t xml:space="preserve">         </w:t>
            </w:r>
            <w:r w:rsidRPr="000C1F61">
              <w:rPr>
                <w:rFonts w:ascii="Cambria" w:eastAsia="Times New Roman" w:hAnsi="Cambria" w:cs="Times New Roman"/>
                <w:b/>
                <w:sz w:val="40"/>
                <w:szCs w:val="40"/>
                <w:lang w:val="bg-BG"/>
              </w:rPr>
              <w:t xml:space="preserve">за организиране и провеждане на семинар за директори </w:t>
            </w:r>
          </w:p>
          <w:p w:rsidR="003A3779" w:rsidRDefault="000C1F61" w:rsidP="003A3779">
            <w:pPr>
              <w:pStyle w:val="NoSpacing"/>
              <w:jc w:val="center"/>
              <w:rPr>
                <w:rFonts w:ascii="Cambria" w:eastAsia="Times New Roman" w:hAnsi="Cambria" w:cs="Times New Roman"/>
                <w:b/>
                <w:sz w:val="40"/>
                <w:szCs w:val="40"/>
                <w:lang w:val="bg-BG"/>
              </w:rPr>
            </w:pPr>
            <w:r w:rsidRPr="000C1F61">
              <w:rPr>
                <w:rFonts w:ascii="Cambria" w:eastAsia="Times New Roman" w:hAnsi="Cambria" w:cs="Times New Roman"/>
                <w:b/>
                <w:sz w:val="40"/>
                <w:szCs w:val="40"/>
                <w:lang w:val="bg-BG"/>
              </w:rPr>
              <w:t xml:space="preserve">и </w:t>
            </w:r>
            <w:r w:rsidR="00A24CBD">
              <w:rPr>
                <w:rFonts w:ascii="Cambria" w:eastAsia="Times New Roman" w:hAnsi="Cambria" w:cs="Times New Roman"/>
                <w:b/>
                <w:sz w:val="40"/>
                <w:szCs w:val="40"/>
                <w:lang w:val="bg-BG"/>
              </w:rPr>
              <w:t xml:space="preserve">заместник-директори </w:t>
            </w:r>
          </w:p>
          <w:p w:rsidR="003A3779" w:rsidRDefault="000C1F61" w:rsidP="003A3779">
            <w:pPr>
              <w:pStyle w:val="NoSpacing"/>
              <w:jc w:val="center"/>
              <w:rPr>
                <w:rFonts w:ascii="Cambria" w:eastAsia="Times New Roman" w:hAnsi="Cambria" w:cs="Times New Roman"/>
                <w:b/>
                <w:sz w:val="40"/>
                <w:szCs w:val="40"/>
                <w:lang w:val="bg-BG"/>
              </w:rPr>
            </w:pPr>
            <w:r w:rsidRPr="000C1F61">
              <w:rPr>
                <w:rFonts w:ascii="Cambria" w:eastAsia="Times New Roman" w:hAnsi="Cambria" w:cs="Times New Roman"/>
                <w:b/>
                <w:sz w:val="40"/>
                <w:szCs w:val="40"/>
                <w:lang w:val="bg-BG"/>
              </w:rPr>
              <w:t xml:space="preserve">по учебната дейност </w:t>
            </w:r>
          </w:p>
          <w:p w:rsidR="003A3779" w:rsidRDefault="000C1F61" w:rsidP="003A3779">
            <w:pPr>
              <w:pStyle w:val="NoSpacing"/>
              <w:jc w:val="center"/>
              <w:rPr>
                <w:rFonts w:ascii="Cambria" w:eastAsia="Times New Roman" w:hAnsi="Cambria" w:cs="Times New Roman"/>
                <w:b/>
                <w:sz w:val="40"/>
                <w:szCs w:val="40"/>
                <w:lang w:val="bg-BG"/>
              </w:rPr>
            </w:pPr>
            <w:r w:rsidRPr="000C1F61">
              <w:rPr>
                <w:rFonts w:ascii="Cambria" w:eastAsia="Times New Roman" w:hAnsi="Cambria" w:cs="Times New Roman"/>
                <w:b/>
                <w:sz w:val="40"/>
                <w:szCs w:val="40"/>
                <w:lang w:val="bg-BG"/>
              </w:rPr>
              <w:t xml:space="preserve">на столични училища </w:t>
            </w:r>
          </w:p>
          <w:p w:rsidR="000C1F61" w:rsidRPr="000C1F61" w:rsidRDefault="000C1F61" w:rsidP="003A3779">
            <w:pPr>
              <w:pStyle w:val="NoSpacing"/>
              <w:jc w:val="center"/>
              <w:rPr>
                <w:rFonts w:ascii="Cambria" w:eastAsia="Times New Roman" w:hAnsi="Cambria" w:cs="Times New Roman"/>
                <w:b/>
                <w:sz w:val="40"/>
                <w:szCs w:val="40"/>
              </w:rPr>
            </w:pPr>
            <w:r w:rsidRPr="000C1F61">
              <w:rPr>
                <w:rFonts w:ascii="Cambria" w:eastAsia="Times New Roman" w:hAnsi="Cambria" w:cs="Times New Roman"/>
                <w:b/>
                <w:sz w:val="40"/>
                <w:szCs w:val="40"/>
                <w:lang w:val="bg-BG"/>
              </w:rPr>
              <w:t>на тема:</w:t>
            </w:r>
          </w:p>
          <w:p w:rsidR="000C1F61" w:rsidRDefault="000C1F61" w:rsidP="003A3779">
            <w:pPr>
              <w:pStyle w:val="NoSpacing"/>
              <w:jc w:val="center"/>
            </w:pPr>
          </w:p>
          <w:p w:rsidR="00A24CBD" w:rsidRDefault="000C1F61" w:rsidP="003A3779">
            <w:pPr>
              <w:pStyle w:val="NoSpacing"/>
              <w:jc w:val="center"/>
              <w:rPr>
                <w:rFonts w:ascii="Cambria" w:eastAsia="Times New Roman" w:hAnsi="Cambria" w:cs="Times New Roman"/>
                <w:i/>
                <w:sz w:val="32"/>
                <w:szCs w:val="32"/>
                <w:lang w:val="bg-BG"/>
              </w:rPr>
            </w:pPr>
            <w:r w:rsidRPr="000C1F61">
              <w:rPr>
                <w:rFonts w:ascii="Cambria" w:eastAsia="Times New Roman" w:hAnsi="Cambria" w:cs="Times New Roman"/>
                <w:i/>
                <w:sz w:val="32"/>
                <w:szCs w:val="32"/>
                <w:lang w:val="bg-BG"/>
              </w:rPr>
              <w:t xml:space="preserve">„Взаимодействието между училището, родителите и институциите – фактор за ефективно образование, обучение и възпитание на </w:t>
            </w:r>
            <w:r w:rsidR="00A24CBD">
              <w:rPr>
                <w:rFonts w:ascii="Cambria" w:eastAsia="Times New Roman" w:hAnsi="Cambria" w:cs="Times New Roman"/>
                <w:i/>
                <w:sz w:val="32"/>
                <w:szCs w:val="32"/>
                <w:lang w:val="bg-BG"/>
              </w:rPr>
              <w:t>учениците“</w:t>
            </w:r>
          </w:p>
          <w:p w:rsidR="000C1F61" w:rsidRPr="000C1F61" w:rsidRDefault="000C1F61" w:rsidP="003A3779">
            <w:pPr>
              <w:pStyle w:val="NoSpacing"/>
              <w:jc w:val="center"/>
              <w:rPr>
                <w:rFonts w:ascii="Cambria" w:eastAsia="Times New Roman" w:hAnsi="Cambria" w:cs="Times New Roman"/>
                <w:i/>
                <w:sz w:val="32"/>
                <w:szCs w:val="32"/>
              </w:rPr>
            </w:pPr>
            <w:r w:rsidRPr="000C1F61">
              <w:rPr>
                <w:rFonts w:ascii="Cambria" w:eastAsia="Times New Roman" w:hAnsi="Cambria" w:cs="Times New Roman"/>
                <w:i/>
                <w:sz w:val="32"/>
                <w:szCs w:val="32"/>
                <w:lang w:val="bg-BG"/>
              </w:rPr>
              <w:t>27-29 ноември 2019 г.</w:t>
            </w:r>
          </w:p>
          <w:p w:rsidR="000C1F61" w:rsidRDefault="000C1F61" w:rsidP="003A3779">
            <w:pPr>
              <w:pStyle w:val="NoSpacing"/>
              <w:jc w:val="center"/>
            </w:pPr>
          </w:p>
          <w:p w:rsidR="000C1F61" w:rsidRDefault="000C1F61" w:rsidP="003A3779">
            <w:pPr>
              <w:pStyle w:val="NoSpacing"/>
              <w:jc w:val="center"/>
            </w:pPr>
            <w:r>
              <w:t>1</w:t>
            </w:r>
            <w:r w:rsidR="00780F7C">
              <w:rPr>
                <w:lang w:val="bg-BG"/>
              </w:rPr>
              <w:t>4</w:t>
            </w:r>
            <w:r>
              <w:t>/1</w:t>
            </w:r>
            <w:r w:rsidR="001A7F01">
              <w:rPr>
                <w:lang w:val="bg-BG"/>
              </w:rPr>
              <w:t>1</w:t>
            </w:r>
            <w:r>
              <w:t>/2019</w:t>
            </w:r>
          </w:p>
          <w:p w:rsidR="000C1F61" w:rsidRDefault="000C1F61" w:rsidP="003A3779">
            <w:pPr>
              <w:pStyle w:val="NoSpacing"/>
              <w:jc w:val="center"/>
            </w:pPr>
          </w:p>
          <w:p w:rsidR="000C1F61" w:rsidRDefault="00A148D3" w:rsidP="003A3779">
            <w:pPr>
              <w:pStyle w:val="NoSpacing"/>
              <w:jc w:val="center"/>
            </w:pPr>
            <w:r>
              <w:rPr>
                <w:noProof/>
                <w:lang w:val="bg-BG" w:eastAsia="bg-BG"/>
              </w:rPr>
              <w:drawing>
                <wp:inline distT="0" distB="0" distL="0" distR="0" wp14:anchorId="0C00376E" wp14:editId="7F5B3B24">
                  <wp:extent cx="2335530" cy="655955"/>
                  <wp:effectExtent l="0" t="0" r="7620" b="0"/>
                  <wp:docPr id="124" name="Picture 124" descr="\\raabebg.com\dfs\Gemein\raabe-logo\NEW-logo-2016\Logo_RaabeBG_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\\raabebg.com\dfs\Gemein\raabe-logo\NEW-logo-2016\Logo_RaabeBG_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F61" w:rsidRDefault="000C1F61"/>
    <w:p w:rsidR="001858B6" w:rsidRDefault="000C1F61" w:rsidP="001858B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858B6" w:rsidRDefault="001858B6" w:rsidP="001858B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8D9655" wp14:editId="1BCD1FE3">
                <wp:simplePos x="0" y="0"/>
                <wp:positionH relativeFrom="column">
                  <wp:posOffset>276142</wp:posOffset>
                </wp:positionH>
                <wp:positionV relativeFrom="paragraph">
                  <wp:posOffset>-176641</wp:posOffset>
                </wp:positionV>
                <wp:extent cx="5200015" cy="437322"/>
                <wp:effectExtent l="19050" t="19050" r="38735" b="39370"/>
                <wp:wrapNone/>
                <wp:docPr id="1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015" cy="4373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 algn="ctr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58B6" w:rsidRPr="00591AB9" w:rsidRDefault="001858B6" w:rsidP="00504DEE">
                            <w:pPr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Theme="majorHAnsi" w:hAnsiTheme="majorHAnsi"/>
                                <w:b/>
                                <w:color w:val="943634" w:themeColor="accent2" w:themeShade="BF"/>
                                <w:sz w:val="28"/>
                              </w:rPr>
                            </w:pPr>
                            <w:r w:rsidRPr="00591AB9">
                              <w:rPr>
                                <w:rFonts w:asciiTheme="majorHAnsi" w:hAnsiTheme="majorHAnsi"/>
                                <w:b/>
                                <w:color w:val="943634" w:themeColor="accent2" w:themeShade="BF"/>
                                <w:sz w:val="28"/>
                              </w:rPr>
                              <w:t>Съдържание на програмата на обучението</w:t>
                            </w:r>
                          </w:p>
                          <w:p w:rsidR="001858B6" w:rsidRDefault="001858B6" w:rsidP="001858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27" style="position:absolute;margin-left:21.75pt;margin-top:-13.9pt;width:409.45pt;height:3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" strokecolor="#c0504d" strokeweight="5pt">
                <v:stroke linestyle="thickThin"/>
                <v:shadow color="#868686"/>
                <v:textbox>
                  <w:txbxContent>
                    <w:p w:rsidR="001858B6" w:rsidRPr="00591AB9" w:rsidRDefault="001858B6" w:rsidP="00504DEE">
                      <w:pPr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Theme="majorHAnsi" w:hAnsiTheme="majorHAnsi"/>
                          <w:b/>
                          <w:color w:val="943634" w:themeColor="accent2" w:themeShade="BF"/>
                          <w:sz w:val="28"/>
                        </w:rPr>
                      </w:pPr>
                      <w:r w:rsidRPr="00591AB9">
                        <w:rPr>
                          <w:rFonts w:asciiTheme="majorHAnsi" w:hAnsiTheme="majorHAnsi"/>
                          <w:b/>
                          <w:color w:val="943634" w:themeColor="accent2" w:themeShade="BF"/>
                          <w:sz w:val="28"/>
                        </w:rPr>
                        <w:t>Съдържание на програмата на обучението</w:t>
                      </w:r>
                    </w:p>
                    <w:p w:rsidR="001858B6" w:rsidRDefault="001858B6" w:rsidP="001858B6"/>
                  </w:txbxContent>
                </v:textbox>
              </v:roundrect>
            </w:pict>
          </mc:Fallback>
        </mc:AlternateContent>
      </w:r>
    </w:p>
    <w:p w:rsidR="001858B6" w:rsidRDefault="001858B6" w:rsidP="001858B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eastAsia="bg-BG"/>
        </w:rPr>
      </w:pPr>
    </w:p>
    <w:p w:rsidR="001858B6" w:rsidRPr="00591AB9" w:rsidRDefault="001858B6" w:rsidP="001858B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val="de-DE" w:eastAsia="bg-BG"/>
        </w:rPr>
      </w:pPr>
      <w:r w:rsidRPr="00591AB9"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eastAsia="bg-BG"/>
        </w:rPr>
        <w:t>Описание на програмата:</w:t>
      </w:r>
    </w:p>
    <w:p w:rsidR="001858B6" w:rsidRPr="00A74E71" w:rsidRDefault="001858B6" w:rsidP="001858B6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="Arial Unicode MS" w:hAnsi="Times New Roman"/>
          <w:bCs/>
          <w:sz w:val="24"/>
          <w:szCs w:val="24"/>
        </w:rPr>
      </w:pPr>
      <w:r w:rsidRPr="00591AB9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Е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>фективната комуникация и сътрудничество между учители и родители поставя необходимостта не само от умения за общуване, а и от способност за ориентиране в проблемите на семейството. В процеса на общуване на учител</w:t>
      </w:r>
      <w:r>
        <w:rPr>
          <w:rFonts w:ascii="Times New Roman" w:eastAsia="Arial Unicode MS" w:hAnsi="Times New Roman"/>
          <w:bCs/>
          <w:sz w:val="24"/>
          <w:szCs w:val="24"/>
        </w:rPr>
        <w:t>ите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 се пада задачата да направ</w:t>
      </w:r>
      <w:r>
        <w:rPr>
          <w:rFonts w:ascii="Times New Roman" w:eastAsia="Arial Unicode MS" w:hAnsi="Times New Roman"/>
          <w:bCs/>
          <w:sz w:val="24"/>
          <w:szCs w:val="24"/>
        </w:rPr>
        <w:t>ят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 родител</w:t>
      </w:r>
      <w:r>
        <w:rPr>
          <w:rFonts w:ascii="Times New Roman" w:eastAsia="Arial Unicode MS" w:hAnsi="Times New Roman"/>
          <w:bCs/>
          <w:sz w:val="24"/>
          <w:szCs w:val="24"/>
        </w:rPr>
        <w:t>ите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 съпричаст</w:t>
      </w:r>
      <w:r>
        <w:rPr>
          <w:rFonts w:ascii="Times New Roman" w:eastAsia="Arial Unicode MS" w:hAnsi="Times New Roman"/>
          <w:bCs/>
          <w:sz w:val="24"/>
          <w:szCs w:val="24"/>
        </w:rPr>
        <w:t>ни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 в образователния процес, да г</w:t>
      </w:r>
      <w:r>
        <w:rPr>
          <w:rFonts w:ascii="Times New Roman" w:eastAsia="Arial Unicode MS" w:hAnsi="Times New Roman"/>
          <w:bCs/>
          <w:sz w:val="24"/>
          <w:szCs w:val="24"/>
        </w:rPr>
        <w:t>и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 накара</w:t>
      </w:r>
      <w:r>
        <w:rPr>
          <w:rFonts w:ascii="Times New Roman" w:eastAsia="Arial Unicode MS" w:hAnsi="Times New Roman"/>
          <w:bCs/>
          <w:sz w:val="24"/>
          <w:szCs w:val="24"/>
        </w:rPr>
        <w:t>т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 да се чувства</w:t>
      </w:r>
      <w:r>
        <w:rPr>
          <w:rFonts w:ascii="Times New Roman" w:eastAsia="Arial Unicode MS" w:hAnsi="Times New Roman"/>
          <w:bCs/>
          <w:sz w:val="24"/>
          <w:szCs w:val="24"/>
        </w:rPr>
        <w:t>т компетентни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 и заинтересован</w:t>
      </w:r>
      <w:r>
        <w:rPr>
          <w:rFonts w:ascii="Times New Roman" w:eastAsia="Arial Unicode MS" w:hAnsi="Times New Roman"/>
          <w:bCs/>
          <w:sz w:val="24"/>
          <w:szCs w:val="24"/>
        </w:rPr>
        <w:t>и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 и да г</w:t>
      </w:r>
      <w:r>
        <w:rPr>
          <w:rFonts w:ascii="Times New Roman" w:eastAsia="Arial Unicode MS" w:hAnsi="Times New Roman"/>
          <w:bCs/>
          <w:sz w:val="24"/>
          <w:szCs w:val="24"/>
        </w:rPr>
        <w:t>и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 постав</w:t>
      </w:r>
      <w:r>
        <w:rPr>
          <w:rFonts w:ascii="Times New Roman" w:eastAsia="Arial Unicode MS" w:hAnsi="Times New Roman"/>
          <w:bCs/>
          <w:sz w:val="24"/>
          <w:szCs w:val="24"/>
        </w:rPr>
        <w:t>ят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 в ситуация на партньорство и сътрудничество.</w:t>
      </w:r>
    </w:p>
    <w:p w:rsidR="001858B6" w:rsidRDefault="001858B6" w:rsidP="001858B6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="Arial Unicode MS" w:hAnsi="Times New Roman"/>
          <w:bCs/>
          <w:sz w:val="24"/>
          <w:szCs w:val="24"/>
        </w:rPr>
      </w:pPr>
      <w:r w:rsidRPr="00591AB9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О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бучителната програма разглежда </w:t>
      </w:r>
      <w:r>
        <w:rPr>
          <w:rFonts w:ascii="Times New Roman" w:eastAsia="Arial Unicode MS" w:hAnsi="Times New Roman"/>
          <w:bCs/>
          <w:sz w:val="24"/>
          <w:szCs w:val="24"/>
        </w:rPr>
        <w:t>в</w:t>
      </w:r>
      <w:r w:rsidRPr="00591AB9">
        <w:rPr>
          <w:rFonts w:ascii="Times New Roman" w:eastAsia="Arial Unicode MS" w:hAnsi="Times New Roman"/>
          <w:bCs/>
          <w:sz w:val="24"/>
          <w:szCs w:val="24"/>
        </w:rPr>
        <w:t>заимодействието между училището, родителите и институциите</w:t>
      </w:r>
      <w:r>
        <w:rPr>
          <w:rFonts w:ascii="Times New Roman" w:eastAsia="Arial Unicode MS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eastAsia="Arial Unicode MS" w:hAnsi="Times New Roman"/>
          <w:bCs/>
          <w:sz w:val="24"/>
          <w:szCs w:val="24"/>
        </w:rPr>
        <w:t>и има за цел формиране на умения за ефективно взаимодействие и работа с родителите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>. Разглеждат се начини</w:t>
      </w:r>
      <w:r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>за комуникация между учители – родители –</w:t>
      </w:r>
      <w:r>
        <w:rPr>
          <w:rFonts w:ascii="Times New Roman" w:eastAsia="Arial Unicode MS" w:hAnsi="Times New Roman"/>
          <w:bCs/>
          <w:sz w:val="24"/>
          <w:szCs w:val="24"/>
        </w:rPr>
        <w:t xml:space="preserve"> 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ученици </w:t>
      </w:r>
      <w:r>
        <w:rPr>
          <w:rFonts w:ascii="Times New Roman" w:eastAsia="Arial Unicode MS" w:hAnsi="Times New Roman"/>
          <w:bCs/>
          <w:sz w:val="24"/>
          <w:szCs w:val="24"/>
        </w:rPr>
        <w:t xml:space="preserve">с цел 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по-добро разбиране на другите и по-ефективно изразяване на собствените идеи, мисли, потребности, желания и чувства. </w:t>
      </w:r>
    </w:p>
    <w:p w:rsidR="001858B6" w:rsidRDefault="001858B6" w:rsidP="001858B6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="Arial Unicode MS" w:hAnsi="Times New Roman"/>
          <w:bCs/>
          <w:sz w:val="24"/>
          <w:szCs w:val="24"/>
        </w:rPr>
      </w:pPr>
      <w:r w:rsidRPr="00790545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В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 съдържателен план програмата разглежда</w:t>
      </w:r>
      <w:r>
        <w:rPr>
          <w:rFonts w:ascii="Times New Roman" w:eastAsia="Arial Unicode MS" w:hAnsi="Times New Roman"/>
          <w:bCs/>
          <w:sz w:val="24"/>
          <w:szCs w:val="24"/>
        </w:rPr>
        <w:t>: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 спецификата на отношенията и спазването на определени правила при взаимодействието „образователна институция – семейство“. Отделя се внимание на</w:t>
      </w:r>
      <w:r>
        <w:rPr>
          <w:rFonts w:ascii="Times New Roman" w:eastAsia="Arial Unicode MS" w:hAnsi="Times New Roman"/>
          <w:bCs/>
          <w:sz w:val="24"/>
          <w:szCs w:val="24"/>
        </w:rPr>
        <w:t>:</w:t>
      </w:r>
    </w:p>
    <w:p w:rsidR="001858B6" w:rsidRDefault="001858B6" w:rsidP="00504DEE">
      <w:pPr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ind w:left="1134" w:hanging="425"/>
        <w:jc w:val="both"/>
        <w:rPr>
          <w:rFonts w:ascii="Times New Roman" w:eastAsia="Arial Unicode MS" w:hAnsi="Times New Roman"/>
          <w:bCs/>
          <w:sz w:val="24"/>
          <w:szCs w:val="24"/>
        </w:rPr>
      </w:pP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общуването като процес (същност, цел, елементи и участници); </w:t>
      </w:r>
    </w:p>
    <w:p w:rsidR="001858B6" w:rsidRDefault="001858B6" w:rsidP="00504DEE">
      <w:pPr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ind w:left="1134" w:hanging="425"/>
        <w:jc w:val="both"/>
        <w:rPr>
          <w:rFonts w:ascii="Times New Roman" w:eastAsia="Arial Unicode MS" w:hAnsi="Times New Roman"/>
          <w:bCs/>
          <w:sz w:val="24"/>
          <w:szCs w:val="24"/>
        </w:rPr>
      </w:pP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моделите на взаимоотношения между учители и родители; </w:t>
      </w:r>
    </w:p>
    <w:p w:rsidR="001858B6" w:rsidRDefault="001858B6" w:rsidP="00504DEE">
      <w:pPr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ind w:left="1134" w:hanging="425"/>
        <w:jc w:val="both"/>
        <w:rPr>
          <w:rFonts w:ascii="Times New Roman" w:eastAsia="Arial Unicode MS" w:hAnsi="Times New Roman"/>
          <w:bCs/>
          <w:sz w:val="24"/>
          <w:szCs w:val="24"/>
        </w:rPr>
      </w:pPr>
      <w:r w:rsidRPr="00A74E71">
        <w:rPr>
          <w:rFonts w:ascii="Times New Roman" w:eastAsia="Arial Unicode MS" w:hAnsi="Times New Roman"/>
          <w:bCs/>
          <w:sz w:val="24"/>
          <w:szCs w:val="24"/>
        </w:rPr>
        <w:t xml:space="preserve">бариерите пред ефективното общуване и предпоставките, от които зависи конструктивният процес на комуникация. </w:t>
      </w:r>
    </w:p>
    <w:p w:rsidR="001858B6" w:rsidRDefault="001858B6" w:rsidP="001858B6">
      <w:pPr>
        <w:autoSpaceDE w:val="0"/>
        <w:autoSpaceDN w:val="0"/>
        <w:adjustRightInd w:val="0"/>
        <w:spacing w:after="120" w:line="360" w:lineRule="auto"/>
        <w:ind w:firstLine="708"/>
        <w:jc w:val="both"/>
        <w:rPr>
          <w:rFonts w:ascii="Times New Roman" w:eastAsia="Arial Unicode MS" w:hAnsi="Times New Roman"/>
          <w:bCs/>
          <w:sz w:val="24"/>
          <w:szCs w:val="24"/>
        </w:rPr>
      </w:pPr>
      <w:r w:rsidRPr="00790545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В</w:t>
      </w:r>
      <w:r w:rsidRPr="00A74E71">
        <w:rPr>
          <w:rFonts w:ascii="Times New Roman" w:eastAsia="Arial Unicode MS" w:hAnsi="Times New Roman"/>
          <w:bCs/>
          <w:sz w:val="24"/>
          <w:szCs w:val="24"/>
        </w:rPr>
        <w:t>ключените в програмата казуси и ситуации се извеждат от практиката на участниците, а в основата на симулациите са заложени възможности за промяна на начините за комуникация с родителите.</w:t>
      </w:r>
    </w:p>
    <w:p w:rsidR="001858B6" w:rsidRPr="00790545" w:rsidRDefault="001858B6" w:rsidP="001858B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eastAsia="bg-BG"/>
        </w:rPr>
      </w:pPr>
      <w:r w:rsidRPr="00790545"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eastAsia="bg-BG"/>
        </w:rPr>
        <w:t>Индикатори за очаквани резултати:</w:t>
      </w:r>
    </w:p>
    <w:p w:rsidR="001858B6" w:rsidRDefault="001858B6" w:rsidP="00504DEE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790545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П</w:t>
      </w:r>
      <w:r w:rsidRPr="00790545">
        <w:rPr>
          <w:rFonts w:ascii="Times New Roman" w:hAnsi="Times New Roman"/>
          <w:sz w:val="24"/>
          <w:szCs w:val="24"/>
        </w:rPr>
        <w:t>овишени знания и усъвършенствани умения за прилагане на ефективни стилове и стратегии при общуване с родител</w:t>
      </w:r>
      <w:r>
        <w:rPr>
          <w:rFonts w:ascii="Times New Roman" w:hAnsi="Times New Roman"/>
          <w:sz w:val="24"/>
          <w:szCs w:val="24"/>
        </w:rPr>
        <w:t>и и други заинтересовани страни.</w:t>
      </w:r>
    </w:p>
    <w:p w:rsidR="001858B6" w:rsidRPr="001858B6" w:rsidRDefault="001858B6" w:rsidP="00504DEE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790545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У</w:t>
      </w:r>
      <w:r w:rsidRPr="00790545">
        <w:rPr>
          <w:rFonts w:ascii="Times New Roman" w:hAnsi="Times New Roman"/>
          <w:sz w:val="24"/>
          <w:szCs w:val="24"/>
        </w:rPr>
        <w:t xml:space="preserve">съвършенствани умения за привличане на родителите за постигане на образователните цели с оглед увеличаване възможностите за положително въздействие върху децата и учениците и за утвърждаване авторитета на </w:t>
      </w:r>
      <w:r w:rsidRPr="00790545">
        <w:rPr>
          <w:rFonts w:ascii="Times New Roman" w:hAnsi="Times New Roman"/>
          <w:sz w:val="24"/>
          <w:szCs w:val="24"/>
        </w:rPr>
        <w:lastRenderedPageBreak/>
        <w:t>институцията, както и за създаване на механизъм за сътрудничество с родителите.</w:t>
      </w:r>
    </w:p>
    <w:p w:rsidR="001858B6" w:rsidRDefault="001858B6" w:rsidP="001858B6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bg-BG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sz w:val="24"/>
          <w:szCs w:val="24"/>
          <w:u w:val="single"/>
          <w:lang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483F57" wp14:editId="5EB2C58B">
                <wp:simplePos x="0" y="0"/>
                <wp:positionH relativeFrom="column">
                  <wp:posOffset>362475</wp:posOffset>
                </wp:positionH>
                <wp:positionV relativeFrom="paragraph">
                  <wp:posOffset>39757</wp:posOffset>
                </wp:positionV>
                <wp:extent cx="5200015" cy="643890"/>
                <wp:effectExtent l="19050" t="19050" r="38735" b="41910"/>
                <wp:wrapNone/>
                <wp:docPr id="1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015" cy="643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58B6" w:rsidRPr="001858B6" w:rsidRDefault="001858B6" w:rsidP="00504DE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</w:rPr>
                            </w:pPr>
                            <w:r w:rsidRPr="001858B6"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</w:rPr>
                              <w:t>Индикативна програма за провеждане                          на 16-часово присъствено обучение</w:t>
                            </w:r>
                          </w:p>
                          <w:p w:rsidR="001858B6" w:rsidRDefault="001858B6" w:rsidP="001858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28" style="position:absolute;left:0;text-align:left;margin-left:28.55pt;margin-top:3.15pt;width:409.45pt;height:5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" strokecolor="#c0504d" strokeweight="5pt">
                <v:stroke linestyle="thickThin"/>
                <v:shadow color="#868686"/>
                <v:textbox>
                  <w:txbxContent>
                    <w:p w:rsidR="001858B6" w:rsidRPr="001858B6" w:rsidRDefault="001858B6" w:rsidP="00504DE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</w:pPr>
                      <w:r w:rsidRPr="001858B6"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  <w:t>Индикативна програма за провеждане                          на 16-часово присъствено обучение</w:t>
                      </w:r>
                    </w:p>
                    <w:p w:rsidR="001858B6" w:rsidRDefault="001858B6" w:rsidP="001858B6"/>
                  </w:txbxContent>
                </v:textbox>
              </v:roundrect>
            </w:pict>
          </mc:Fallback>
        </mc:AlternateContent>
      </w:r>
    </w:p>
    <w:p w:rsidR="001858B6" w:rsidRDefault="001858B6" w:rsidP="001858B6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bg-BG"/>
        </w:rPr>
      </w:pPr>
    </w:p>
    <w:p w:rsidR="001858B6" w:rsidRDefault="001858B6" w:rsidP="001858B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u w:val="single"/>
          <w:lang w:val="en-US" w:eastAsia="bg-BG"/>
        </w:rPr>
      </w:pPr>
    </w:p>
    <w:p w:rsidR="001858B6" w:rsidRPr="001858B6" w:rsidRDefault="001858B6" w:rsidP="001858B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4"/>
          <w:szCs w:val="4"/>
          <w:u w:val="single"/>
          <w:lang w:val="en-US" w:eastAsia="bg-BG"/>
        </w:rPr>
      </w:pPr>
    </w:p>
    <w:p w:rsidR="001858B6" w:rsidRPr="001858B6" w:rsidRDefault="001858B6" w:rsidP="001858B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4"/>
          <w:szCs w:val="4"/>
          <w:u w:val="single"/>
          <w:lang w:val="en-US" w:eastAsia="bg-BG"/>
        </w:rPr>
      </w:pPr>
    </w:p>
    <w:tbl>
      <w:tblPr>
        <w:tblStyle w:val="MediumGrid3-Accent2"/>
        <w:tblW w:w="9299" w:type="dxa"/>
        <w:tblLayout w:type="fixed"/>
        <w:tblLook w:val="04A0" w:firstRow="1" w:lastRow="0" w:firstColumn="1" w:lastColumn="0" w:noHBand="0" w:noVBand="1"/>
      </w:tblPr>
      <w:tblGrid>
        <w:gridCol w:w="1813"/>
        <w:gridCol w:w="4107"/>
        <w:gridCol w:w="1134"/>
        <w:gridCol w:w="10"/>
        <w:gridCol w:w="2235"/>
      </w:tblGrid>
      <w:tr w:rsidR="001858B6" w:rsidRPr="003E2F6F" w:rsidTr="00251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45767E" w:rsidRDefault="001858B6" w:rsidP="00251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  <w:r w:rsidRPr="0045767E">
              <w:rPr>
                <w:rFonts w:ascii="Times New Roman" w:hAnsi="Times New Roman"/>
                <w:sz w:val="28"/>
                <w:szCs w:val="23"/>
              </w:rPr>
              <w:t>Време</w:t>
            </w:r>
          </w:p>
        </w:tc>
        <w:tc>
          <w:tcPr>
            <w:tcW w:w="4107" w:type="dxa"/>
            <w:hideMark/>
          </w:tcPr>
          <w:p w:rsidR="001858B6" w:rsidRPr="0045767E" w:rsidRDefault="001858B6" w:rsidP="00251AB3">
            <w:pPr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3"/>
              </w:rPr>
            </w:pPr>
            <w:r w:rsidRPr="0045767E">
              <w:rPr>
                <w:rFonts w:ascii="Times New Roman" w:hAnsi="Times New Roman"/>
                <w:sz w:val="28"/>
                <w:szCs w:val="23"/>
              </w:rPr>
              <w:t>Тема</w:t>
            </w:r>
          </w:p>
        </w:tc>
        <w:tc>
          <w:tcPr>
            <w:tcW w:w="1144" w:type="dxa"/>
            <w:gridSpan w:val="2"/>
            <w:hideMark/>
          </w:tcPr>
          <w:p w:rsidR="001858B6" w:rsidRPr="0045767E" w:rsidRDefault="001858B6" w:rsidP="00251AB3">
            <w:pPr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Бр. часове</w:t>
            </w:r>
          </w:p>
        </w:tc>
        <w:tc>
          <w:tcPr>
            <w:tcW w:w="2235" w:type="dxa"/>
            <w:hideMark/>
          </w:tcPr>
          <w:p w:rsidR="001858B6" w:rsidRPr="0045767E" w:rsidRDefault="001858B6" w:rsidP="00251AB3">
            <w:pPr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3"/>
              </w:rPr>
            </w:pPr>
            <w:r w:rsidRPr="0045767E">
              <w:rPr>
                <w:rFonts w:ascii="Times New Roman" w:hAnsi="Times New Roman"/>
                <w:sz w:val="28"/>
                <w:szCs w:val="23"/>
              </w:rPr>
              <w:t>Обучителни методи</w:t>
            </w: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9" w:type="dxa"/>
            <w:gridSpan w:val="5"/>
            <w:hideMark/>
          </w:tcPr>
          <w:p w:rsidR="001858B6" w:rsidRPr="0013695C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13695C">
              <w:rPr>
                <w:rFonts w:ascii="Times New Roman" w:hAnsi="Times New Roman"/>
                <w:sz w:val="23"/>
                <w:szCs w:val="23"/>
              </w:rPr>
              <w:t>ДЕН 1 – 27/11/2019 г.</w:t>
            </w:r>
          </w:p>
        </w:tc>
      </w:tr>
      <w:tr w:rsidR="001858B6" w:rsidRPr="003E2F6F" w:rsidTr="0025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9:00 ч.</w:t>
            </w:r>
          </w:p>
        </w:tc>
        <w:tc>
          <w:tcPr>
            <w:tcW w:w="4107" w:type="dxa"/>
          </w:tcPr>
          <w:p w:rsidR="001858B6" w:rsidRPr="003152C0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3152C0">
              <w:rPr>
                <w:rFonts w:ascii="Times New Roman" w:hAnsi="Times New Roman"/>
                <w:b/>
                <w:sz w:val="23"/>
                <w:szCs w:val="23"/>
              </w:rPr>
              <w:t>Отпътуване</w:t>
            </w:r>
            <w:r w:rsidRPr="003152C0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 xml:space="preserve"> </w:t>
            </w:r>
            <w:r w:rsidRPr="003152C0">
              <w:rPr>
                <w:rFonts w:ascii="Times New Roman" w:hAnsi="Times New Roman"/>
                <w:b/>
                <w:sz w:val="23"/>
                <w:szCs w:val="23"/>
              </w:rPr>
              <w:t>на участниците по маршрут гр. София – гр. Велинград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12:00 – 13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:00 ч.</w:t>
            </w:r>
          </w:p>
        </w:tc>
        <w:tc>
          <w:tcPr>
            <w:tcW w:w="4107" w:type="dxa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1E51D8">
              <w:rPr>
                <w:rFonts w:ascii="Times New Roman" w:hAnsi="Times New Roman"/>
                <w:b/>
                <w:sz w:val="23"/>
                <w:szCs w:val="23"/>
              </w:rPr>
              <w:t xml:space="preserve">Пристигане и 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настаняване на участниците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25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13:00 – 14:3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0 ч.</w:t>
            </w:r>
          </w:p>
        </w:tc>
        <w:tc>
          <w:tcPr>
            <w:tcW w:w="4107" w:type="dxa"/>
            <w:hideMark/>
          </w:tcPr>
          <w:p w:rsidR="001858B6" w:rsidRPr="00043205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043205">
              <w:rPr>
                <w:rFonts w:ascii="Times New Roman" w:hAnsi="Times New Roman"/>
                <w:b/>
                <w:sz w:val="23"/>
                <w:szCs w:val="23"/>
              </w:rPr>
              <w:t>Обяд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14:3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0 </w:t>
            </w:r>
            <w:r>
              <w:rPr>
                <w:rFonts w:ascii="Times New Roman" w:hAnsi="Times New Roman"/>
                <w:sz w:val="23"/>
                <w:szCs w:val="23"/>
              </w:rPr>
              <w:t>– 15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.</w:t>
            </w:r>
            <w:r>
              <w:rPr>
                <w:rFonts w:ascii="Times New Roman" w:hAnsi="Times New Roman"/>
                <w:sz w:val="23"/>
                <w:szCs w:val="23"/>
              </w:rPr>
              <w:t>00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ч.</w:t>
            </w:r>
          </w:p>
        </w:tc>
        <w:tc>
          <w:tcPr>
            <w:tcW w:w="4107" w:type="dxa"/>
            <w:hideMark/>
          </w:tcPr>
          <w:p w:rsidR="001858B6" w:rsidRPr="00DC2C06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DC2C06">
              <w:rPr>
                <w:rFonts w:ascii="Times New Roman" w:hAnsi="Times New Roman"/>
                <w:b/>
                <w:sz w:val="23"/>
                <w:szCs w:val="23"/>
              </w:rPr>
              <w:t xml:space="preserve">Регистрация на участниците  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25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15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:</w:t>
            </w:r>
            <w:r>
              <w:rPr>
                <w:rFonts w:ascii="Times New Roman" w:hAnsi="Times New Roman"/>
                <w:sz w:val="23"/>
                <w:szCs w:val="23"/>
              </w:rPr>
              <w:t>00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– 16.</w:t>
            </w:r>
            <w:r>
              <w:rPr>
                <w:rFonts w:ascii="Times New Roman" w:hAnsi="Times New Roman"/>
                <w:sz w:val="23"/>
                <w:szCs w:val="23"/>
              </w:rPr>
              <w:t>30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ч. </w:t>
            </w:r>
          </w:p>
        </w:tc>
        <w:tc>
          <w:tcPr>
            <w:tcW w:w="4107" w:type="dxa"/>
          </w:tcPr>
          <w:p w:rsidR="001858B6" w:rsidRPr="007D24BD" w:rsidRDefault="001858B6" w:rsidP="00251AB3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036A97">
              <w:rPr>
                <w:rFonts w:ascii="Times New Roman" w:eastAsia="Times New Roman" w:hAnsi="Times New Roman"/>
                <w:lang w:eastAsia="bg-BG"/>
              </w:rPr>
              <w:t>Общуването като процес.</w:t>
            </w:r>
            <w:r>
              <w:rPr>
                <w:rFonts w:ascii="Times New Roman" w:eastAsia="Times New Roman" w:hAnsi="Times New Roman"/>
                <w:lang w:eastAsia="bg-BG"/>
              </w:rPr>
              <w:t xml:space="preserve"> Същност и </w:t>
            </w:r>
            <w:r w:rsidRPr="00736776">
              <w:rPr>
                <w:rFonts w:ascii="Times New Roman" w:eastAsia="Times New Roman" w:hAnsi="Times New Roman"/>
                <w:lang w:eastAsia="bg-BG"/>
              </w:rPr>
              <w:t>цел</w:t>
            </w:r>
            <w:r>
              <w:rPr>
                <w:rFonts w:ascii="Times New Roman" w:eastAsia="Times New Roman" w:hAnsi="Times New Roman"/>
                <w:lang w:eastAsia="bg-BG"/>
              </w:rPr>
              <w:t>и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2 акад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Презентация,</w:t>
            </w:r>
          </w:p>
          <w:p w:rsidR="001858B6" w:rsidRPr="001E51D8" w:rsidRDefault="001858B6" w:rsidP="00251AB3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Д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искусия</w:t>
            </w: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16:</w:t>
            </w:r>
            <w:r>
              <w:rPr>
                <w:rFonts w:ascii="Times New Roman" w:hAnsi="Times New Roman"/>
                <w:sz w:val="23"/>
                <w:szCs w:val="23"/>
              </w:rPr>
              <w:t>30 – 17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:</w:t>
            </w:r>
            <w:r>
              <w:rPr>
                <w:rFonts w:ascii="Times New Roman" w:hAnsi="Times New Roman"/>
                <w:sz w:val="23"/>
                <w:szCs w:val="23"/>
              </w:rPr>
              <w:t>00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ч.</w:t>
            </w:r>
          </w:p>
        </w:tc>
        <w:tc>
          <w:tcPr>
            <w:tcW w:w="4107" w:type="dxa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1E51D8">
              <w:rPr>
                <w:rFonts w:ascii="Times New Roman" w:hAnsi="Times New Roman"/>
                <w:b/>
                <w:sz w:val="23"/>
                <w:szCs w:val="23"/>
              </w:rPr>
              <w:t>Кафе-пауза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25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17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:</w:t>
            </w:r>
            <w:r>
              <w:rPr>
                <w:rFonts w:ascii="Times New Roman" w:hAnsi="Times New Roman"/>
                <w:sz w:val="23"/>
                <w:szCs w:val="23"/>
              </w:rPr>
              <w:t>00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– 18:</w:t>
            </w:r>
            <w:r>
              <w:rPr>
                <w:rFonts w:ascii="Times New Roman" w:hAnsi="Times New Roman"/>
                <w:sz w:val="23"/>
                <w:szCs w:val="23"/>
              </w:rPr>
              <w:t>30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ч.</w:t>
            </w:r>
          </w:p>
        </w:tc>
        <w:tc>
          <w:tcPr>
            <w:tcW w:w="4107" w:type="dxa"/>
          </w:tcPr>
          <w:p w:rsidR="001858B6" w:rsidRPr="009E2734" w:rsidRDefault="001858B6" w:rsidP="00251AB3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lang w:eastAsia="bg-BG"/>
              </w:rPr>
            </w:pPr>
            <w:r w:rsidRPr="008652D6">
              <w:rPr>
                <w:rFonts w:ascii="Times New Roman" w:hAnsi="Times New Roman"/>
                <w:bCs/>
                <w:lang w:eastAsia="bg-BG"/>
              </w:rPr>
              <w:t>Начини за комуникация между учители – родители –</w:t>
            </w:r>
            <w:r>
              <w:rPr>
                <w:rFonts w:ascii="Times New Roman" w:hAnsi="Times New Roman"/>
                <w:bCs/>
                <w:lang w:eastAsia="bg-BG"/>
              </w:rPr>
              <w:t xml:space="preserve"> ученици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2 акад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Презентация,</w:t>
            </w:r>
          </w:p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  <w:lang w:eastAsia="bg-BG"/>
              </w:rPr>
            </w:pPr>
            <w:r w:rsidRPr="001E51D8">
              <w:rPr>
                <w:rFonts w:ascii="Times New Roman" w:hAnsi="Times New Roman"/>
                <w:sz w:val="23"/>
                <w:szCs w:val="23"/>
                <w:lang w:eastAsia="bg-BG"/>
              </w:rPr>
              <w:t>Индивидуална и групова работа,</w:t>
            </w:r>
          </w:p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  <w:lang w:eastAsia="bg-BG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Решаване на практически казуси</w:t>
            </w: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19:30 – 00:00 ч.</w:t>
            </w:r>
          </w:p>
        </w:tc>
        <w:tc>
          <w:tcPr>
            <w:tcW w:w="4107" w:type="dxa"/>
            <w:hideMark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1E51D8">
              <w:rPr>
                <w:rFonts w:ascii="Times New Roman" w:hAnsi="Times New Roman"/>
                <w:b/>
                <w:sz w:val="23"/>
                <w:szCs w:val="23"/>
              </w:rPr>
              <w:t>Вечеря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251AB3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9" w:type="dxa"/>
            <w:gridSpan w:val="5"/>
            <w:hideMark/>
          </w:tcPr>
          <w:p w:rsidR="001858B6" w:rsidRPr="0013695C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13695C">
              <w:rPr>
                <w:rFonts w:ascii="Times New Roman" w:hAnsi="Times New Roman"/>
                <w:sz w:val="23"/>
                <w:szCs w:val="23"/>
              </w:rPr>
              <w:t>ДЕН 2 – 28/11/2019 г.</w:t>
            </w: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8:00 – 9:0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0 ч.</w:t>
            </w:r>
          </w:p>
        </w:tc>
        <w:tc>
          <w:tcPr>
            <w:tcW w:w="4107" w:type="dxa"/>
            <w:hideMark/>
          </w:tcPr>
          <w:p w:rsidR="001858B6" w:rsidRPr="00B85BD2" w:rsidRDefault="001858B6" w:rsidP="00251AB3">
            <w:pPr>
              <w:pStyle w:val="ListParagraph"/>
              <w:spacing w:after="0"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B85BD2">
              <w:rPr>
                <w:rFonts w:ascii="Times New Roman" w:hAnsi="Times New Roman"/>
                <w:b/>
                <w:sz w:val="23"/>
                <w:szCs w:val="23"/>
              </w:rPr>
              <w:t>Закуска</w:t>
            </w:r>
          </w:p>
        </w:tc>
        <w:tc>
          <w:tcPr>
            <w:tcW w:w="1134" w:type="dxa"/>
            <w:hideMark/>
          </w:tcPr>
          <w:p w:rsidR="001858B6" w:rsidRPr="001E51D8" w:rsidRDefault="001858B6" w:rsidP="00251AB3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5" w:type="dxa"/>
            <w:gridSpan w:val="2"/>
            <w:hideMark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  <w:lang w:eastAsia="bg-BG"/>
              </w:rPr>
            </w:pPr>
          </w:p>
        </w:tc>
      </w:tr>
      <w:tr w:rsidR="001858B6" w:rsidRPr="003E2F6F" w:rsidTr="00251AB3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9:00 – 9:3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0 ч.</w:t>
            </w:r>
          </w:p>
        </w:tc>
        <w:tc>
          <w:tcPr>
            <w:tcW w:w="4107" w:type="dxa"/>
          </w:tcPr>
          <w:p w:rsidR="001858B6" w:rsidRPr="00F713F8" w:rsidRDefault="001858B6" w:rsidP="00251AB3">
            <w:pPr>
              <w:pStyle w:val="ListParagraph"/>
              <w:spacing w:after="0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F713F8">
              <w:rPr>
                <w:rFonts w:ascii="Times New Roman" w:hAnsi="Times New Roman"/>
                <w:b/>
                <w:sz w:val="23"/>
                <w:szCs w:val="23"/>
              </w:rPr>
              <w:t>Регистрация на участниците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  <w:lang w:eastAsia="bg-BG"/>
              </w:rPr>
            </w:pP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9:30 – 11:00 ч.</w:t>
            </w:r>
          </w:p>
        </w:tc>
        <w:tc>
          <w:tcPr>
            <w:tcW w:w="4107" w:type="dxa"/>
          </w:tcPr>
          <w:p w:rsidR="001858B6" w:rsidRPr="001E51D8" w:rsidRDefault="001858B6" w:rsidP="00251AB3">
            <w:pPr>
              <w:pStyle w:val="ListParagraph"/>
              <w:spacing w:after="0"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Ефективни стилове </w:t>
            </w:r>
            <w:r w:rsidRPr="00CD074F">
              <w:rPr>
                <w:rFonts w:ascii="Times New Roman" w:eastAsia="Times New Roman" w:hAnsi="Times New Roman"/>
                <w:color w:val="000000"/>
                <w:lang w:eastAsia="bg-BG"/>
              </w:rPr>
              <w:t>при общуване с родители и други заинтересовани страни.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2 акад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Презентация,</w:t>
            </w:r>
          </w:p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  <w:lang w:eastAsia="bg-BG"/>
              </w:rPr>
            </w:pPr>
            <w:r w:rsidRPr="001E51D8">
              <w:rPr>
                <w:rFonts w:ascii="Times New Roman" w:hAnsi="Times New Roman"/>
                <w:sz w:val="23"/>
                <w:szCs w:val="23"/>
                <w:lang w:eastAsia="bg-BG"/>
              </w:rPr>
              <w:t>Работа по групи,</w:t>
            </w:r>
          </w:p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  <w:lang w:eastAsia="bg-BG"/>
              </w:rPr>
              <w:t>Решаване на казуси</w:t>
            </w:r>
            <w:r>
              <w:rPr>
                <w:rFonts w:ascii="Times New Roman" w:hAnsi="Times New Roman"/>
                <w:sz w:val="23"/>
                <w:szCs w:val="23"/>
                <w:lang w:eastAsia="bg-BG"/>
              </w:rPr>
              <w:t>,</w:t>
            </w:r>
            <w:r w:rsidRPr="001E51D8">
              <w:rPr>
                <w:rFonts w:ascii="Times New Roman" w:hAnsi="Times New Roman"/>
                <w:sz w:val="23"/>
                <w:szCs w:val="23"/>
                <w:lang w:eastAsia="bg-BG"/>
              </w:rPr>
              <w:t xml:space="preserve"> Дискуси</w:t>
            </w:r>
            <w:r>
              <w:rPr>
                <w:rFonts w:ascii="Times New Roman" w:hAnsi="Times New Roman"/>
                <w:sz w:val="23"/>
                <w:szCs w:val="23"/>
                <w:lang w:eastAsia="bg-BG"/>
              </w:rPr>
              <w:t>я</w:t>
            </w:r>
          </w:p>
        </w:tc>
      </w:tr>
      <w:tr w:rsidR="001858B6" w:rsidRPr="003E2F6F" w:rsidTr="00251AB3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11:00 – 11:30 ч.</w:t>
            </w:r>
          </w:p>
        </w:tc>
        <w:tc>
          <w:tcPr>
            <w:tcW w:w="4107" w:type="dxa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1E51D8">
              <w:rPr>
                <w:rFonts w:ascii="Times New Roman" w:hAnsi="Times New Roman"/>
                <w:b/>
                <w:sz w:val="23"/>
                <w:szCs w:val="23"/>
              </w:rPr>
              <w:t>Кафе-пауза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11:30 – 13:00 ч.</w:t>
            </w:r>
          </w:p>
        </w:tc>
        <w:tc>
          <w:tcPr>
            <w:tcW w:w="4107" w:type="dxa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FF3AD5">
              <w:rPr>
                <w:rFonts w:ascii="Times New Roman" w:hAnsi="Times New Roman"/>
                <w:bCs/>
                <w:sz w:val="23"/>
                <w:szCs w:val="23"/>
              </w:rPr>
              <w:t>Стратегии при общуване с родител</w:t>
            </w:r>
            <w:r>
              <w:rPr>
                <w:rFonts w:ascii="Times New Roman" w:hAnsi="Times New Roman"/>
                <w:bCs/>
                <w:sz w:val="23"/>
                <w:szCs w:val="23"/>
              </w:rPr>
              <w:t>и и други заинтересовани страни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2 акад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Презентация,</w:t>
            </w:r>
          </w:p>
          <w:p w:rsidR="001858B6" w:rsidRPr="0027378E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Самостоятелна и/или групова </w:t>
            </w:r>
            <w:r>
              <w:rPr>
                <w:rFonts w:ascii="Times New Roman" w:hAnsi="Times New Roman"/>
                <w:sz w:val="23"/>
                <w:szCs w:val="23"/>
              </w:rPr>
              <w:lastRenderedPageBreak/>
              <w:t>работа</w:t>
            </w:r>
          </w:p>
        </w:tc>
      </w:tr>
      <w:tr w:rsidR="001858B6" w:rsidRPr="003E2F6F" w:rsidTr="0025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 xml:space="preserve">13:00 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– 14:00 ч.</w:t>
            </w:r>
          </w:p>
        </w:tc>
        <w:tc>
          <w:tcPr>
            <w:tcW w:w="4107" w:type="dxa"/>
            <w:hideMark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1E51D8">
              <w:rPr>
                <w:rFonts w:ascii="Times New Roman" w:hAnsi="Times New Roman"/>
                <w:b/>
                <w:sz w:val="23"/>
                <w:szCs w:val="23"/>
              </w:rPr>
              <w:t>Обяд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14:00 – 15:30 ч.</w:t>
            </w:r>
          </w:p>
        </w:tc>
        <w:tc>
          <w:tcPr>
            <w:tcW w:w="4107" w:type="dxa"/>
            <w:hideMark/>
          </w:tcPr>
          <w:p w:rsidR="001858B6" w:rsidRPr="001E51D8" w:rsidRDefault="001858B6" w:rsidP="00251AB3">
            <w:pPr>
              <w:pStyle w:val="ListParagraph"/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CF260E">
              <w:rPr>
                <w:rFonts w:ascii="Times New Roman" w:eastAsia="Times New Roman" w:hAnsi="Times New Roman"/>
                <w:lang w:eastAsia="bg-BG"/>
              </w:rPr>
              <w:t>Стратегии на съвместна дейност на учениците, родителите и учителите, използвани в практиката</w:t>
            </w:r>
          </w:p>
        </w:tc>
        <w:tc>
          <w:tcPr>
            <w:tcW w:w="1134" w:type="dxa"/>
            <w:hideMark/>
          </w:tcPr>
          <w:p w:rsidR="001858B6" w:rsidRPr="001E51D8" w:rsidRDefault="001858B6" w:rsidP="00251AB3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2 акад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245" w:type="dxa"/>
            <w:gridSpan w:val="2"/>
            <w:hideMark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Презентация,</w:t>
            </w:r>
          </w:p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Самостоятелна и</w:t>
            </w:r>
            <w:r>
              <w:rPr>
                <w:rFonts w:ascii="Times New Roman" w:hAnsi="Times New Roman"/>
                <w:sz w:val="23"/>
                <w:szCs w:val="23"/>
              </w:rPr>
              <w:t>/или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групова работа,</w:t>
            </w:r>
          </w:p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Решаване на практически казуси</w:t>
            </w:r>
          </w:p>
        </w:tc>
      </w:tr>
      <w:tr w:rsidR="001858B6" w:rsidRPr="003E2F6F" w:rsidTr="0025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15:30 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– 16:00 ч.</w:t>
            </w:r>
          </w:p>
        </w:tc>
        <w:tc>
          <w:tcPr>
            <w:tcW w:w="4107" w:type="dxa"/>
            <w:hideMark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1E51D8">
              <w:rPr>
                <w:rFonts w:ascii="Times New Roman" w:hAnsi="Times New Roman"/>
                <w:b/>
                <w:sz w:val="23"/>
                <w:szCs w:val="23"/>
              </w:rPr>
              <w:t>Кафе-пауза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16:00 – 17:30 ч.</w:t>
            </w:r>
          </w:p>
        </w:tc>
        <w:tc>
          <w:tcPr>
            <w:tcW w:w="4107" w:type="dxa"/>
            <w:hideMark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D36053">
              <w:rPr>
                <w:rFonts w:ascii="Times New Roman" w:hAnsi="Times New Roman"/>
                <w:bCs/>
                <w:sz w:val="23"/>
                <w:szCs w:val="23"/>
              </w:rPr>
              <w:t>Специфика на отношенията и спазване на определени правила при взаимодействието „образователна институция – семейство“.</w:t>
            </w:r>
          </w:p>
        </w:tc>
        <w:tc>
          <w:tcPr>
            <w:tcW w:w="1134" w:type="dxa"/>
            <w:hideMark/>
          </w:tcPr>
          <w:p w:rsidR="001858B6" w:rsidRPr="001E51D8" w:rsidRDefault="001858B6" w:rsidP="00251AB3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2 акад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245" w:type="dxa"/>
            <w:gridSpan w:val="2"/>
            <w:hideMark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Презентация,</w:t>
            </w:r>
          </w:p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 xml:space="preserve">Дискусия </w:t>
            </w:r>
          </w:p>
        </w:tc>
      </w:tr>
      <w:tr w:rsidR="001858B6" w:rsidRPr="003E2F6F" w:rsidTr="0025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19:30 – 00:00 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ч.</w:t>
            </w:r>
          </w:p>
        </w:tc>
        <w:tc>
          <w:tcPr>
            <w:tcW w:w="4107" w:type="dxa"/>
            <w:hideMark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1E51D8">
              <w:rPr>
                <w:rFonts w:ascii="Times New Roman" w:hAnsi="Times New Roman"/>
                <w:b/>
                <w:sz w:val="23"/>
                <w:szCs w:val="23"/>
              </w:rPr>
              <w:t>Вечеря</w:t>
            </w:r>
          </w:p>
        </w:tc>
        <w:tc>
          <w:tcPr>
            <w:tcW w:w="1134" w:type="dxa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5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9" w:type="dxa"/>
            <w:gridSpan w:val="5"/>
            <w:hideMark/>
          </w:tcPr>
          <w:p w:rsidR="001858B6" w:rsidRPr="0013695C" w:rsidRDefault="001858B6" w:rsidP="00251AB3">
            <w:pPr>
              <w:tabs>
                <w:tab w:val="left" w:pos="2685"/>
              </w:tabs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13695C">
              <w:rPr>
                <w:rFonts w:ascii="Times New Roman" w:hAnsi="Times New Roman"/>
                <w:sz w:val="23"/>
                <w:szCs w:val="23"/>
              </w:rPr>
              <w:t>ДЕН 3 – 29/11/2019 г.</w:t>
            </w:r>
            <w:r w:rsidRPr="0013695C">
              <w:rPr>
                <w:rFonts w:ascii="Times New Roman" w:hAnsi="Times New Roman"/>
                <w:sz w:val="23"/>
                <w:szCs w:val="23"/>
              </w:rPr>
              <w:tab/>
            </w:r>
          </w:p>
        </w:tc>
      </w:tr>
      <w:tr w:rsidR="001858B6" w:rsidRPr="003E2F6F" w:rsidTr="0025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8:00 – 8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:</w:t>
            </w:r>
            <w:r>
              <w:rPr>
                <w:rFonts w:ascii="Times New Roman" w:hAnsi="Times New Roman"/>
                <w:sz w:val="23"/>
                <w:szCs w:val="23"/>
              </w:rPr>
              <w:t>45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ч.</w:t>
            </w:r>
          </w:p>
        </w:tc>
        <w:tc>
          <w:tcPr>
            <w:tcW w:w="4107" w:type="dxa"/>
            <w:hideMark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Закуска</w:t>
            </w:r>
          </w:p>
        </w:tc>
        <w:tc>
          <w:tcPr>
            <w:tcW w:w="1144" w:type="dxa"/>
            <w:gridSpan w:val="2"/>
            <w:hideMark/>
          </w:tcPr>
          <w:p w:rsidR="001858B6" w:rsidRPr="001E51D8" w:rsidRDefault="001858B6" w:rsidP="00251AB3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35" w:type="dxa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8:45 – 9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:</w:t>
            </w:r>
            <w:r>
              <w:rPr>
                <w:rFonts w:ascii="Times New Roman" w:hAnsi="Times New Roman"/>
                <w:sz w:val="23"/>
                <w:szCs w:val="23"/>
              </w:rPr>
              <w:t>0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0 ч.</w:t>
            </w:r>
          </w:p>
        </w:tc>
        <w:tc>
          <w:tcPr>
            <w:tcW w:w="4107" w:type="dxa"/>
          </w:tcPr>
          <w:p w:rsidR="001858B6" w:rsidRPr="00B85BD2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B85BD2">
              <w:rPr>
                <w:rFonts w:ascii="Times New Roman" w:hAnsi="Times New Roman"/>
                <w:b/>
                <w:sz w:val="23"/>
                <w:szCs w:val="23"/>
              </w:rPr>
              <w:t>Регистрация на участниците</w:t>
            </w:r>
          </w:p>
        </w:tc>
        <w:tc>
          <w:tcPr>
            <w:tcW w:w="1144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35" w:type="dxa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25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9:00 – 10:30 ч.</w:t>
            </w:r>
          </w:p>
        </w:tc>
        <w:tc>
          <w:tcPr>
            <w:tcW w:w="4107" w:type="dxa"/>
          </w:tcPr>
          <w:p w:rsidR="001858B6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0F239A">
              <w:rPr>
                <w:rFonts w:ascii="Times New Roman" w:hAnsi="Times New Roman"/>
                <w:sz w:val="23"/>
                <w:szCs w:val="23"/>
              </w:rPr>
              <w:t>Ефективно общуване и модели на взаимоотношения между учители и родители.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Дигитална комуникация</w:t>
            </w:r>
          </w:p>
        </w:tc>
        <w:tc>
          <w:tcPr>
            <w:tcW w:w="1144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2 акад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235" w:type="dxa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Презентация,</w:t>
            </w:r>
          </w:p>
          <w:p w:rsidR="001858B6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Упражнения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,</w:t>
            </w:r>
          </w:p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Решаване на практически казуси</w:t>
            </w:r>
            <w:r>
              <w:rPr>
                <w:rFonts w:ascii="Times New Roman" w:hAnsi="Times New Roman"/>
                <w:sz w:val="23"/>
                <w:szCs w:val="23"/>
              </w:rPr>
              <w:t>,</w:t>
            </w:r>
          </w:p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Дискусия</w:t>
            </w: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10:30 –11:3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0 ч.</w:t>
            </w:r>
          </w:p>
        </w:tc>
        <w:tc>
          <w:tcPr>
            <w:tcW w:w="4107" w:type="dxa"/>
            <w:hideMark/>
          </w:tcPr>
          <w:p w:rsidR="001858B6" w:rsidRPr="00141F8C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b/>
                <w:sz w:val="23"/>
                <w:szCs w:val="23"/>
              </w:rPr>
              <w:t>Кафе-пауза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Pr="00141F8C">
              <w:rPr>
                <w:rFonts w:ascii="Times New Roman" w:hAnsi="Times New Roman"/>
                <w:sz w:val="23"/>
                <w:szCs w:val="23"/>
                <w:lang w:val="en-US"/>
              </w:rPr>
              <w:t>(</w:t>
            </w:r>
            <w:r w:rsidRPr="00141F8C">
              <w:rPr>
                <w:rFonts w:ascii="Times New Roman" w:hAnsi="Times New Roman"/>
                <w:sz w:val="23"/>
                <w:szCs w:val="23"/>
              </w:rPr>
              <w:t>освобождаване на стаите</w:t>
            </w:r>
            <w:r w:rsidRPr="00141F8C">
              <w:rPr>
                <w:rFonts w:ascii="Times New Roman" w:hAnsi="Times New Roman"/>
                <w:sz w:val="23"/>
                <w:szCs w:val="23"/>
                <w:lang w:val="en-US"/>
              </w:rPr>
              <w:t>)</w:t>
            </w:r>
          </w:p>
        </w:tc>
        <w:tc>
          <w:tcPr>
            <w:tcW w:w="1144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35" w:type="dxa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251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11:3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0 –1</w:t>
            </w:r>
            <w:r>
              <w:rPr>
                <w:rFonts w:ascii="Times New Roman" w:hAnsi="Times New Roman"/>
                <w:sz w:val="23"/>
                <w:szCs w:val="23"/>
              </w:rPr>
              <w:t>3:0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>0 ч.</w:t>
            </w:r>
          </w:p>
        </w:tc>
        <w:tc>
          <w:tcPr>
            <w:tcW w:w="4107" w:type="dxa"/>
          </w:tcPr>
          <w:p w:rsidR="001858B6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lang w:eastAsia="bg-BG"/>
              </w:rPr>
            </w:pPr>
            <w:r>
              <w:rPr>
                <w:rFonts w:ascii="Times New Roman" w:hAnsi="Times New Roman"/>
                <w:bCs/>
                <w:lang w:eastAsia="bg-BG"/>
              </w:rPr>
              <w:t xml:space="preserve">Начини </w:t>
            </w:r>
            <w:r w:rsidRPr="006D6D84">
              <w:rPr>
                <w:rFonts w:ascii="Times New Roman" w:hAnsi="Times New Roman"/>
                <w:bCs/>
                <w:lang w:eastAsia="bg-BG"/>
              </w:rPr>
              <w:t>за привличане на родителите за постигане на образователните цели</w:t>
            </w:r>
            <w:r>
              <w:rPr>
                <w:rFonts w:ascii="Times New Roman" w:hAnsi="Times New Roman"/>
                <w:bCs/>
                <w:lang w:eastAsia="bg-BG"/>
              </w:rPr>
              <w:t xml:space="preserve"> на институцията.</w:t>
            </w:r>
          </w:p>
          <w:p w:rsidR="001858B6" w:rsidRPr="00496640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lang w:eastAsia="bg-BG"/>
              </w:rPr>
            </w:pPr>
            <w:r w:rsidRPr="00496640">
              <w:rPr>
                <w:rFonts w:ascii="Times New Roman" w:hAnsi="Times New Roman"/>
                <w:b/>
                <w:bCs/>
                <w:lang w:eastAsia="bg-BG"/>
              </w:rPr>
              <w:t>Споделяне на добри педагогически практики от страна на участниците.</w:t>
            </w:r>
          </w:p>
          <w:p w:rsidR="001858B6" w:rsidRPr="00AC23BA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496640">
              <w:rPr>
                <w:rFonts w:ascii="Times New Roman" w:hAnsi="Times New Roman"/>
                <w:b/>
                <w:sz w:val="23"/>
                <w:szCs w:val="23"/>
              </w:rPr>
              <w:t>Приключване на обучението и връчване на удостоверения</w:t>
            </w:r>
          </w:p>
        </w:tc>
        <w:tc>
          <w:tcPr>
            <w:tcW w:w="1144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2 акад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  <w:r w:rsidRPr="001E51D8">
              <w:rPr>
                <w:rFonts w:ascii="Times New Roman" w:hAnsi="Times New Roman"/>
                <w:sz w:val="23"/>
                <w:szCs w:val="23"/>
              </w:rPr>
              <w:t xml:space="preserve"> ч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235" w:type="dxa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Презентация,</w:t>
            </w:r>
          </w:p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Дискусия и обобщение</w:t>
            </w:r>
          </w:p>
        </w:tc>
      </w:tr>
      <w:tr w:rsidR="001858B6" w:rsidRPr="003E2F6F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  <w:hideMark/>
          </w:tcPr>
          <w:p w:rsidR="001858B6" w:rsidRPr="001E51D8" w:rsidRDefault="001858B6" w:rsidP="00251AB3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sz w:val="23"/>
                <w:szCs w:val="23"/>
              </w:rPr>
              <w:t>13:00 ч.</w:t>
            </w:r>
          </w:p>
        </w:tc>
        <w:tc>
          <w:tcPr>
            <w:tcW w:w="4107" w:type="dxa"/>
            <w:hideMark/>
          </w:tcPr>
          <w:p w:rsidR="001858B6" w:rsidRPr="003152C0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 w:rsidRPr="003152C0">
              <w:rPr>
                <w:rFonts w:ascii="Times New Roman" w:hAnsi="Times New Roman"/>
                <w:b/>
                <w:sz w:val="23"/>
                <w:szCs w:val="23"/>
              </w:rPr>
              <w:t>Отпътуване на участниците по маршрут гр. Велинград – гр. София</w:t>
            </w:r>
          </w:p>
        </w:tc>
        <w:tc>
          <w:tcPr>
            <w:tcW w:w="1144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35" w:type="dxa"/>
          </w:tcPr>
          <w:p w:rsidR="001858B6" w:rsidRPr="001E51D8" w:rsidRDefault="001858B6" w:rsidP="00251AB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858B6" w:rsidRPr="003E2F6F" w:rsidTr="001858B6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1858B6" w:rsidRPr="001E51D8" w:rsidRDefault="001858B6" w:rsidP="00251AB3">
            <w:pPr>
              <w:spacing w:after="0" w:line="360" w:lineRule="auto"/>
              <w:ind w:right="34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107" w:type="dxa"/>
          </w:tcPr>
          <w:p w:rsidR="001858B6" w:rsidRPr="001E51D8" w:rsidRDefault="001858B6" w:rsidP="00251AB3">
            <w:pPr>
              <w:spacing w:after="0" w:line="360" w:lineRule="auto"/>
              <w:ind w:left="-817" w:firstLine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О  Общ брой присъствени часове:</w:t>
            </w:r>
          </w:p>
        </w:tc>
        <w:tc>
          <w:tcPr>
            <w:tcW w:w="1144" w:type="dxa"/>
            <w:gridSpan w:val="2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1E51D8">
              <w:rPr>
                <w:rFonts w:ascii="Times New Roman" w:hAnsi="Times New Roman"/>
                <w:b/>
                <w:sz w:val="23"/>
                <w:szCs w:val="23"/>
              </w:rPr>
              <w:t>16 акад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.</w:t>
            </w:r>
            <w:r w:rsidRPr="001E51D8">
              <w:rPr>
                <w:rFonts w:ascii="Times New Roman" w:hAnsi="Times New Roman"/>
                <w:b/>
                <w:sz w:val="23"/>
                <w:szCs w:val="23"/>
              </w:rPr>
              <w:t xml:space="preserve"> ч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.</w:t>
            </w:r>
          </w:p>
        </w:tc>
        <w:tc>
          <w:tcPr>
            <w:tcW w:w="2235" w:type="dxa"/>
          </w:tcPr>
          <w:p w:rsidR="001858B6" w:rsidRPr="001E51D8" w:rsidRDefault="001858B6" w:rsidP="00251AB3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1858B6" w:rsidRPr="00254CFB" w:rsidRDefault="001858B6" w:rsidP="001858B6">
      <w:pPr>
        <w:spacing w:after="0" w:line="240" w:lineRule="auto"/>
        <w:rPr>
          <w:rFonts w:ascii="Times New Roman" w:hAnsi="Times New Roman"/>
          <w:i/>
        </w:rPr>
      </w:pPr>
      <w:r w:rsidRPr="00254CFB">
        <w:rPr>
          <w:rFonts w:ascii="Times New Roman" w:hAnsi="Times New Roman"/>
          <w:i/>
        </w:rPr>
        <w:t xml:space="preserve">* Предложената програма е </w:t>
      </w:r>
      <w:r>
        <w:rPr>
          <w:rFonts w:ascii="Times New Roman" w:hAnsi="Times New Roman"/>
          <w:i/>
        </w:rPr>
        <w:t>индикативна и ще бъде съобразена с конкретните потребности и очаквания на Възложителя</w:t>
      </w:r>
      <w:r w:rsidRPr="00254CFB">
        <w:rPr>
          <w:rFonts w:ascii="Times New Roman" w:hAnsi="Times New Roman"/>
          <w:i/>
        </w:rPr>
        <w:t>.</w:t>
      </w:r>
    </w:p>
    <w:p w:rsidR="001858B6" w:rsidRPr="00633089" w:rsidRDefault="001858B6" w:rsidP="001858B6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767E"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eastAsia="bg-BG"/>
        </w:rPr>
        <w:lastRenderedPageBreak/>
        <w:t>Продължителност на обучението: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695C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 xml:space="preserve">16 </w:t>
      </w:r>
      <w:r>
        <w:rPr>
          <w:rFonts w:ascii="Times New Roman" w:hAnsi="Times New Roman"/>
          <w:sz w:val="24"/>
          <w:szCs w:val="24"/>
        </w:rPr>
        <w:t>академични часа присъствено обучение</w:t>
      </w:r>
    </w:p>
    <w:p w:rsidR="001858B6" w:rsidRDefault="001858B6" w:rsidP="001858B6">
      <w:pPr>
        <w:spacing w:after="0" w:line="360" w:lineRule="auto"/>
        <w:jc w:val="both"/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eastAsia="bg-BG"/>
        </w:rPr>
      </w:pPr>
    </w:p>
    <w:p w:rsidR="001858B6" w:rsidRPr="0045767E" w:rsidRDefault="001858B6" w:rsidP="001858B6">
      <w:pPr>
        <w:spacing w:after="0" w:line="360" w:lineRule="auto"/>
        <w:jc w:val="both"/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eastAsia="bg-BG"/>
        </w:rPr>
      </w:pPr>
      <w:r w:rsidRPr="0045767E"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eastAsia="bg-BG"/>
        </w:rPr>
        <w:t xml:space="preserve">Обучителен пакет: </w:t>
      </w:r>
    </w:p>
    <w:p w:rsidR="001858B6" w:rsidRPr="001C473C" w:rsidRDefault="001858B6" w:rsidP="001858B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3695C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В</w:t>
      </w:r>
      <w:r w:rsidRPr="001C473C">
        <w:rPr>
          <w:rFonts w:ascii="Times New Roman" w:hAnsi="Times New Roman"/>
          <w:sz w:val="24"/>
          <w:szCs w:val="24"/>
        </w:rPr>
        <w:t xml:space="preserve">секи от участниците в обучението </w:t>
      </w:r>
      <w:r>
        <w:rPr>
          <w:rFonts w:ascii="Times New Roman" w:hAnsi="Times New Roman"/>
          <w:sz w:val="24"/>
          <w:szCs w:val="24"/>
        </w:rPr>
        <w:t>получава</w:t>
      </w:r>
      <w:r w:rsidRPr="001C473C">
        <w:rPr>
          <w:rFonts w:ascii="Times New Roman" w:hAnsi="Times New Roman"/>
          <w:sz w:val="24"/>
          <w:szCs w:val="24"/>
        </w:rPr>
        <w:t>:</w:t>
      </w:r>
    </w:p>
    <w:p w:rsidR="001858B6" w:rsidRDefault="001858B6" w:rsidP="00504DEE">
      <w:pPr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3695C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К</w:t>
      </w:r>
      <w:r w:rsidRPr="001C473C">
        <w:rPr>
          <w:rFonts w:ascii="Times New Roman" w:hAnsi="Times New Roman"/>
          <w:sz w:val="24"/>
          <w:szCs w:val="24"/>
        </w:rPr>
        <w:t xml:space="preserve">омплект </w:t>
      </w:r>
      <w:r>
        <w:rPr>
          <w:rFonts w:ascii="Times New Roman" w:hAnsi="Times New Roman"/>
          <w:sz w:val="24"/>
          <w:szCs w:val="24"/>
        </w:rPr>
        <w:t xml:space="preserve">обучителни и </w:t>
      </w:r>
      <w:r w:rsidRPr="001C473C">
        <w:rPr>
          <w:rFonts w:ascii="Times New Roman" w:hAnsi="Times New Roman"/>
          <w:sz w:val="24"/>
          <w:szCs w:val="24"/>
        </w:rPr>
        <w:t>работни материали;</w:t>
      </w:r>
    </w:p>
    <w:p w:rsidR="001858B6" w:rsidRDefault="001858B6" w:rsidP="00504DEE">
      <w:pPr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3695C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К</w:t>
      </w:r>
      <w:r w:rsidRPr="008B3532">
        <w:rPr>
          <w:rFonts w:ascii="Times New Roman" w:hAnsi="Times New Roman"/>
          <w:sz w:val="24"/>
          <w:szCs w:val="24"/>
        </w:rPr>
        <w:t>онсултация с лекторите по време на обучението;</w:t>
      </w:r>
    </w:p>
    <w:p w:rsidR="001858B6" w:rsidRPr="0013695C" w:rsidRDefault="001858B6" w:rsidP="00504DEE">
      <w:pPr>
        <w:numPr>
          <w:ilvl w:val="0"/>
          <w:numId w:val="7"/>
        </w:numPr>
        <w:tabs>
          <w:tab w:val="left" w:pos="851"/>
        </w:tabs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  <w:r w:rsidRPr="0013695C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У</w:t>
      </w:r>
      <w:r w:rsidRPr="0013695C">
        <w:rPr>
          <w:rFonts w:ascii="Times New Roman" w:hAnsi="Times New Roman"/>
          <w:sz w:val="24"/>
          <w:szCs w:val="24"/>
        </w:rPr>
        <w:t>достоверение с присъден 1 квалификационен кредит, съгласно изискванията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695C">
        <w:rPr>
          <w:rFonts w:ascii="Times New Roman" w:hAnsi="Times New Roman"/>
          <w:sz w:val="24"/>
          <w:szCs w:val="24"/>
        </w:rPr>
        <w:t>на НАРЕДБА № 15 от 22 юли 2019 г. за статута и професионалното развитие на учителите, директорите и другите педагогически специалисти</w:t>
      </w:r>
      <w:r w:rsidRPr="0013695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3695C">
        <w:rPr>
          <w:rFonts w:ascii="Times New Roman" w:hAnsi="Times New Roman"/>
          <w:sz w:val="24"/>
          <w:szCs w:val="24"/>
        </w:rPr>
        <w:t xml:space="preserve">от Закона за предучилищното и училищното образование на тема: „Ефективни техники за комуникация и работа с родителите. Взаимодействие семейство-образователна институция“ </w:t>
      </w:r>
      <w:r w:rsidRPr="0013695C">
        <w:rPr>
          <w:rFonts w:ascii="Times New Roman" w:hAnsi="Times New Roman"/>
          <w:i/>
          <w:sz w:val="24"/>
          <w:szCs w:val="24"/>
        </w:rPr>
        <w:t xml:space="preserve">с акцент: „Взаимодействието между училището, родителите и институциите – фактор за ефективно образование, обучение и възпитание на учениците“. </w:t>
      </w:r>
      <w:r w:rsidRPr="0013695C">
        <w:rPr>
          <w:rFonts w:ascii="Times New Roman" w:hAnsi="Times New Roman"/>
          <w:sz w:val="24"/>
          <w:szCs w:val="24"/>
        </w:rPr>
        <w:t xml:space="preserve">Обучителната програма е вписана и одобрена в Информационния регистър за повишаване на квалификацията на педагогическите специалисти със Заповед РД09-1174/25.01.2017 г. </w:t>
      </w:r>
      <w:r>
        <w:rPr>
          <w:rFonts w:ascii="Times New Roman" w:hAnsi="Times New Roman"/>
          <w:sz w:val="24"/>
          <w:szCs w:val="24"/>
        </w:rPr>
        <w:t>в присъствена форма на обучение.</w:t>
      </w:r>
    </w:p>
    <w:p w:rsidR="001858B6" w:rsidRPr="0013695C" w:rsidRDefault="001858B6" w:rsidP="00504DEE">
      <w:pPr>
        <w:numPr>
          <w:ilvl w:val="0"/>
          <w:numId w:val="7"/>
        </w:numPr>
        <w:tabs>
          <w:tab w:val="left" w:pos="851"/>
        </w:tabs>
        <w:spacing w:after="0" w:line="300" w:lineRule="auto"/>
        <w:jc w:val="both"/>
        <w:rPr>
          <w:rFonts w:ascii="Times New Roman" w:hAnsi="Times New Roman"/>
          <w:b/>
          <w:bCs/>
          <w:color w:val="943634" w:themeColor="accent2" w:themeShade="BF"/>
          <w:sz w:val="24"/>
          <w:szCs w:val="24"/>
        </w:rPr>
      </w:pPr>
      <w:r w:rsidRPr="0013695C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ДОПЪЛНИТЕЛНО:</w:t>
      </w:r>
      <w:r w:rsidRPr="0013695C">
        <w:rPr>
          <w:rFonts w:ascii="Times New Roman" w:hAnsi="Times New Roman"/>
          <w:sz w:val="24"/>
          <w:szCs w:val="24"/>
        </w:rPr>
        <w:t xml:space="preserve"> Всеки участник </w:t>
      </w:r>
      <w:r w:rsidRPr="0013695C">
        <w:rPr>
          <w:rFonts w:ascii="Times New Roman" w:hAnsi="Times New Roman"/>
          <w:sz w:val="24"/>
          <w:szCs w:val="24"/>
          <w:u w:val="single"/>
        </w:rPr>
        <w:t>ще получи</w:t>
      </w:r>
      <w:r w:rsidRPr="0013695C">
        <w:rPr>
          <w:rFonts w:ascii="Times New Roman" w:hAnsi="Times New Roman"/>
          <w:sz w:val="24"/>
          <w:szCs w:val="24"/>
        </w:rPr>
        <w:t xml:space="preserve"> екземпляр от най-новото </w:t>
      </w:r>
      <w:r w:rsidRPr="0013695C">
        <w:rPr>
          <w:rFonts w:ascii="Times New Roman" w:hAnsi="Times New Roman"/>
          <w:b/>
          <w:sz w:val="24"/>
          <w:szCs w:val="24"/>
        </w:rPr>
        <w:t xml:space="preserve">издание на РААБЕ България: </w:t>
      </w:r>
      <w:r w:rsidRPr="0013695C">
        <w:rPr>
          <w:rFonts w:ascii="Times New Roman" w:hAnsi="Times New Roman"/>
          <w:b/>
          <w:bCs/>
          <w:color w:val="943634" w:themeColor="accent2" w:themeShade="BF"/>
          <w:sz w:val="24"/>
          <w:szCs w:val="24"/>
        </w:rPr>
        <w:t>„Ефективна комуникация и работа с родители“:</w:t>
      </w:r>
    </w:p>
    <w:p w:rsidR="001858B6" w:rsidRPr="0013695C" w:rsidRDefault="001858B6" w:rsidP="001858B6">
      <w:pPr>
        <w:tabs>
          <w:tab w:val="left" w:pos="851"/>
        </w:tabs>
        <w:spacing w:after="0" w:line="300" w:lineRule="auto"/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</w:pPr>
      <w:r w:rsidRPr="0013695C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Информация за изданието:</w:t>
      </w: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3795"/>
        <w:gridCol w:w="4785"/>
      </w:tblGrid>
      <w:tr w:rsidR="001858B6" w:rsidTr="00251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5" w:type="dxa"/>
          </w:tcPr>
          <w:p w:rsidR="001858B6" w:rsidRDefault="001858B6" w:rsidP="00251AB3">
            <w:pPr>
              <w:tabs>
                <w:tab w:val="left" w:pos="851"/>
              </w:tabs>
              <w:spacing w:after="0" w:line="30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53597E5A" wp14:editId="2B512E5E">
                  <wp:extent cx="1719580" cy="2663825"/>
                  <wp:effectExtent l="0" t="0" r="0" b="3175"/>
                  <wp:docPr id="1" name="Picture 1" descr="C:\Users\katerina\Desktop\book_efektivna_komunikacia_roditeli_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katerina\Desktop\book_efektivna_komunikacia_roditeli_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858B6" w:rsidRDefault="001858B6" w:rsidP="00251AB3">
            <w:pPr>
              <w:tabs>
                <w:tab w:val="left" w:pos="851"/>
              </w:tabs>
              <w:spacing w:after="0" w:line="30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3695C">
              <w:rPr>
                <w:rFonts w:ascii="Times New Roman" w:hAnsi="Times New Roman"/>
                <w:sz w:val="24"/>
                <w:szCs w:val="24"/>
              </w:rPr>
              <w:t>„Ефективна комуникация и работа с родители“</w:t>
            </w:r>
          </w:p>
          <w:p w:rsidR="001858B6" w:rsidRPr="0013695C" w:rsidRDefault="001858B6" w:rsidP="00251AB3">
            <w:pPr>
              <w:shd w:val="clear" w:color="auto" w:fill="FDFDFD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bg-BG"/>
              </w:rPr>
            </w:pPr>
            <w:r w:rsidRPr="001369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bg-BG"/>
              </w:rPr>
              <w:t>Автори:</w:t>
            </w:r>
          </w:p>
          <w:p w:rsidR="001858B6" w:rsidRPr="0013695C" w:rsidRDefault="001858B6" w:rsidP="00251AB3">
            <w:pPr>
              <w:shd w:val="clear" w:color="auto" w:fill="FDFDFD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bg-BG"/>
              </w:rPr>
            </w:pPr>
            <w:r w:rsidRPr="001369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bg-BG"/>
              </w:rPr>
              <w:t>В. Коцев, И. Пейчев</w:t>
            </w:r>
          </w:p>
          <w:p w:rsidR="001858B6" w:rsidRPr="0013695C" w:rsidRDefault="001858B6" w:rsidP="00251AB3">
            <w:pPr>
              <w:shd w:val="clear" w:color="auto" w:fill="FDFDFD"/>
              <w:spacing w:after="3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3695C">
              <w:rPr>
                <w:rFonts w:ascii="Times New Roman" w:hAnsi="Times New Roman"/>
                <w:color w:val="auto"/>
                <w:sz w:val="24"/>
                <w:szCs w:val="24"/>
              </w:rPr>
              <w:t>За ефективната комуникация с родители, авторите предлагат примерни техники за работа и дават насоки за работа по отношение на:</w:t>
            </w:r>
          </w:p>
          <w:p w:rsidR="001858B6" w:rsidRPr="0013695C" w:rsidRDefault="001858B6" w:rsidP="00504DEE">
            <w:pPr>
              <w:numPr>
                <w:ilvl w:val="0"/>
                <w:numId w:val="8"/>
              </w:numPr>
              <w:shd w:val="clear" w:color="auto" w:fill="FDFDFD"/>
              <w:spacing w:before="100" w:beforeAutospacing="1" w:after="100" w:afterAutospacing="1" w:line="30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3695C">
              <w:rPr>
                <w:rFonts w:ascii="Times New Roman" w:hAnsi="Times New Roman"/>
                <w:color w:val="auto"/>
                <w:sz w:val="24"/>
                <w:szCs w:val="24"/>
              </w:rPr>
              <w:t>родителски стилове на възпитание;</w:t>
            </w:r>
          </w:p>
          <w:p w:rsidR="001858B6" w:rsidRPr="0013695C" w:rsidRDefault="001858B6" w:rsidP="00504DEE">
            <w:pPr>
              <w:numPr>
                <w:ilvl w:val="0"/>
                <w:numId w:val="8"/>
              </w:numPr>
              <w:shd w:val="clear" w:color="auto" w:fill="FDFDFD"/>
              <w:spacing w:before="100" w:beforeAutospacing="1" w:after="100" w:afterAutospacing="1" w:line="30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3695C">
              <w:rPr>
                <w:rFonts w:ascii="Times New Roman" w:hAnsi="Times New Roman"/>
                <w:color w:val="auto"/>
                <w:sz w:val="24"/>
                <w:szCs w:val="24"/>
              </w:rPr>
              <w:t>форми на сътрудничество и взаимодействие между семейството и училището.</w:t>
            </w:r>
          </w:p>
          <w:p w:rsidR="001858B6" w:rsidRPr="0013695C" w:rsidRDefault="001858B6" w:rsidP="00251AB3">
            <w:pPr>
              <w:shd w:val="clear" w:color="auto" w:fill="FDFDFD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bg-BG"/>
              </w:rPr>
            </w:pPr>
            <w:r w:rsidRPr="001369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bg-BG"/>
              </w:rPr>
              <w:t>Формат: </w:t>
            </w:r>
            <w:r>
              <w:rPr>
                <w:rFonts w:ascii="Times New Roman" w:eastAsia="Times New Roman" w:hAnsi="Times New Roman"/>
                <w:b w:val="0"/>
                <w:bCs w:val="0"/>
                <w:color w:val="000000"/>
                <w:sz w:val="20"/>
                <w:szCs w:val="20"/>
                <w:lang w:eastAsia="bg-BG"/>
              </w:rPr>
              <w:t xml:space="preserve"> </w:t>
            </w:r>
            <w:r w:rsidRPr="0013695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bg-BG"/>
              </w:rPr>
              <w:t>А5, мека корица</w:t>
            </w:r>
          </w:p>
          <w:p w:rsidR="001858B6" w:rsidRDefault="001858B6" w:rsidP="00251AB3">
            <w:pPr>
              <w:tabs>
                <w:tab w:val="left" w:pos="851"/>
              </w:tabs>
              <w:spacing w:after="0" w:line="30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1858B6" w:rsidRDefault="001858B6" w:rsidP="001858B6">
      <w:pPr>
        <w:tabs>
          <w:tab w:val="left" w:pos="851"/>
        </w:tabs>
        <w:spacing w:after="0" w:line="300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:rsidR="001858B6" w:rsidRDefault="001858B6" w:rsidP="001858B6">
      <w:pPr>
        <w:tabs>
          <w:tab w:val="left" w:pos="851"/>
        </w:tabs>
        <w:spacing w:after="0" w:line="300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:rsidR="001858B6" w:rsidRPr="0013695C" w:rsidRDefault="001858B6" w:rsidP="001858B6">
      <w:pPr>
        <w:spacing w:after="0" w:line="360" w:lineRule="auto"/>
        <w:jc w:val="both"/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eastAsia="bg-BG"/>
        </w:rPr>
      </w:pPr>
      <w:r w:rsidRPr="0013695C"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eastAsia="bg-BG"/>
        </w:rPr>
        <w:t>Методи на обучение:</w:t>
      </w:r>
    </w:p>
    <w:p w:rsidR="001858B6" w:rsidRDefault="001858B6" w:rsidP="001858B6">
      <w:pPr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bg-BG"/>
        </w:rPr>
      </w:pPr>
      <w:r w:rsidRPr="0013695C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З</w:t>
      </w:r>
      <w:r w:rsidRPr="00420FB4">
        <w:rPr>
          <w:rFonts w:ascii="Times New Roman" w:hAnsi="Times New Roman"/>
          <w:sz w:val="24"/>
          <w:szCs w:val="24"/>
          <w:lang w:eastAsia="bg-BG"/>
        </w:rPr>
        <w:t xml:space="preserve">а успешното реализиране на програмата се прилага комбинация от различни обучителни методи, съобразени със спецификата на обучение на възрастни. </w:t>
      </w:r>
    </w:p>
    <w:p w:rsidR="001858B6" w:rsidRDefault="001858B6" w:rsidP="001858B6">
      <w:pPr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bg-BG"/>
        </w:rPr>
      </w:pPr>
      <w:r w:rsidRPr="0013695C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М</w:t>
      </w:r>
      <w:r w:rsidRPr="00420FB4">
        <w:rPr>
          <w:rFonts w:ascii="Times New Roman" w:hAnsi="Times New Roman"/>
          <w:sz w:val="24"/>
          <w:szCs w:val="24"/>
          <w:lang w:eastAsia="bg-BG"/>
        </w:rPr>
        <w:t xml:space="preserve">етодите на обучение се основават на автономност, рефлексия и тестване на различни инструменти и техники, създаващи вътрешна мотивация и включват фронтални лекции, презентации, дискусии, индивидуална и групова работа, работа в малки групи, решаване на казуси и др. </w:t>
      </w:r>
    </w:p>
    <w:p w:rsidR="001858B6" w:rsidRDefault="001858B6" w:rsidP="001858B6">
      <w:pPr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bg-BG"/>
        </w:rPr>
      </w:pPr>
      <w:r w:rsidRPr="0013695C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В</w:t>
      </w:r>
      <w:r>
        <w:rPr>
          <w:rFonts w:ascii="Times New Roman" w:hAnsi="Times New Roman"/>
          <w:sz w:val="24"/>
          <w:szCs w:val="24"/>
          <w:lang w:eastAsia="bg-BG"/>
        </w:rPr>
        <w:t xml:space="preserve"> рамките на обучението се р</w:t>
      </w:r>
      <w:r w:rsidRPr="00420FB4">
        <w:rPr>
          <w:rFonts w:ascii="Times New Roman" w:hAnsi="Times New Roman"/>
          <w:sz w:val="24"/>
          <w:szCs w:val="24"/>
          <w:lang w:eastAsia="bg-BG"/>
        </w:rPr>
        <w:t xml:space="preserve">едуват активни (практически) дейности с теоретични модели, прави се връзка с практиката и опита на </w:t>
      </w:r>
      <w:r>
        <w:rPr>
          <w:rFonts w:ascii="Times New Roman" w:hAnsi="Times New Roman"/>
          <w:sz w:val="24"/>
          <w:szCs w:val="24"/>
          <w:lang w:eastAsia="bg-BG"/>
        </w:rPr>
        <w:t>участниците в обучението</w:t>
      </w:r>
      <w:r w:rsidRPr="00420FB4">
        <w:rPr>
          <w:rFonts w:ascii="Times New Roman" w:hAnsi="Times New Roman"/>
          <w:sz w:val="24"/>
          <w:szCs w:val="24"/>
          <w:lang w:eastAsia="bg-BG"/>
        </w:rPr>
        <w:t xml:space="preserve">. </w:t>
      </w:r>
    </w:p>
    <w:p w:rsidR="001858B6" w:rsidRPr="00B72056" w:rsidRDefault="001858B6" w:rsidP="001858B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1858B6" w:rsidRPr="0013695C" w:rsidRDefault="001858B6" w:rsidP="001858B6">
      <w:pPr>
        <w:spacing w:after="0" w:line="360" w:lineRule="auto"/>
        <w:jc w:val="both"/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eastAsia="bg-BG"/>
        </w:rPr>
      </w:pPr>
      <w:r w:rsidRPr="0013695C">
        <w:rPr>
          <w:rFonts w:asciiTheme="majorHAnsi" w:hAnsiTheme="majorHAnsi"/>
          <w:b/>
          <w:bCs/>
          <w:color w:val="943634" w:themeColor="accent2" w:themeShade="BF"/>
          <w:sz w:val="28"/>
          <w:szCs w:val="24"/>
          <w:u w:val="single"/>
          <w:lang w:eastAsia="bg-BG"/>
        </w:rPr>
        <w:t xml:space="preserve">Завършване на обучението:  </w:t>
      </w:r>
    </w:p>
    <w:p w:rsidR="001858B6" w:rsidRPr="00FF3F2F" w:rsidRDefault="001858B6" w:rsidP="001858B6">
      <w:pPr>
        <w:tabs>
          <w:tab w:val="left" w:pos="34"/>
          <w:tab w:val="left" w:pos="567"/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13695C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У</w:t>
      </w:r>
      <w:r w:rsidRPr="00FF3F2F">
        <w:rPr>
          <w:rFonts w:ascii="Times New Roman" w:hAnsi="Times New Roman"/>
          <w:sz w:val="24"/>
          <w:szCs w:val="24"/>
        </w:rPr>
        <w:t>спешното завършване на обучението включва следните два компонента:</w:t>
      </w:r>
    </w:p>
    <w:p w:rsidR="001858B6" w:rsidRPr="00FF3F2F" w:rsidRDefault="001858B6" w:rsidP="00504DEE">
      <w:pPr>
        <w:numPr>
          <w:ilvl w:val="0"/>
          <w:numId w:val="2"/>
        </w:numPr>
        <w:tabs>
          <w:tab w:val="left" w:pos="34"/>
          <w:tab w:val="left" w:pos="567"/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3F2F">
        <w:rPr>
          <w:rFonts w:ascii="Times New Roman" w:hAnsi="Times New Roman"/>
          <w:sz w:val="24"/>
          <w:szCs w:val="24"/>
        </w:rPr>
        <w:t>Решаване на казуси</w:t>
      </w:r>
      <w:r>
        <w:rPr>
          <w:rFonts w:ascii="Times New Roman" w:hAnsi="Times New Roman"/>
          <w:sz w:val="24"/>
          <w:szCs w:val="24"/>
        </w:rPr>
        <w:t>;</w:t>
      </w:r>
    </w:p>
    <w:p w:rsidR="001858B6" w:rsidRPr="006C4E62" w:rsidRDefault="001858B6" w:rsidP="00504DEE">
      <w:pPr>
        <w:numPr>
          <w:ilvl w:val="0"/>
          <w:numId w:val="2"/>
        </w:numPr>
        <w:tabs>
          <w:tab w:val="left" w:pos="34"/>
          <w:tab w:val="left" w:pos="567"/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Изпълнение на проектна задача.</w:t>
      </w:r>
    </w:p>
    <w:p w:rsidR="001858B6" w:rsidRPr="0027378E" w:rsidRDefault="001858B6" w:rsidP="001858B6">
      <w:pPr>
        <w:tabs>
          <w:tab w:val="left" w:pos="34"/>
          <w:tab w:val="left" w:pos="567"/>
          <w:tab w:val="left" w:pos="709"/>
          <w:tab w:val="left" w:pos="1134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858B6" w:rsidRDefault="001858B6" w:rsidP="001858B6">
      <w:pPr>
        <w:tabs>
          <w:tab w:val="left" w:pos="0"/>
          <w:tab w:val="left" w:pos="34"/>
          <w:tab w:val="left" w:pos="567"/>
          <w:tab w:val="left" w:pos="1134"/>
        </w:tabs>
        <w:spacing w:after="0" w:line="36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6CA6A9" wp14:editId="37428B6B">
                <wp:simplePos x="0" y="0"/>
                <wp:positionH relativeFrom="column">
                  <wp:posOffset>252730</wp:posOffset>
                </wp:positionH>
                <wp:positionV relativeFrom="paragraph">
                  <wp:posOffset>141605</wp:posOffset>
                </wp:positionV>
                <wp:extent cx="5200015" cy="427355"/>
                <wp:effectExtent l="19050" t="19050" r="38735" b="29845"/>
                <wp:wrapNone/>
                <wp:docPr id="1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015" cy="427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58B6" w:rsidRPr="008309D5" w:rsidRDefault="001858B6" w:rsidP="00504DE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</w:rPr>
                            </w:pPr>
                            <w:r w:rsidRPr="008309D5"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</w:rPr>
                              <w:t>Обучители</w:t>
                            </w:r>
                          </w:p>
                          <w:p w:rsidR="001858B6" w:rsidRDefault="001858B6" w:rsidP="001858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29" style="position:absolute;left:0;text-align:left;margin-left:19.9pt;margin-top:11.15pt;width:409.45pt;height:3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" strokecolor="#c0504d" strokeweight="5pt">
                <v:stroke linestyle="thickThin"/>
                <v:shadow color="#868686"/>
                <v:textbox>
                  <w:txbxContent>
                    <w:p w:rsidR="001858B6" w:rsidRPr="008309D5" w:rsidRDefault="001858B6" w:rsidP="00504DE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</w:pPr>
                      <w:r w:rsidRPr="008309D5"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  <w:t>Обучители</w:t>
                      </w:r>
                    </w:p>
                    <w:p w:rsidR="001858B6" w:rsidRDefault="001858B6" w:rsidP="001858B6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1858B6" w:rsidRDefault="001858B6" w:rsidP="001858B6">
      <w:pPr>
        <w:tabs>
          <w:tab w:val="left" w:pos="0"/>
          <w:tab w:val="left" w:pos="34"/>
          <w:tab w:val="right" w:pos="9072"/>
        </w:tabs>
        <w:spacing w:after="0" w:line="360" w:lineRule="auto"/>
        <w:ind w:left="720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858B6" w:rsidRDefault="001858B6" w:rsidP="001858B6">
      <w:pPr>
        <w:tabs>
          <w:tab w:val="left" w:pos="0"/>
          <w:tab w:val="left" w:pos="34"/>
          <w:tab w:val="left" w:pos="567"/>
          <w:tab w:val="left" w:pos="1134"/>
        </w:tabs>
        <w:spacing w:after="0" w:line="360" w:lineRule="auto"/>
        <w:ind w:left="720" w:hanging="294"/>
        <w:jc w:val="both"/>
        <w:rPr>
          <w:rFonts w:ascii="Times New Roman" w:hAnsi="Times New Roman"/>
          <w:sz w:val="24"/>
          <w:szCs w:val="24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 w:rsidRPr="0013695C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З</w:t>
      </w:r>
      <w:r w:rsidRPr="0092068C">
        <w:rPr>
          <w:rFonts w:ascii="Times New Roman" w:hAnsi="Times New Roman"/>
          <w:sz w:val="24"/>
          <w:szCs w:val="24"/>
        </w:rPr>
        <w:t xml:space="preserve">а гарантиране на високо качество при провеждането на обучението предлагаме следните обучители – доказани експерти с дългогодишен професионален опит </w:t>
      </w:r>
      <w:r w:rsidRPr="0092068C">
        <w:rPr>
          <w:rFonts w:ascii="Times New Roman" w:eastAsia="Times New Roman" w:hAnsi="Times New Roman"/>
          <w:sz w:val="24"/>
          <w:szCs w:val="24"/>
          <w:lang w:eastAsia="bg-BG"/>
        </w:rPr>
        <w:t xml:space="preserve">в системата на образованието и </w:t>
      </w:r>
      <w:r w:rsidRPr="0092068C">
        <w:rPr>
          <w:rFonts w:ascii="Times New Roman" w:hAnsi="Times New Roman"/>
          <w:sz w:val="24"/>
          <w:szCs w:val="24"/>
        </w:rPr>
        <w:t xml:space="preserve">опит при провеждане на обучения по темата. Те са атестирани и одобрени за обучители на РААБЕ България съгласно утвърдените в РААБЕ България </w:t>
      </w:r>
      <w:r>
        <w:rPr>
          <w:rFonts w:ascii="Times New Roman" w:hAnsi="Times New Roman"/>
          <w:sz w:val="24"/>
          <w:szCs w:val="24"/>
        </w:rPr>
        <w:t>Е</w:t>
      </w:r>
      <w:r w:rsidRPr="0092068C">
        <w:rPr>
          <w:rFonts w:ascii="Times New Roman" w:hAnsi="Times New Roman"/>
          <w:sz w:val="24"/>
          <w:szCs w:val="24"/>
        </w:rPr>
        <w:t>ООД проце</w:t>
      </w:r>
      <w:r>
        <w:rPr>
          <w:rFonts w:ascii="Times New Roman" w:hAnsi="Times New Roman"/>
          <w:sz w:val="24"/>
          <w:szCs w:val="24"/>
        </w:rPr>
        <w:t xml:space="preserve">дури за качество по БДС </w:t>
      </w:r>
      <w:r>
        <w:rPr>
          <w:rFonts w:ascii="Times New Roman" w:hAnsi="Times New Roman"/>
          <w:sz w:val="24"/>
          <w:szCs w:val="24"/>
          <w:lang w:val="en-US"/>
        </w:rPr>
        <w:t xml:space="preserve">EN </w:t>
      </w:r>
      <w:r>
        <w:rPr>
          <w:rFonts w:ascii="Times New Roman" w:hAnsi="Times New Roman"/>
          <w:sz w:val="24"/>
          <w:szCs w:val="24"/>
        </w:rPr>
        <w:t>ISO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9001:20</w:t>
      </w:r>
      <w:r>
        <w:rPr>
          <w:rFonts w:ascii="Times New Roman" w:hAnsi="Times New Roman"/>
          <w:sz w:val="24"/>
          <w:szCs w:val="24"/>
          <w:lang w:val="en-US"/>
        </w:rPr>
        <w:t>15</w:t>
      </w:r>
      <w:r>
        <w:rPr>
          <w:rFonts w:ascii="Times New Roman" w:hAnsi="Times New Roman"/>
          <w:sz w:val="24"/>
          <w:szCs w:val="24"/>
        </w:rPr>
        <w:t>:</w:t>
      </w: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858B6" w:rsidRPr="006C1F68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1858B6" w:rsidRPr="00E01B7D" w:rsidTr="00251AB3">
        <w:trPr>
          <w:jc w:val="center"/>
        </w:trPr>
        <w:tc>
          <w:tcPr>
            <w:tcW w:w="4606" w:type="dxa"/>
          </w:tcPr>
          <w:p w:rsidR="001858B6" w:rsidRPr="00E01B7D" w:rsidRDefault="001858B6" w:rsidP="00251AB3">
            <w:pPr>
              <w:spacing w:after="0" w:line="360" w:lineRule="auto"/>
              <w:jc w:val="center"/>
              <w:rPr>
                <w:rFonts w:ascii="Cambria" w:hAnsi="Cambria"/>
                <w:b/>
                <w:color w:val="943634"/>
                <w:sz w:val="28"/>
              </w:rPr>
            </w:pPr>
            <w:r w:rsidRPr="00E01B7D">
              <w:rPr>
                <w:rFonts w:ascii="Cambria" w:hAnsi="Cambria"/>
                <w:b/>
                <w:color w:val="943634"/>
                <w:sz w:val="28"/>
              </w:rPr>
              <w:lastRenderedPageBreak/>
              <w:t>Младен Владимиров</w:t>
            </w:r>
          </w:p>
        </w:tc>
        <w:tc>
          <w:tcPr>
            <w:tcW w:w="4606" w:type="dxa"/>
          </w:tcPr>
          <w:p w:rsidR="001858B6" w:rsidRPr="00E01B7D" w:rsidRDefault="001858B6" w:rsidP="00251AB3">
            <w:pPr>
              <w:spacing w:after="0" w:line="360" w:lineRule="auto"/>
              <w:jc w:val="center"/>
              <w:rPr>
                <w:rFonts w:ascii="Cambria" w:hAnsi="Cambria"/>
                <w:b/>
                <w:color w:val="943634"/>
                <w:sz w:val="28"/>
              </w:rPr>
            </w:pPr>
            <w:r w:rsidRPr="00E01B7D">
              <w:rPr>
                <w:rFonts w:ascii="Cambria" w:hAnsi="Cambria"/>
                <w:b/>
                <w:color w:val="943634"/>
                <w:sz w:val="28"/>
              </w:rPr>
              <w:t>Емилия Крушков</w:t>
            </w:r>
          </w:p>
        </w:tc>
      </w:tr>
      <w:tr w:rsidR="001858B6" w:rsidRPr="00E01B7D" w:rsidTr="00251AB3">
        <w:trPr>
          <w:jc w:val="center"/>
        </w:trPr>
        <w:tc>
          <w:tcPr>
            <w:tcW w:w="4606" w:type="dxa"/>
          </w:tcPr>
          <w:p w:rsidR="001858B6" w:rsidRPr="006C1F68" w:rsidRDefault="001858B6" w:rsidP="00251AB3">
            <w:pPr>
              <w:spacing w:after="0" w:line="360" w:lineRule="auto"/>
              <w:jc w:val="center"/>
              <w:rPr>
                <w:rFonts w:ascii="Cambria" w:hAnsi="Cambria"/>
                <w:b/>
                <w:color w:val="943634"/>
                <w:sz w:val="4"/>
                <w:szCs w:val="4"/>
                <w:lang w:val="en-US"/>
              </w:rPr>
            </w:pPr>
          </w:p>
          <w:p w:rsidR="001858B6" w:rsidRPr="006C1F68" w:rsidRDefault="001858B6" w:rsidP="00251AB3">
            <w:pPr>
              <w:spacing w:after="0" w:line="360" w:lineRule="auto"/>
              <w:jc w:val="center"/>
              <w:rPr>
                <w:rFonts w:ascii="Cambria" w:hAnsi="Cambria"/>
                <w:b/>
                <w:color w:val="943634"/>
                <w:sz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716AC973" wp14:editId="28BF45DA">
                  <wp:extent cx="1411356" cy="1511189"/>
                  <wp:effectExtent l="0" t="0" r="0" b="0"/>
                  <wp:docPr id="2" name="Picture 2" descr="snimka_Mladen_Vladimir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nimka_Mladen_Vladimir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77" cy="152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858B6" w:rsidRPr="00167B26" w:rsidRDefault="001858B6" w:rsidP="00251AB3">
            <w:pPr>
              <w:spacing w:after="0" w:line="360" w:lineRule="auto"/>
              <w:jc w:val="center"/>
              <w:rPr>
                <w:rFonts w:ascii="Cambria" w:hAnsi="Cambria"/>
                <w:b/>
                <w:color w:val="943634"/>
                <w:sz w:val="4"/>
                <w:szCs w:val="4"/>
              </w:rPr>
            </w:pPr>
          </w:p>
          <w:p w:rsidR="001858B6" w:rsidRPr="00E01B7D" w:rsidRDefault="001858B6" w:rsidP="00251AB3">
            <w:pPr>
              <w:spacing w:after="0" w:line="360" w:lineRule="auto"/>
              <w:jc w:val="center"/>
              <w:rPr>
                <w:rFonts w:ascii="Cambria" w:hAnsi="Cambria"/>
                <w:b/>
                <w:color w:val="943634"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4CE78673" wp14:editId="691DC3D7">
                  <wp:extent cx="1361440" cy="1520825"/>
                  <wp:effectExtent l="0" t="0" r="0" b="3175"/>
                  <wp:docPr id="3" name="Picture 3" descr="snimka_Emiliq_Krush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nimka_Emiliq_Krush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8B6" w:rsidRPr="00E01B7D" w:rsidTr="00251AB3">
        <w:trPr>
          <w:jc w:val="center"/>
        </w:trPr>
        <w:tc>
          <w:tcPr>
            <w:tcW w:w="4606" w:type="dxa"/>
          </w:tcPr>
          <w:p w:rsidR="001858B6" w:rsidRDefault="001858B6" w:rsidP="00251AB3">
            <w:p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C1F68">
              <w:rPr>
                <w:rFonts w:ascii="Cambria" w:hAnsi="Cambria"/>
                <w:sz w:val="24"/>
                <w:szCs w:val="24"/>
              </w:rPr>
              <w:t>Повече от десет години работи в системата на средното образование.  Завършил е психология и е специализирал „Семейна терапия и консултиране“ и „Организационна психология“.  Бил е училищен психолог, кризисен психолог към „Национална мобилна група за психоло</w:t>
            </w:r>
            <w:r>
              <w:rPr>
                <w:rFonts w:ascii="Cambria" w:hAnsi="Cambria"/>
                <w:sz w:val="24"/>
                <w:szCs w:val="24"/>
              </w:rPr>
              <w:t>гическа подкрепа“</w:t>
            </w:r>
            <w:r w:rsidRPr="006C1F68">
              <w:rPr>
                <w:rFonts w:ascii="Cambria" w:hAnsi="Cambria"/>
                <w:sz w:val="24"/>
                <w:szCs w:val="24"/>
              </w:rPr>
              <w:t xml:space="preserve">.  Участвал е като обучител в проекти на МОН, посветени на „Насилието, агресията и тяхната превенция“. </w:t>
            </w:r>
          </w:p>
          <w:p w:rsidR="001858B6" w:rsidRPr="006C1F68" w:rsidRDefault="001858B6" w:rsidP="00251AB3">
            <w:pPr>
              <w:spacing w:after="0" w:line="360" w:lineRule="auto"/>
              <w:jc w:val="both"/>
              <w:rPr>
                <w:rFonts w:ascii="Cambria" w:hAnsi="Cambria"/>
                <w:color w:val="943634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О</w:t>
            </w:r>
            <w:r w:rsidRPr="006C1F68">
              <w:rPr>
                <w:rFonts w:ascii="Cambria" w:hAnsi="Cambria"/>
                <w:sz w:val="24"/>
                <w:szCs w:val="24"/>
              </w:rPr>
              <w:t xml:space="preserve">бучител </w:t>
            </w:r>
            <w:r>
              <w:rPr>
                <w:rFonts w:ascii="Cambria" w:hAnsi="Cambria"/>
                <w:sz w:val="24"/>
                <w:szCs w:val="24"/>
              </w:rPr>
              <w:t xml:space="preserve">на РААБЕ България </w:t>
            </w:r>
            <w:r w:rsidRPr="006C1F68">
              <w:rPr>
                <w:rFonts w:ascii="Cambria" w:hAnsi="Cambria"/>
                <w:sz w:val="24"/>
                <w:szCs w:val="24"/>
              </w:rPr>
              <w:t>по теми, свързани с проблемното поведение в училище и изграждане н</w:t>
            </w:r>
            <w:r>
              <w:rPr>
                <w:rFonts w:ascii="Cambria" w:hAnsi="Cambria"/>
                <w:sz w:val="24"/>
                <w:szCs w:val="24"/>
              </w:rPr>
              <w:t xml:space="preserve">а позитивна образователна среда, </w:t>
            </w:r>
            <w:r w:rsidRPr="006C1F68">
              <w:rPr>
                <w:rFonts w:ascii="Cambria" w:hAnsi="Cambria"/>
                <w:sz w:val="24"/>
                <w:szCs w:val="24"/>
              </w:rPr>
              <w:t>ефек</w:t>
            </w:r>
            <w:r>
              <w:rPr>
                <w:rFonts w:ascii="Cambria" w:hAnsi="Cambria"/>
                <w:sz w:val="24"/>
                <w:szCs w:val="24"/>
              </w:rPr>
              <w:t>тивни модели на взаимодействие</w:t>
            </w:r>
            <w:r w:rsidRPr="006C1F68"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4606" w:type="dxa"/>
          </w:tcPr>
          <w:p w:rsidR="001858B6" w:rsidRDefault="001858B6" w:rsidP="00251A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C343C">
              <w:rPr>
                <w:rFonts w:ascii="Times New Roman" w:hAnsi="Times New Roman"/>
                <w:sz w:val="24"/>
                <w:szCs w:val="24"/>
              </w:rPr>
              <w:t xml:space="preserve">онсултант </w:t>
            </w:r>
            <w:r>
              <w:rPr>
                <w:rFonts w:ascii="Times New Roman" w:hAnsi="Times New Roman"/>
                <w:sz w:val="24"/>
                <w:szCs w:val="24"/>
              </w:rPr>
              <w:t>и психолог,</w:t>
            </w:r>
            <w:r w:rsidRPr="00BC343C">
              <w:rPr>
                <w:rFonts w:ascii="Times New Roman" w:hAnsi="Times New Roman"/>
                <w:sz w:val="24"/>
                <w:szCs w:val="24"/>
              </w:rPr>
              <w:t xml:space="preserve"> специализирала през трудовата си практика в България и Великобритания, а именно: деца и семейства в риск, когнитивно-поведенчески подходи </w:t>
            </w:r>
            <w:r>
              <w:rPr>
                <w:rFonts w:ascii="Times New Roman" w:hAnsi="Times New Roman"/>
                <w:sz w:val="24"/>
                <w:szCs w:val="24"/>
              </w:rPr>
              <w:t>за личностно развитие.</w:t>
            </w:r>
          </w:p>
          <w:p w:rsidR="001858B6" w:rsidRDefault="001858B6" w:rsidP="00251A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Обучител на РААБЕ България по теми, свързани с мотивацията, интерактивните форми и методи, техники за комуникация и работа с родителите и др</w:t>
            </w:r>
            <w:r w:rsidRPr="00BC343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58B6" w:rsidRDefault="001858B6" w:rsidP="00251A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D7001">
              <w:rPr>
                <w:rFonts w:ascii="Times New Roman" w:hAnsi="Times New Roman"/>
                <w:sz w:val="24"/>
                <w:szCs w:val="24"/>
              </w:rPr>
              <w:t>ктивно работ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D7001">
              <w:rPr>
                <w:rFonts w:ascii="Times New Roman" w:hAnsi="Times New Roman"/>
                <w:sz w:val="24"/>
                <w:szCs w:val="24"/>
              </w:rPr>
              <w:t xml:space="preserve"> за осъществяването на програми за превенция на стреса, както и за обществено значими каузи, каквито са превенцията на нас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илието и асоциалното поведение. </w:t>
            </w:r>
          </w:p>
          <w:p w:rsidR="001858B6" w:rsidRPr="00D42441" w:rsidRDefault="001858B6" w:rsidP="00251AB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001">
              <w:rPr>
                <w:rFonts w:ascii="Times New Roman" w:hAnsi="Times New Roman"/>
                <w:sz w:val="24"/>
                <w:szCs w:val="24"/>
              </w:rPr>
              <w:t xml:space="preserve">Автор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редица </w:t>
            </w:r>
            <w:r w:rsidRPr="00FD7001">
              <w:rPr>
                <w:rFonts w:ascii="Times New Roman" w:hAnsi="Times New Roman"/>
                <w:sz w:val="24"/>
                <w:szCs w:val="24"/>
              </w:rPr>
              <w:t xml:space="preserve">изследвания, книги, помагала, статии и програми със социална и психологическа насоченост.  </w:t>
            </w:r>
          </w:p>
        </w:tc>
      </w:tr>
    </w:tbl>
    <w:p w:rsidR="001858B6" w:rsidRDefault="001858B6" w:rsidP="001858B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858B6" w:rsidRDefault="001858B6" w:rsidP="001858B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01B7D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допълнение п</w:t>
      </w:r>
      <w:r w:rsidRPr="00DC7606">
        <w:rPr>
          <w:rFonts w:ascii="Times New Roman" w:hAnsi="Times New Roman"/>
          <w:sz w:val="24"/>
          <w:szCs w:val="24"/>
        </w:rPr>
        <w:t>рилагаме автобиографии</w:t>
      </w:r>
      <w:r>
        <w:rPr>
          <w:rFonts w:ascii="Times New Roman" w:hAnsi="Times New Roman"/>
          <w:sz w:val="24"/>
          <w:szCs w:val="24"/>
        </w:rPr>
        <w:t>те</w:t>
      </w:r>
      <w:r w:rsidRPr="00DC7606">
        <w:rPr>
          <w:rFonts w:ascii="Times New Roman" w:hAnsi="Times New Roman"/>
          <w:sz w:val="24"/>
          <w:szCs w:val="24"/>
        </w:rPr>
        <w:t xml:space="preserve">, копие от дипломите с минимална образователна степен </w:t>
      </w:r>
      <w:r>
        <w:rPr>
          <w:rFonts w:ascii="Times New Roman" w:hAnsi="Times New Roman"/>
          <w:sz w:val="24"/>
          <w:szCs w:val="24"/>
        </w:rPr>
        <w:t>„магистър“ и референции, доказващи опита на посочените обучители относно провеждането на обучения на педагогически специалисти.</w:t>
      </w: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EF5AF" wp14:editId="2B54079A">
                <wp:simplePos x="0" y="0"/>
                <wp:positionH relativeFrom="column">
                  <wp:posOffset>322718</wp:posOffset>
                </wp:positionH>
                <wp:positionV relativeFrom="paragraph">
                  <wp:posOffset>8945</wp:posOffset>
                </wp:positionV>
                <wp:extent cx="5200015" cy="437322"/>
                <wp:effectExtent l="19050" t="19050" r="38735" b="39370"/>
                <wp:wrapNone/>
                <wp:docPr id="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015" cy="4373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58B6" w:rsidRPr="00504DEE" w:rsidRDefault="001858B6" w:rsidP="00504DE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</w:rPr>
                            </w:pPr>
                            <w:r w:rsidRPr="00504DEE"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</w:rPr>
                              <w:t xml:space="preserve"> Организация на обучението</w:t>
                            </w:r>
                          </w:p>
                          <w:p w:rsidR="001858B6" w:rsidRDefault="001858B6" w:rsidP="001858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30" style="position:absolute;left:0;text-align:left;margin-left:25.4pt;margin-top:.7pt;width:409.45pt;height:3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" strokecolor="#c0504d" strokeweight="5pt">
                <v:stroke linestyle="thickThin"/>
                <v:shadow color="#868686"/>
                <v:textbox>
                  <w:txbxContent>
                    <w:p w:rsidR="001858B6" w:rsidRPr="00504DEE" w:rsidRDefault="001858B6" w:rsidP="00504DE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center"/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</w:pPr>
                      <w:r w:rsidRPr="00504DEE"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  <w:t xml:space="preserve"> </w:t>
                      </w:r>
                      <w:r w:rsidRPr="00504DEE"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  <w:t xml:space="preserve">Организация </w:t>
                      </w:r>
                      <w:r w:rsidRPr="00504DEE"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  <w:t>на обучението</w:t>
                      </w:r>
                    </w:p>
                    <w:p w:rsidR="001858B6" w:rsidRDefault="001858B6" w:rsidP="001858B6"/>
                  </w:txbxContent>
                </v:textbox>
              </v:roundrect>
            </w:pict>
          </mc:Fallback>
        </mc:AlternateContent>
      </w:r>
    </w:p>
    <w:p w:rsidR="001858B6" w:rsidRPr="005C1161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58B6" w:rsidRPr="00764ADD" w:rsidRDefault="001858B6" w:rsidP="001858B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372D8A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8"/>
        </w:rPr>
        <w:t>РААБЕ България</w:t>
      </w:r>
      <w:r w:rsidRPr="00090203">
        <w:rPr>
          <w:rFonts w:ascii="Times New Roman" w:hAnsi="Times New Roman"/>
          <w:sz w:val="24"/>
          <w:szCs w:val="24"/>
        </w:rPr>
        <w:t xml:space="preserve"> </w:t>
      </w:r>
      <w:r w:rsidRPr="00764ADD">
        <w:rPr>
          <w:rFonts w:ascii="Times New Roman" w:hAnsi="Times New Roman"/>
          <w:b/>
          <w:sz w:val="24"/>
          <w:szCs w:val="24"/>
        </w:rPr>
        <w:t>притежава лиценз за извършване на туроператорска и туристическа агентска дейност.</w:t>
      </w:r>
    </w:p>
    <w:p w:rsidR="001858B6" w:rsidRPr="00E01B7D" w:rsidRDefault="001858B6" w:rsidP="001858B6">
      <w:pPr>
        <w:spacing w:after="0" w:line="360" w:lineRule="auto"/>
        <w:jc w:val="both"/>
        <w:rPr>
          <w:rFonts w:ascii="Cambria" w:hAnsi="Cambria"/>
          <w:b/>
          <w:color w:val="943634"/>
          <w:sz w:val="28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E01B7D">
        <w:rPr>
          <w:rFonts w:ascii="Times New Roman" w:eastAsia="Arial Unicode MS" w:hAnsi="Times New Roman"/>
          <w:b/>
          <w:bCs/>
          <w:color w:val="943634" w:themeColor="accent2" w:themeShade="BF"/>
          <w:sz w:val="28"/>
          <w:szCs w:val="24"/>
        </w:rPr>
        <w:t>З</w:t>
      </w:r>
      <w:r w:rsidRPr="00E01B7D">
        <w:rPr>
          <w:rFonts w:ascii="Times New Roman" w:hAnsi="Times New Roman"/>
          <w:sz w:val="24"/>
          <w:szCs w:val="24"/>
        </w:rPr>
        <w:t>а пълноценно провеждане на обучението предлагаме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01B7D">
        <w:rPr>
          <w:rFonts w:ascii="Cambria" w:hAnsi="Cambria"/>
          <w:b/>
          <w:color w:val="943634"/>
          <w:sz w:val="28"/>
        </w:rPr>
        <w:t>Балнео хотел „Свети Спас“ 5*, гр. Велинград</w:t>
      </w:r>
    </w:p>
    <w:p w:rsidR="001858B6" w:rsidRDefault="001858B6" w:rsidP="001858B6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 wp14:anchorId="51B46E4B" wp14:editId="11F81ACD">
            <wp:extent cx="3796665" cy="2842895"/>
            <wp:effectExtent l="0" t="0" r="0" b="0"/>
            <wp:docPr id="4" name="Picture 4" descr="snim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nimka_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B6" w:rsidRPr="00E01B7D" w:rsidRDefault="005F493D" w:rsidP="001858B6">
      <w:pPr>
        <w:spacing w:after="0" w:line="360" w:lineRule="auto"/>
        <w:ind w:left="720"/>
        <w:jc w:val="center"/>
        <w:rPr>
          <w:rFonts w:ascii="Cambria" w:hAnsi="Cambria"/>
          <w:color w:val="943634"/>
          <w:sz w:val="28"/>
        </w:rPr>
      </w:pPr>
      <w:hyperlink r:id="rId14" w:history="1">
        <w:r w:rsidR="001858B6" w:rsidRPr="00E01B7D">
          <w:rPr>
            <w:rFonts w:ascii="Cambria" w:hAnsi="Cambria"/>
            <w:color w:val="943634"/>
            <w:sz w:val="28"/>
          </w:rPr>
          <w:t>https://svetispas.com/</w:t>
        </w:r>
      </w:hyperlink>
    </w:p>
    <w:p w:rsidR="001858B6" w:rsidRPr="00E01B7D" w:rsidRDefault="001858B6" w:rsidP="001858B6">
      <w:pPr>
        <w:spacing w:after="0" w:line="360" w:lineRule="auto"/>
        <w:ind w:left="720"/>
        <w:jc w:val="center"/>
        <w:rPr>
          <w:rFonts w:ascii="Cambria" w:hAnsi="Cambria"/>
          <w:b/>
          <w:color w:val="943634"/>
          <w:sz w:val="28"/>
        </w:rPr>
      </w:pPr>
    </w:p>
    <w:p w:rsidR="001858B6" w:rsidRDefault="001858B6" w:rsidP="001858B6">
      <w:pPr>
        <w:spacing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1B7D">
        <w:rPr>
          <w:rFonts w:ascii="Cambria" w:hAnsi="Cambria"/>
          <w:b/>
          <w:color w:val="943634"/>
          <w:sz w:val="28"/>
        </w:rPr>
        <w:t>Хотел Свети Спас 5 *</w:t>
      </w:r>
      <w:r w:rsidRPr="00E01B7D">
        <w:rPr>
          <w:rFonts w:ascii="Times New Roman" w:hAnsi="Times New Roman"/>
          <w:sz w:val="24"/>
          <w:szCs w:val="24"/>
        </w:rPr>
        <w:t xml:space="preserve"> е първият хотел в България, номиниран и спечелил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E01B7D">
        <w:rPr>
          <w:rFonts w:ascii="Times New Roman" w:hAnsi="Times New Roman"/>
          <w:sz w:val="24"/>
          <w:szCs w:val="24"/>
        </w:rPr>
        <w:t>4 престижни хотелиерски награди Haute Grandeur 2018 година и 2019 година. Единственият български хотел, отличен като най-добър хотел с термална вода в Европа за 2019 и спечелил престижната награда Best Luxury Hot Spring Hotel in Europe for 2019.</w:t>
      </w:r>
    </w:p>
    <w:p w:rsidR="001858B6" w:rsidRDefault="001858B6" w:rsidP="001858B6">
      <w:pPr>
        <w:spacing w:after="120" w:line="360" w:lineRule="auto"/>
        <w:ind w:firstLine="709"/>
        <w:jc w:val="both"/>
        <w:rPr>
          <w:rFonts w:ascii="Cambria" w:hAnsi="Cambria"/>
          <w:b/>
          <w:color w:val="943634"/>
          <w:sz w:val="28"/>
        </w:rPr>
      </w:pPr>
    </w:p>
    <w:p w:rsidR="001858B6" w:rsidRDefault="001858B6" w:rsidP="001858B6">
      <w:pPr>
        <w:spacing w:after="120" w:line="360" w:lineRule="auto"/>
        <w:ind w:firstLine="709"/>
        <w:jc w:val="both"/>
        <w:rPr>
          <w:rFonts w:ascii="Cambria" w:hAnsi="Cambria"/>
          <w:b/>
          <w:color w:val="943634"/>
          <w:sz w:val="28"/>
        </w:rPr>
      </w:pPr>
    </w:p>
    <w:p w:rsidR="001858B6" w:rsidRDefault="001858B6" w:rsidP="001858B6">
      <w:pPr>
        <w:spacing w:after="120" w:line="360" w:lineRule="auto"/>
        <w:ind w:firstLine="709"/>
        <w:jc w:val="both"/>
        <w:rPr>
          <w:rFonts w:ascii="Cambria" w:hAnsi="Cambria"/>
          <w:b/>
          <w:color w:val="943634"/>
          <w:sz w:val="28"/>
        </w:rPr>
      </w:pPr>
    </w:p>
    <w:p w:rsidR="001858B6" w:rsidRDefault="001858B6" w:rsidP="001858B6">
      <w:pPr>
        <w:spacing w:after="120" w:line="360" w:lineRule="auto"/>
        <w:ind w:firstLine="709"/>
        <w:jc w:val="both"/>
        <w:rPr>
          <w:rFonts w:ascii="Cambria" w:hAnsi="Cambria"/>
          <w:b/>
          <w:color w:val="943634"/>
          <w:sz w:val="28"/>
        </w:rPr>
      </w:pPr>
    </w:p>
    <w:p w:rsidR="001858B6" w:rsidRDefault="001858B6" w:rsidP="001858B6">
      <w:pPr>
        <w:spacing w:after="120" w:line="360" w:lineRule="auto"/>
        <w:ind w:firstLine="709"/>
        <w:jc w:val="both"/>
        <w:rPr>
          <w:rFonts w:ascii="Cambria" w:hAnsi="Cambria"/>
          <w:b/>
          <w:color w:val="943634"/>
          <w:sz w:val="28"/>
        </w:rPr>
      </w:pPr>
    </w:p>
    <w:p w:rsidR="001858B6" w:rsidRDefault="001858B6" w:rsidP="001858B6">
      <w:pPr>
        <w:spacing w:after="120" w:line="360" w:lineRule="auto"/>
        <w:ind w:firstLine="709"/>
        <w:jc w:val="both"/>
        <w:rPr>
          <w:rFonts w:ascii="Cambria" w:hAnsi="Cambria"/>
          <w:b/>
          <w:color w:val="943634"/>
          <w:sz w:val="28"/>
        </w:rPr>
      </w:pPr>
    </w:p>
    <w:p w:rsidR="001858B6" w:rsidRDefault="001858B6" w:rsidP="001858B6">
      <w:pPr>
        <w:spacing w:after="120" w:line="360" w:lineRule="auto"/>
        <w:ind w:firstLine="709"/>
        <w:jc w:val="both"/>
        <w:rPr>
          <w:rFonts w:ascii="Cambria" w:hAnsi="Cambria"/>
          <w:b/>
          <w:color w:val="943634"/>
          <w:sz w:val="28"/>
        </w:rPr>
      </w:pPr>
    </w:p>
    <w:p w:rsidR="001858B6" w:rsidRDefault="001858B6" w:rsidP="001858B6">
      <w:pPr>
        <w:spacing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1B7D">
        <w:rPr>
          <w:rFonts w:ascii="Cambria" w:hAnsi="Cambria"/>
          <w:b/>
          <w:color w:val="943634"/>
          <w:sz w:val="28"/>
        </w:rPr>
        <w:lastRenderedPageBreak/>
        <w:t>Луксозно настаняване, уют и комфорт</w:t>
      </w:r>
      <w:r>
        <w:rPr>
          <w:rFonts w:ascii="Cambria" w:hAnsi="Cambria"/>
          <w:b/>
          <w:color w:val="943634"/>
          <w:sz w:val="28"/>
        </w:rPr>
        <w:t xml:space="preserve">. </w:t>
      </w:r>
      <w:r w:rsidRPr="00E01B7D">
        <w:rPr>
          <w:rFonts w:ascii="Times New Roman" w:hAnsi="Times New Roman"/>
          <w:sz w:val="24"/>
          <w:szCs w:val="24"/>
        </w:rPr>
        <w:t>Гостите на Балнео Хотел Свети Спас 5 * Велинград могат да избират между двойни стаи, Делукс студиа и апаратменти, атрактивни като дизайн и цветово решение, с божествени гледки на юг и на север към величествените Родопи.</w:t>
      </w: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858B6" w:rsidTr="00251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1858B6" w:rsidRDefault="001858B6" w:rsidP="00251AB3">
            <w:pPr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1887A724" wp14:editId="2723D444">
                  <wp:extent cx="2604135" cy="1938020"/>
                  <wp:effectExtent l="0" t="0" r="5715" b="5080"/>
                  <wp:docPr id="5" name="Picture 5" descr="C:\Users\katerina\Desktop\Двойна-стая-на-Балнео-Хотел-Свети-Спас-Велин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katerina\Desktop\Двойна-стая-на-Балнео-Хотел-Свети-Спас-Велин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858B6" w:rsidRDefault="001858B6" w:rsidP="00251AB3">
            <w:pPr>
              <w:spacing w:after="12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2492F36C" wp14:editId="34912AFC">
                  <wp:extent cx="2564130" cy="1908175"/>
                  <wp:effectExtent l="0" t="0" r="7620" b="0"/>
                  <wp:docPr id="6" name="Picture 6" descr="C:\Users\katerina\Desktop\Дневна-в-Апартамент-на-Балнео-Хотел-Свети-Спас-Велин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katerina\Desktop\Дневна-в-Апартамент-на-Балнео-Хотел-Свети-Спас-Велин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8B6" w:rsidRPr="00E01B7D" w:rsidRDefault="001858B6" w:rsidP="001858B6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858B6" w:rsidRDefault="001858B6" w:rsidP="001858B6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mbria" w:hAnsi="Cambria"/>
          <w:b/>
          <w:color w:val="943634"/>
          <w:sz w:val="28"/>
        </w:rPr>
        <w:tab/>
      </w:r>
      <w:r w:rsidRPr="00E01B7D">
        <w:rPr>
          <w:rFonts w:ascii="Cambria" w:hAnsi="Cambria"/>
          <w:b/>
          <w:color w:val="943634"/>
          <w:sz w:val="28"/>
        </w:rPr>
        <w:t>Зали за обучение</w:t>
      </w:r>
      <w:r>
        <w:rPr>
          <w:rFonts w:ascii="Cambria" w:hAnsi="Cambria"/>
          <w:b/>
          <w:color w:val="943634"/>
          <w:sz w:val="28"/>
        </w:rPr>
        <w:t xml:space="preserve">. </w:t>
      </w:r>
      <w:r w:rsidRPr="00DD72A9">
        <w:rPr>
          <w:rFonts w:ascii="Times New Roman" w:hAnsi="Times New Roman"/>
          <w:sz w:val="24"/>
          <w:szCs w:val="24"/>
        </w:rPr>
        <w:t xml:space="preserve">Балнео Хотел Свети Спас 5 * Велинград е предпочитано място за конферентен туризъм. Хотелът е домакин на редица фирмени мероприятия, тиймбилдинги, семинари и презентации. </w:t>
      </w:r>
      <w:r w:rsidRPr="00E01B7D">
        <w:rPr>
          <w:rFonts w:ascii="Times New Roman" w:hAnsi="Times New Roman"/>
          <w:sz w:val="24"/>
          <w:szCs w:val="24"/>
        </w:rPr>
        <w:t>Хотелът разполага с необходимите зали за провеждане на обучението.</w:t>
      </w:r>
      <w:r>
        <w:rPr>
          <w:rFonts w:ascii="Cambria" w:hAnsi="Cambria"/>
          <w:b/>
          <w:color w:val="943634"/>
          <w:sz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Залите за обучение са </w:t>
      </w:r>
      <w:r w:rsidRPr="00CF240C">
        <w:rPr>
          <w:rFonts w:ascii="Times New Roman" w:hAnsi="Times New Roman"/>
          <w:sz w:val="24"/>
          <w:szCs w:val="24"/>
        </w:rPr>
        <w:t>технически обору</w:t>
      </w:r>
      <w:r>
        <w:rPr>
          <w:rFonts w:ascii="Times New Roman" w:hAnsi="Times New Roman"/>
          <w:sz w:val="24"/>
          <w:szCs w:val="24"/>
        </w:rPr>
        <w:t xml:space="preserve">двани с </w:t>
      </w:r>
      <w:r w:rsidRPr="00BF61AE">
        <w:rPr>
          <w:rFonts w:ascii="Times New Roman" w:hAnsi="Times New Roman"/>
          <w:sz w:val="24"/>
          <w:szCs w:val="24"/>
        </w:rPr>
        <w:t>мултимедиен проекто</w:t>
      </w:r>
      <w:r>
        <w:rPr>
          <w:rFonts w:ascii="Times New Roman" w:hAnsi="Times New Roman"/>
          <w:sz w:val="24"/>
          <w:szCs w:val="24"/>
        </w:rPr>
        <w:t>р, екран, озвучаване, флипчарт и лаптоп.</w:t>
      </w:r>
    </w:p>
    <w:p w:rsidR="001858B6" w:rsidRDefault="001858B6" w:rsidP="001858B6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858B6" w:rsidTr="00251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1858B6" w:rsidRDefault="001858B6" w:rsidP="00251AB3">
            <w:pPr>
              <w:tabs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5B9E06C8" wp14:editId="5876FB53">
                  <wp:extent cx="2593975" cy="1928495"/>
                  <wp:effectExtent l="0" t="0" r="0" b="0"/>
                  <wp:docPr id="11" name="Picture 11" descr="C:\Users\katerina\Desktop\Конференции-провеждани-в-Балнео-Хотел-Свети-Спас-Велин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katerina\Desktop\Конференции-провеждани-в-Балнео-Хотел-Свети-Спас-Велин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75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858B6" w:rsidRDefault="001858B6" w:rsidP="00251AB3">
            <w:pPr>
              <w:tabs>
                <w:tab w:val="left" w:pos="709"/>
              </w:tabs>
              <w:spacing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679482BB" wp14:editId="47682922">
                  <wp:extent cx="2609215" cy="194310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8B6" w:rsidRPr="00D569DF" w:rsidRDefault="001858B6" w:rsidP="001858B6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58B6" w:rsidRDefault="001858B6" w:rsidP="001858B6">
      <w:pPr>
        <w:spacing w:after="120" w:line="360" w:lineRule="auto"/>
        <w:ind w:firstLine="708"/>
        <w:rPr>
          <w:rFonts w:ascii="Times New Roman" w:hAnsi="Times New Roman"/>
          <w:sz w:val="24"/>
          <w:szCs w:val="24"/>
        </w:rPr>
      </w:pPr>
      <w:r w:rsidRPr="00DD72A9">
        <w:rPr>
          <w:rFonts w:ascii="Cambria" w:hAnsi="Cambria"/>
          <w:b/>
          <w:color w:val="943634"/>
          <w:sz w:val="28"/>
        </w:rPr>
        <w:t>Вкусна храна, приготвена с любов</w:t>
      </w:r>
      <w:r>
        <w:rPr>
          <w:rFonts w:ascii="Cambria" w:hAnsi="Cambria"/>
          <w:b/>
          <w:color w:val="943634"/>
          <w:sz w:val="28"/>
        </w:rPr>
        <w:t xml:space="preserve">. </w:t>
      </w:r>
      <w:r w:rsidRPr="00DD72A9">
        <w:rPr>
          <w:rFonts w:ascii="Times New Roman" w:hAnsi="Times New Roman"/>
          <w:sz w:val="24"/>
          <w:szCs w:val="24"/>
        </w:rPr>
        <w:t xml:space="preserve">В ресторантите на Балнео Хотел Свети пас 5 * Велинград се сервират закуска, обяд и вечеря, както и индивидуални менюта, приготвени по желание на клиента. </w:t>
      </w:r>
    </w:p>
    <w:p w:rsidR="001858B6" w:rsidRPr="00DD72A9" w:rsidRDefault="001858B6" w:rsidP="001858B6">
      <w:pPr>
        <w:spacing w:after="120" w:line="360" w:lineRule="auto"/>
        <w:ind w:firstLine="708"/>
        <w:rPr>
          <w:rFonts w:ascii="Times New Roman" w:hAnsi="Times New Roman"/>
          <w:sz w:val="24"/>
          <w:szCs w:val="24"/>
        </w:rPr>
      </w:pPr>
      <w:r w:rsidRPr="00DD72A9">
        <w:rPr>
          <w:rFonts w:ascii="Cambria" w:hAnsi="Cambria"/>
          <w:b/>
          <w:color w:val="943634"/>
          <w:sz w:val="28"/>
        </w:rPr>
        <w:t>Индивидуален подход към всеки гост на хотела</w:t>
      </w:r>
      <w:r>
        <w:rPr>
          <w:rFonts w:ascii="Cambria" w:hAnsi="Cambria"/>
          <w:b/>
          <w:color w:val="943634"/>
          <w:sz w:val="28"/>
        </w:rPr>
        <w:t xml:space="preserve">. </w:t>
      </w:r>
      <w:r w:rsidRPr="00DD72A9">
        <w:rPr>
          <w:rFonts w:ascii="Times New Roman" w:hAnsi="Times New Roman"/>
          <w:sz w:val="24"/>
          <w:szCs w:val="24"/>
        </w:rPr>
        <w:t>В Балнео Хотел Свети Спас 5 * Велинград гостите се радват на петзвездно обслужване и индивидуален подход.</w:t>
      </w:r>
    </w:p>
    <w:p w:rsidR="001858B6" w:rsidRPr="001A7F01" w:rsidRDefault="001858B6" w:rsidP="001858B6">
      <w:pPr>
        <w:spacing w:after="0" w:line="360" w:lineRule="auto"/>
        <w:rPr>
          <w:rFonts w:ascii="Cambria" w:hAnsi="Cambria"/>
          <w:b/>
          <w:color w:val="943634"/>
          <w:sz w:val="28"/>
        </w:rPr>
      </w:pPr>
      <w:r>
        <w:rPr>
          <w:noProof/>
          <w:lang w:val="en-US" w:eastAsia="bg-BG"/>
        </w:rPr>
        <w:lastRenderedPageBreak/>
        <w:t xml:space="preserve">          </w:t>
      </w:r>
      <w:r>
        <w:rPr>
          <w:noProof/>
          <w:lang w:eastAsia="bg-BG"/>
        </w:rPr>
        <w:tab/>
      </w:r>
      <w:r w:rsidRPr="001A7F01">
        <w:rPr>
          <w:rFonts w:ascii="Cambria" w:hAnsi="Cambria"/>
          <w:b/>
          <w:color w:val="943634"/>
          <w:sz w:val="28"/>
        </w:rPr>
        <w:t>Допълнителни услуги, включени в цената:</w:t>
      </w:r>
    </w:p>
    <w:p w:rsidR="001858B6" w:rsidRDefault="001858B6" w:rsidP="00504DE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Cambria" w:hAnsi="Cambria"/>
          <w:b/>
          <w:color w:val="943634"/>
          <w:sz w:val="28"/>
        </w:rPr>
        <w:t>П</w:t>
      </w:r>
      <w:r>
        <w:rPr>
          <w:rFonts w:ascii="Times New Roman" w:hAnsi="Times New Roman"/>
          <w:sz w:val="24"/>
          <w:szCs w:val="24"/>
        </w:rPr>
        <w:t>олзване на басейн с минерална вода;</w:t>
      </w:r>
    </w:p>
    <w:p w:rsidR="001858B6" w:rsidRDefault="001858B6" w:rsidP="00504DE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Cambria" w:hAnsi="Cambria"/>
          <w:b/>
          <w:color w:val="943634"/>
          <w:sz w:val="28"/>
        </w:rPr>
        <w:t>СПА</w:t>
      </w:r>
      <w:r>
        <w:rPr>
          <w:rFonts w:ascii="Times New Roman" w:hAnsi="Times New Roman"/>
          <w:sz w:val="24"/>
          <w:szCs w:val="24"/>
        </w:rPr>
        <w:t xml:space="preserve"> център (сауна, парна баня, джакузи и релакс зона</w:t>
      </w:r>
      <w:r w:rsidRPr="00AE56B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1858B6" w:rsidRDefault="001858B6" w:rsidP="00504DE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Cambria" w:hAnsi="Cambria"/>
          <w:b/>
          <w:color w:val="943634"/>
          <w:sz w:val="28"/>
        </w:rPr>
        <w:t>П</w:t>
      </w:r>
      <w:r>
        <w:rPr>
          <w:rFonts w:ascii="Times New Roman" w:hAnsi="Times New Roman"/>
          <w:sz w:val="24"/>
          <w:szCs w:val="24"/>
        </w:rPr>
        <w:t>олзване на фитнес;</w:t>
      </w:r>
    </w:p>
    <w:p w:rsidR="001858B6" w:rsidRDefault="001858B6" w:rsidP="00504DE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Cambria" w:hAnsi="Cambria"/>
          <w:b/>
          <w:color w:val="943634"/>
          <w:sz w:val="28"/>
        </w:rPr>
        <w:t>Б</w:t>
      </w:r>
      <w:r w:rsidRPr="001A7F01">
        <w:rPr>
          <w:rFonts w:ascii="Times New Roman" w:hAnsi="Times New Roman"/>
          <w:sz w:val="24"/>
          <w:szCs w:val="24"/>
        </w:rPr>
        <w:t>е</w:t>
      </w:r>
      <w:r w:rsidRPr="00AE56BA">
        <w:rPr>
          <w:rFonts w:ascii="Times New Roman" w:hAnsi="Times New Roman"/>
          <w:sz w:val="24"/>
          <w:szCs w:val="24"/>
        </w:rPr>
        <w:t>зжичен интернет в хотела;</w:t>
      </w:r>
    </w:p>
    <w:p w:rsidR="001858B6" w:rsidRDefault="001858B6" w:rsidP="00504DE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Cambria" w:hAnsi="Cambria"/>
          <w:b/>
          <w:color w:val="943634"/>
          <w:sz w:val="28"/>
        </w:rPr>
        <w:t>П</w:t>
      </w:r>
      <w:r>
        <w:rPr>
          <w:rFonts w:ascii="Times New Roman" w:hAnsi="Times New Roman"/>
          <w:sz w:val="24"/>
          <w:szCs w:val="24"/>
        </w:rPr>
        <w:t xml:space="preserve">аркинг, </w:t>
      </w:r>
      <w:r w:rsidRPr="00AE56BA">
        <w:rPr>
          <w:rFonts w:ascii="Times New Roman" w:hAnsi="Times New Roman"/>
          <w:sz w:val="24"/>
          <w:szCs w:val="24"/>
        </w:rPr>
        <w:t>туристическа такса и ДДС.</w:t>
      </w: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FED818" wp14:editId="28B4C2EC">
                <wp:simplePos x="0" y="0"/>
                <wp:positionH relativeFrom="column">
                  <wp:posOffset>322718</wp:posOffset>
                </wp:positionH>
                <wp:positionV relativeFrom="paragraph">
                  <wp:posOffset>240250</wp:posOffset>
                </wp:positionV>
                <wp:extent cx="5200015" cy="447261"/>
                <wp:effectExtent l="19050" t="19050" r="38735" b="29210"/>
                <wp:wrapNone/>
                <wp:docPr id="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015" cy="4472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58B6" w:rsidRPr="00790545" w:rsidRDefault="00471DCF" w:rsidP="00471DCF">
                            <w:pPr>
                              <w:ind w:left="360"/>
                              <w:jc w:val="center"/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  <w:lang w:val="en-US"/>
                              </w:rPr>
                              <w:t>V.</w:t>
                            </w:r>
                            <w:r w:rsidR="003B330D"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1858B6"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</w:rPr>
                              <w:t>Транспорт</w:t>
                            </w:r>
                          </w:p>
                          <w:p w:rsidR="001858B6" w:rsidRDefault="001858B6" w:rsidP="001858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" o:spid="_x0000_s1031" style="position:absolute;left:0;text-align:left;margin-left:25.4pt;margin-top:18.9pt;width:409.45pt;height:3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" strokecolor="#c0504d" strokeweight="5pt">
                <v:stroke linestyle="thickThin"/>
                <v:shadow color="#868686"/>
                <v:textbox>
                  <w:txbxContent>
                    <w:p w:rsidR="001858B6" w:rsidRPr="00790545" w:rsidRDefault="00471DCF" w:rsidP="00471DCF">
                      <w:pPr>
                        <w:ind w:left="360"/>
                        <w:jc w:val="center"/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943634"/>
                          <w:sz w:val="28"/>
                          <w:lang w:val="en-US"/>
                        </w:rPr>
                        <w:t>V.</w:t>
                      </w:r>
                      <w:r w:rsidR="003B330D">
                        <w:rPr>
                          <w:rFonts w:ascii="Cambria" w:hAnsi="Cambria"/>
                          <w:b/>
                          <w:color w:val="943634"/>
                          <w:sz w:val="28"/>
                          <w:lang w:val="en-US"/>
                        </w:rPr>
                        <w:tab/>
                        <w:t xml:space="preserve"> </w:t>
                      </w:r>
                      <w:r w:rsidR="001858B6"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  <w:t>Транспорт</w:t>
                      </w:r>
                    </w:p>
                    <w:p w:rsidR="001858B6" w:rsidRDefault="001858B6" w:rsidP="001858B6"/>
                  </w:txbxContent>
                </v:textbox>
              </v:roundrect>
            </w:pict>
          </mc:Fallback>
        </mc:AlternateContent>
      </w: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58B6" w:rsidRDefault="001858B6" w:rsidP="001858B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Cambria" w:hAnsi="Cambria"/>
          <w:b/>
          <w:color w:val="943634"/>
          <w:sz w:val="28"/>
        </w:rPr>
        <w:t>П</w:t>
      </w:r>
      <w:r w:rsidRPr="001A7F01">
        <w:rPr>
          <w:rFonts w:ascii="Times New Roman" w:hAnsi="Times New Roman"/>
          <w:sz w:val="24"/>
          <w:szCs w:val="24"/>
        </w:rPr>
        <w:t>ътуването</w:t>
      </w:r>
      <w:r>
        <w:rPr>
          <w:rFonts w:ascii="Times New Roman" w:hAnsi="Times New Roman"/>
          <w:sz w:val="24"/>
          <w:szCs w:val="24"/>
        </w:rPr>
        <w:t xml:space="preserve"> ще се извърши с луксозни 49-местни автобуса по маршрут: </w:t>
      </w: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B4D91">
        <w:rPr>
          <w:rFonts w:ascii="Times New Roman" w:hAnsi="Times New Roman"/>
          <w:sz w:val="24"/>
          <w:szCs w:val="24"/>
        </w:rPr>
        <w:t xml:space="preserve">гр. София – гр. </w:t>
      </w:r>
      <w:r>
        <w:rPr>
          <w:rFonts w:ascii="Times New Roman" w:hAnsi="Times New Roman"/>
          <w:sz w:val="24"/>
          <w:szCs w:val="24"/>
        </w:rPr>
        <w:t>Велинград</w:t>
      </w:r>
      <w:r w:rsidRPr="003B4D91">
        <w:rPr>
          <w:rFonts w:ascii="Times New Roman" w:hAnsi="Times New Roman"/>
          <w:sz w:val="24"/>
          <w:szCs w:val="24"/>
        </w:rPr>
        <w:t xml:space="preserve"> на 27 </w:t>
      </w:r>
      <w:r>
        <w:rPr>
          <w:rFonts w:ascii="Times New Roman" w:hAnsi="Times New Roman"/>
          <w:sz w:val="24"/>
          <w:szCs w:val="24"/>
        </w:rPr>
        <w:t>ноември</w:t>
      </w:r>
      <w:r w:rsidRPr="003B4D91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9</w:t>
      </w:r>
      <w:r w:rsidRPr="003B4D91">
        <w:rPr>
          <w:rFonts w:ascii="Times New Roman" w:hAnsi="Times New Roman"/>
          <w:sz w:val="24"/>
          <w:szCs w:val="24"/>
        </w:rPr>
        <w:t xml:space="preserve"> г. и гр. </w:t>
      </w:r>
      <w:r>
        <w:rPr>
          <w:rFonts w:ascii="Times New Roman" w:hAnsi="Times New Roman"/>
          <w:sz w:val="24"/>
          <w:szCs w:val="24"/>
        </w:rPr>
        <w:t>Велинград</w:t>
      </w:r>
      <w:r w:rsidRPr="003B4D91">
        <w:rPr>
          <w:rFonts w:ascii="Times New Roman" w:hAnsi="Times New Roman"/>
          <w:sz w:val="24"/>
          <w:szCs w:val="24"/>
        </w:rPr>
        <w:t xml:space="preserve"> – гр. София на 29 </w:t>
      </w:r>
      <w:r>
        <w:rPr>
          <w:rFonts w:ascii="Times New Roman" w:hAnsi="Times New Roman"/>
          <w:sz w:val="24"/>
          <w:szCs w:val="24"/>
        </w:rPr>
        <w:t>ноември</w:t>
      </w:r>
      <w:r w:rsidRPr="003B4D91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 xml:space="preserve">9 г. </w:t>
      </w:r>
      <w:r w:rsidRPr="00E16027">
        <w:rPr>
          <w:rFonts w:ascii="Times New Roman" w:hAnsi="Times New Roman"/>
          <w:sz w:val="24"/>
          <w:szCs w:val="24"/>
        </w:rPr>
        <w:t xml:space="preserve">Допълнително ще </w:t>
      </w:r>
      <w:r>
        <w:rPr>
          <w:rFonts w:ascii="Times New Roman" w:hAnsi="Times New Roman"/>
          <w:sz w:val="24"/>
          <w:szCs w:val="24"/>
        </w:rPr>
        <w:t>се уточни мястото на тръгване.</w:t>
      </w:r>
    </w:p>
    <w:p w:rsidR="001858B6" w:rsidRDefault="001858B6" w:rsidP="001858B6">
      <w:pPr>
        <w:spacing w:after="0" w:line="360" w:lineRule="auto"/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A6A60A" wp14:editId="493C90FE">
                <wp:simplePos x="0" y="0"/>
                <wp:positionH relativeFrom="column">
                  <wp:posOffset>318770</wp:posOffset>
                </wp:positionH>
                <wp:positionV relativeFrom="paragraph">
                  <wp:posOffset>137160</wp:posOffset>
                </wp:positionV>
                <wp:extent cx="5200015" cy="765810"/>
                <wp:effectExtent l="37465" t="38100" r="39370" b="34290"/>
                <wp:wrapNone/>
                <wp:docPr id="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015" cy="765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58B6" w:rsidRPr="003966B2" w:rsidRDefault="001858B6" w:rsidP="00504DEE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7F01"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</w:rPr>
                              <w:t xml:space="preserve">Ценово предложение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  <w:lang w:val="de-DE"/>
                              </w:rPr>
                              <w:t xml:space="preserve">                                                                </w:t>
                            </w:r>
                            <w:r w:rsidRPr="001A7F01"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</w:rPr>
                              <w:t>за провеждане на 16-часово присъствено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7F01"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</w:rPr>
                              <w:t>обучение:</w:t>
                            </w:r>
                          </w:p>
                          <w:p w:rsidR="001858B6" w:rsidRPr="00790545" w:rsidRDefault="001858B6" w:rsidP="00504DEE">
                            <w:pPr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Cambria" w:hAnsi="Cambria"/>
                                <w:b/>
                                <w:color w:val="943634"/>
                                <w:sz w:val="28"/>
                              </w:rPr>
                            </w:pPr>
                          </w:p>
                          <w:p w:rsidR="001858B6" w:rsidRDefault="001858B6" w:rsidP="001858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32" style="position:absolute;margin-left:25.1pt;margin-top:10.8pt;width:409.45pt;height:6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" strokecolor="#c0504d" strokeweight="5pt">
                <v:stroke linestyle="thickThin"/>
                <v:shadow color="#868686"/>
                <v:textbox>
                  <w:txbxContent>
                    <w:p w:rsidR="001858B6" w:rsidRPr="003966B2" w:rsidRDefault="001858B6" w:rsidP="00504DEE">
                      <w:pPr>
                        <w:numPr>
                          <w:ilvl w:val="0"/>
                          <w:numId w:val="9"/>
                        </w:numPr>
                        <w:spacing w:after="0" w:line="360" w:lineRule="auto"/>
                        <w:ind w:left="0" w:firstLine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1A7F01"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  <w:t xml:space="preserve">Ценово предложение </w:t>
                      </w:r>
                      <w:r>
                        <w:rPr>
                          <w:rFonts w:ascii="Cambria" w:hAnsi="Cambria"/>
                          <w:b/>
                          <w:color w:val="943634"/>
                          <w:sz w:val="28"/>
                          <w:lang w:val="de-DE"/>
                        </w:rPr>
                        <w:t xml:space="preserve">                                                                </w:t>
                      </w:r>
                      <w:r w:rsidRPr="001A7F01"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  <w:t>за провеждане на 16-часово присъствено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7F01"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  <w:t>обучение:</w:t>
                      </w:r>
                    </w:p>
                    <w:p w:rsidR="001858B6" w:rsidRPr="00790545" w:rsidRDefault="001858B6" w:rsidP="00504DEE">
                      <w:pPr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Cambria" w:hAnsi="Cambria"/>
                          <w:b/>
                          <w:color w:val="943634"/>
                          <w:sz w:val="28"/>
                        </w:rPr>
                      </w:pPr>
                    </w:p>
                    <w:p w:rsidR="001858B6" w:rsidRDefault="001858B6" w:rsidP="001858B6"/>
                  </w:txbxContent>
                </v:textbox>
              </v:roundrect>
            </w:pict>
          </mc:Fallback>
        </mc:AlternateContent>
      </w:r>
    </w:p>
    <w:p w:rsidR="001858B6" w:rsidRDefault="001858B6" w:rsidP="001858B6">
      <w:pPr>
        <w:spacing w:after="0" w:line="360" w:lineRule="auto"/>
      </w:pPr>
    </w:p>
    <w:p w:rsidR="001858B6" w:rsidRDefault="001858B6" w:rsidP="001858B6">
      <w:pPr>
        <w:spacing w:after="0" w:line="360" w:lineRule="auto"/>
      </w:pPr>
    </w:p>
    <w:p w:rsidR="001858B6" w:rsidRPr="00A668AB" w:rsidRDefault="001858B6" w:rsidP="001858B6">
      <w:pPr>
        <w:spacing w:after="0" w:line="360" w:lineRule="auto"/>
      </w:pPr>
    </w:p>
    <w:tbl>
      <w:tblPr>
        <w:tblStyle w:val="LightList-Accent2"/>
        <w:tblW w:w="9299" w:type="dxa"/>
        <w:jc w:val="center"/>
        <w:tblLook w:val="04A0" w:firstRow="1" w:lastRow="0" w:firstColumn="1" w:lastColumn="0" w:noHBand="0" w:noVBand="1"/>
      </w:tblPr>
      <w:tblGrid>
        <w:gridCol w:w="4690"/>
        <w:gridCol w:w="396"/>
        <w:gridCol w:w="4213"/>
      </w:tblGrid>
      <w:tr w:rsidR="001858B6" w:rsidRPr="009C4090" w:rsidTr="00251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</w:tcPr>
          <w:p w:rsidR="001858B6" w:rsidRPr="009C4090" w:rsidRDefault="001858B6" w:rsidP="00251AB3">
            <w:pPr>
              <w:tabs>
                <w:tab w:val="left" w:pos="34"/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Вид услуга</w:t>
            </w:r>
          </w:p>
        </w:tc>
        <w:tc>
          <w:tcPr>
            <w:tcW w:w="4428" w:type="dxa"/>
          </w:tcPr>
          <w:p w:rsidR="001858B6" w:rsidRDefault="001858B6" w:rsidP="00251AB3">
            <w:pPr>
              <w:tabs>
                <w:tab w:val="left" w:pos="34"/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4650C">
              <w:rPr>
                <w:rFonts w:ascii="Times New Roman" w:hAnsi="Times New Roman"/>
                <w:b w:val="0"/>
                <w:sz w:val="24"/>
                <w:szCs w:val="24"/>
              </w:rPr>
              <w:t>Балнео хотел</w:t>
            </w:r>
            <w:r w:rsidRPr="0054650C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„</w:t>
            </w:r>
            <w:r w:rsidRPr="0054650C">
              <w:rPr>
                <w:rFonts w:ascii="Times New Roman" w:hAnsi="Times New Roman"/>
                <w:b w:val="0"/>
                <w:sz w:val="24"/>
                <w:szCs w:val="24"/>
              </w:rPr>
              <w:t>Свети Спас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“</w:t>
            </w:r>
            <w:r w:rsidRPr="0054650C">
              <w:rPr>
                <w:rFonts w:ascii="Times New Roman" w:hAnsi="Times New Roman"/>
                <w:b w:val="0"/>
                <w:sz w:val="24"/>
                <w:szCs w:val="24"/>
              </w:rPr>
              <w:t xml:space="preserve"> 5*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, гр. Велинград </w:t>
            </w:r>
          </w:p>
          <w:p w:rsidR="001858B6" w:rsidRPr="006669E5" w:rsidRDefault="001858B6" w:rsidP="00251AB3">
            <w:pPr>
              <w:tabs>
                <w:tab w:val="left" w:pos="34"/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CD1914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6669E5">
              <w:rPr>
                <w:rFonts w:ascii="Times New Roman" w:hAnsi="Times New Roman"/>
                <w:i/>
                <w:sz w:val="24"/>
                <w:szCs w:val="24"/>
              </w:rPr>
              <w:t>(цени на човек)</w:t>
            </w:r>
          </w:p>
        </w:tc>
      </w:tr>
      <w:tr w:rsidR="001858B6" w:rsidRPr="009C4090" w:rsidTr="00251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:rsidR="001858B6" w:rsidRPr="004208E2" w:rsidRDefault="001858B6" w:rsidP="00251AB3">
            <w:pPr>
              <w:tabs>
                <w:tab w:val="left" w:pos="34"/>
                <w:tab w:val="left" w:pos="567"/>
                <w:tab w:val="left" w:pos="709"/>
                <w:tab w:val="left" w:pos="1134"/>
              </w:tabs>
              <w:spacing w:after="0" w:line="36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4208E2">
              <w:rPr>
                <w:rFonts w:ascii="Times New Roman" w:hAnsi="Times New Roman"/>
                <w:b w:val="0"/>
                <w:sz w:val="24"/>
                <w:szCs w:val="24"/>
              </w:rPr>
              <w:t>Цена за един участник при настаняване в двойна стая за целия престой</w:t>
            </w:r>
          </w:p>
        </w:tc>
        <w:tc>
          <w:tcPr>
            <w:tcW w:w="4853" w:type="dxa"/>
            <w:gridSpan w:val="2"/>
            <w:vAlign w:val="center"/>
          </w:tcPr>
          <w:p w:rsidR="001858B6" w:rsidRPr="004208E2" w:rsidRDefault="001858B6" w:rsidP="00251AB3">
            <w:pPr>
              <w:tabs>
                <w:tab w:val="left" w:pos="34"/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208E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  <w:r w:rsidRPr="004208E2">
              <w:rPr>
                <w:rFonts w:ascii="Times New Roman" w:hAnsi="Times New Roman"/>
                <w:b/>
                <w:sz w:val="24"/>
                <w:szCs w:val="24"/>
              </w:rPr>
              <w:t>,00 лева</w:t>
            </w:r>
          </w:p>
        </w:tc>
      </w:tr>
      <w:tr w:rsidR="001858B6" w:rsidRPr="009C4090" w:rsidTr="00251AB3">
        <w:trPr>
          <w:trHeight w:val="6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:rsidR="001858B6" w:rsidRPr="00CD1914" w:rsidRDefault="001858B6" w:rsidP="00251AB3">
            <w:pPr>
              <w:tabs>
                <w:tab w:val="left" w:pos="34"/>
                <w:tab w:val="left" w:pos="567"/>
                <w:tab w:val="left" w:pos="709"/>
                <w:tab w:val="left" w:pos="1134"/>
              </w:tabs>
              <w:spacing w:after="0" w:line="36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E3303">
              <w:rPr>
                <w:rFonts w:ascii="Times New Roman" w:hAnsi="Times New Roman"/>
                <w:b w:val="0"/>
                <w:sz w:val="24"/>
                <w:szCs w:val="24"/>
              </w:rPr>
              <w:t>Цена за един участник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при настаняване в единична стая за целия престой</w:t>
            </w:r>
          </w:p>
        </w:tc>
        <w:tc>
          <w:tcPr>
            <w:tcW w:w="4853" w:type="dxa"/>
            <w:gridSpan w:val="2"/>
            <w:vAlign w:val="center"/>
          </w:tcPr>
          <w:p w:rsidR="001858B6" w:rsidRPr="001A7F01" w:rsidRDefault="001858B6" w:rsidP="00251AB3">
            <w:pPr>
              <w:tabs>
                <w:tab w:val="left" w:pos="34"/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943634" w:themeColor="accent2" w:themeShade="BF"/>
                <w:sz w:val="24"/>
                <w:szCs w:val="24"/>
              </w:rPr>
            </w:pPr>
            <w:r w:rsidRPr="00090203">
              <w:rPr>
                <w:rFonts w:ascii="Times New Roman" w:hAnsi="Times New Roman"/>
                <w:b/>
                <w:sz w:val="24"/>
                <w:szCs w:val="24"/>
              </w:rPr>
              <w:t>435,00 лева</w:t>
            </w:r>
          </w:p>
        </w:tc>
      </w:tr>
    </w:tbl>
    <w:p w:rsidR="001858B6" w:rsidRDefault="001858B6" w:rsidP="001858B6">
      <w:pPr>
        <w:tabs>
          <w:tab w:val="left" w:pos="34"/>
          <w:tab w:val="left" w:pos="567"/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58B6" w:rsidRPr="001A7F01" w:rsidRDefault="001858B6" w:rsidP="001858B6">
      <w:pPr>
        <w:tabs>
          <w:tab w:val="left" w:pos="34"/>
          <w:tab w:val="left" w:pos="567"/>
          <w:tab w:val="left" w:pos="709"/>
          <w:tab w:val="left" w:pos="1134"/>
        </w:tabs>
        <w:spacing w:after="0" w:line="360" w:lineRule="auto"/>
        <w:jc w:val="both"/>
        <w:rPr>
          <w:rFonts w:ascii="Cambria" w:hAnsi="Cambria"/>
          <w:b/>
          <w:color w:val="943634"/>
          <w:sz w:val="28"/>
        </w:rPr>
      </w:pPr>
      <w:r>
        <w:rPr>
          <w:rFonts w:ascii="Cambria" w:hAnsi="Cambria"/>
          <w:b/>
          <w:color w:val="943634"/>
          <w:sz w:val="28"/>
        </w:rPr>
        <w:t>*</w:t>
      </w:r>
      <w:r w:rsidRPr="001A7F01">
        <w:rPr>
          <w:rFonts w:ascii="Cambria" w:hAnsi="Cambria"/>
          <w:b/>
          <w:color w:val="943634"/>
          <w:sz w:val="28"/>
        </w:rPr>
        <w:t>Цената включва:</w:t>
      </w:r>
    </w:p>
    <w:p w:rsidR="001858B6" w:rsidRDefault="001858B6" w:rsidP="00504DEE">
      <w:pPr>
        <w:numPr>
          <w:ilvl w:val="1"/>
          <w:numId w:val="3"/>
        </w:numPr>
        <w:tabs>
          <w:tab w:val="left" w:pos="34"/>
          <w:tab w:val="left" w:pos="567"/>
          <w:tab w:val="left" w:pos="709"/>
        </w:tabs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Cambria" w:hAnsi="Cambria"/>
          <w:b/>
          <w:color w:val="943634"/>
          <w:sz w:val="28"/>
        </w:rPr>
        <w:t>П</w:t>
      </w:r>
      <w:r w:rsidRPr="00193871">
        <w:rPr>
          <w:rFonts w:ascii="Times New Roman" w:hAnsi="Times New Roman"/>
          <w:sz w:val="24"/>
          <w:szCs w:val="24"/>
        </w:rPr>
        <w:t>рисъствено обучение, лектор</w:t>
      </w:r>
      <w:r>
        <w:rPr>
          <w:rFonts w:ascii="Times New Roman" w:hAnsi="Times New Roman"/>
          <w:sz w:val="24"/>
          <w:szCs w:val="24"/>
        </w:rPr>
        <w:t>и</w:t>
      </w:r>
      <w:r w:rsidRPr="00193871">
        <w:rPr>
          <w:rFonts w:ascii="Times New Roman" w:hAnsi="Times New Roman"/>
          <w:sz w:val="24"/>
          <w:szCs w:val="24"/>
        </w:rPr>
        <w:t>, обучителни и работни материали, удостоверение с присъден 1 квалификационен кредит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1858B6" w:rsidRDefault="001858B6" w:rsidP="00504DEE">
      <w:pPr>
        <w:numPr>
          <w:ilvl w:val="1"/>
          <w:numId w:val="3"/>
        </w:numPr>
        <w:tabs>
          <w:tab w:val="left" w:pos="34"/>
          <w:tab w:val="left" w:pos="567"/>
          <w:tab w:val="left" w:pos="709"/>
        </w:tabs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Cambria" w:hAnsi="Cambria"/>
          <w:b/>
          <w:color w:val="943634"/>
          <w:sz w:val="28"/>
        </w:rPr>
        <w:t>Н</w:t>
      </w:r>
      <w:r w:rsidRPr="00BF61AE">
        <w:rPr>
          <w:rFonts w:ascii="Times New Roman" w:hAnsi="Times New Roman"/>
          <w:sz w:val="24"/>
          <w:szCs w:val="24"/>
        </w:rPr>
        <w:t>аем зали</w:t>
      </w:r>
      <w:r>
        <w:rPr>
          <w:rFonts w:ascii="Times New Roman" w:hAnsi="Times New Roman"/>
          <w:sz w:val="24"/>
          <w:szCs w:val="24"/>
        </w:rPr>
        <w:t xml:space="preserve"> с включено необходимо </w:t>
      </w:r>
      <w:r w:rsidRPr="00BF61AE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>хническо оборудване във всяка зала</w:t>
      </w:r>
      <w:r w:rsidRPr="00BF61AE">
        <w:rPr>
          <w:rFonts w:ascii="Times New Roman" w:hAnsi="Times New Roman"/>
          <w:sz w:val="24"/>
          <w:szCs w:val="24"/>
        </w:rPr>
        <w:t xml:space="preserve"> (мултимедиен проект</w:t>
      </w:r>
      <w:r>
        <w:rPr>
          <w:rFonts w:ascii="Times New Roman" w:hAnsi="Times New Roman"/>
          <w:sz w:val="24"/>
          <w:szCs w:val="24"/>
        </w:rPr>
        <w:t>ор, екран, озвучаване, флипчарт и лаптоп</w:t>
      </w:r>
      <w:r w:rsidRPr="00BF61AE">
        <w:rPr>
          <w:rFonts w:ascii="Times New Roman" w:hAnsi="Times New Roman"/>
          <w:sz w:val="24"/>
          <w:szCs w:val="24"/>
        </w:rPr>
        <w:t>);</w:t>
      </w:r>
    </w:p>
    <w:p w:rsidR="001858B6" w:rsidRDefault="001858B6" w:rsidP="00504DEE">
      <w:pPr>
        <w:numPr>
          <w:ilvl w:val="1"/>
          <w:numId w:val="3"/>
        </w:numPr>
        <w:tabs>
          <w:tab w:val="left" w:pos="34"/>
          <w:tab w:val="left" w:pos="567"/>
          <w:tab w:val="left" w:pos="709"/>
        </w:tabs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Cambria" w:hAnsi="Cambria"/>
          <w:b/>
          <w:color w:val="943634"/>
          <w:sz w:val="28"/>
        </w:rPr>
        <w:t>2</w:t>
      </w:r>
      <w:r w:rsidRPr="00BF61AE">
        <w:rPr>
          <w:rFonts w:ascii="Times New Roman" w:hAnsi="Times New Roman"/>
          <w:sz w:val="24"/>
          <w:szCs w:val="24"/>
        </w:rPr>
        <w:t xml:space="preserve"> нощувки на човек при настаняване в двойна</w:t>
      </w:r>
      <w:r>
        <w:rPr>
          <w:rFonts w:ascii="Times New Roman" w:hAnsi="Times New Roman"/>
          <w:sz w:val="24"/>
          <w:szCs w:val="24"/>
        </w:rPr>
        <w:t>/единична</w:t>
      </w:r>
      <w:r w:rsidRPr="00BF61AE">
        <w:rPr>
          <w:rFonts w:ascii="Times New Roman" w:hAnsi="Times New Roman"/>
          <w:sz w:val="24"/>
          <w:szCs w:val="24"/>
        </w:rPr>
        <w:t xml:space="preserve"> стая с включени 2 закуски,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61AE">
        <w:rPr>
          <w:rFonts w:ascii="Times New Roman" w:hAnsi="Times New Roman"/>
          <w:sz w:val="24"/>
          <w:szCs w:val="24"/>
        </w:rPr>
        <w:t>2 обяда, 2 вечери на блок маса и 4 кафе-паузи;</w:t>
      </w:r>
    </w:p>
    <w:p w:rsidR="001858B6" w:rsidRDefault="001858B6" w:rsidP="00504DEE">
      <w:pPr>
        <w:numPr>
          <w:ilvl w:val="1"/>
          <w:numId w:val="3"/>
        </w:numPr>
        <w:tabs>
          <w:tab w:val="left" w:pos="34"/>
          <w:tab w:val="left" w:pos="567"/>
          <w:tab w:val="left" w:pos="709"/>
        </w:tabs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Cambria" w:hAnsi="Cambria"/>
          <w:b/>
          <w:color w:val="943634"/>
          <w:sz w:val="28"/>
        </w:rPr>
        <w:t>Т</w:t>
      </w:r>
      <w:r w:rsidRPr="00BF61AE">
        <w:rPr>
          <w:rFonts w:ascii="Times New Roman" w:hAnsi="Times New Roman"/>
          <w:sz w:val="24"/>
          <w:szCs w:val="24"/>
        </w:rPr>
        <w:t>ранспорт до и от хотела (двупосочно);</w:t>
      </w:r>
    </w:p>
    <w:p w:rsidR="001858B6" w:rsidRPr="006C4E62" w:rsidRDefault="001858B6" w:rsidP="00504DEE">
      <w:pPr>
        <w:numPr>
          <w:ilvl w:val="1"/>
          <w:numId w:val="3"/>
        </w:numPr>
        <w:tabs>
          <w:tab w:val="left" w:pos="34"/>
          <w:tab w:val="left" w:pos="567"/>
          <w:tab w:val="left" w:pos="709"/>
        </w:tabs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Cambria" w:hAnsi="Cambria"/>
          <w:b/>
          <w:color w:val="943634"/>
          <w:sz w:val="28"/>
        </w:rPr>
        <w:t>О</w:t>
      </w:r>
      <w:r>
        <w:rPr>
          <w:rFonts w:ascii="Times New Roman" w:hAnsi="Times New Roman"/>
          <w:bCs/>
          <w:sz w:val="24"/>
          <w:szCs w:val="24"/>
        </w:rPr>
        <w:t xml:space="preserve">сигурена </w:t>
      </w:r>
      <w:r>
        <w:rPr>
          <w:rFonts w:ascii="Times New Roman" w:hAnsi="Times New Roman"/>
          <w:bCs/>
          <w:sz w:val="24"/>
          <w:szCs w:val="24"/>
          <w:lang w:val="en-US"/>
        </w:rPr>
        <w:t>DJ</w:t>
      </w:r>
      <w:r w:rsidRPr="00D118A5">
        <w:rPr>
          <w:rFonts w:ascii="Times New Roman" w:hAnsi="Times New Roman"/>
          <w:bCs/>
          <w:sz w:val="24"/>
          <w:szCs w:val="24"/>
        </w:rPr>
        <w:t xml:space="preserve"> програма</w:t>
      </w:r>
      <w:r>
        <w:rPr>
          <w:rFonts w:ascii="Times New Roman" w:hAnsi="Times New Roman"/>
          <w:bCs/>
          <w:sz w:val="24"/>
          <w:szCs w:val="24"/>
        </w:rPr>
        <w:t xml:space="preserve"> за двете вечери.</w:t>
      </w:r>
    </w:p>
    <w:p w:rsidR="001858B6" w:rsidRPr="001A7F01" w:rsidRDefault="001858B6" w:rsidP="001858B6">
      <w:pPr>
        <w:tabs>
          <w:tab w:val="left" w:pos="8280"/>
          <w:tab w:val="left" w:pos="8355"/>
        </w:tabs>
        <w:spacing w:after="0" w:line="360" w:lineRule="auto"/>
        <w:rPr>
          <w:rFonts w:ascii="Cambria" w:hAnsi="Cambria"/>
          <w:b/>
          <w:color w:val="943634"/>
          <w:sz w:val="28"/>
        </w:rPr>
      </w:pPr>
      <w:r w:rsidRPr="001A7F01">
        <w:rPr>
          <w:rFonts w:ascii="Cambria" w:hAnsi="Cambria"/>
          <w:b/>
          <w:color w:val="943634"/>
          <w:sz w:val="28"/>
        </w:rPr>
        <w:lastRenderedPageBreak/>
        <w:t>Забележки:</w:t>
      </w:r>
    </w:p>
    <w:p w:rsidR="001858B6" w:rsidRPr="001A7F01" w:rsidRDefault="001858B6" w:rsidP="00504DEE">
      <w:pPr>
        <w:numPr>
          <w:ilvl w:val="0"/>
          <w:numId w:val="11"/>
        </w:numPr>
        <w:tabs>
          <w:tab w:val="left" w:pos="34"/>
          <w:tab w:val="left" w:pos="709"/>
          <w:tab w:val="left" w:pos="1134"/>
        </w:tabs>
        <w:spacing w:after="0" w:line="360" w:lineRule="auto"/>
        <w:ind w:firstLine="32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Times New Roman" w:hAnsi="Times New Roman"/>
          <w:b/>
          <w:color w:val="943634"/>
          <w:sz w:val="28"/>
        </w:rPr>
        <w:t>П</w:t>
      </w:r>
      <w:r w:rsidRPr="001A7F01">
        <w:rPr>
          <w:rFonts w:ascii="Times New Roman" w:hAnsi="Times New Roman"/>
          <w:sz w:val="24"/>
          <w:szCs w:val="24"/>
        </w:rPr>
        <w:t xml:space="preserve">осочените цени са за група от </w:t>
      </w:r>
      <w:r w:rsidRPr="001A7F01">
        <w:rPr>
          <w:rFonts w:ascii="Times New Roman" w:hAnsi="Times New Roman"/>
          <w:sz w:val="24"/>
          <w:szCs w:val="24"/>
          <w:shd w:val="clear" w:color="auto" w:fill="FFFFFF"/>
        </w:rPr>
        <w:t xml:space="preserve">минимум </w:t>
      </w:r>
      <w:r w:rsidRPr="001A7F01">
        <w:rPr>
          <w:rFonts w:ascii="Times New Roman" w:hAnsi="Times New Roman"/>
          <w:sz w:val="24"/>
          <w:szCs w:val="24"/>
        </w:rPr>
        <w:t>100 участника;</w:t>
      </w:r>
    </w:p>
    <w:p w:rsidR="001858B6" w:rsidRPr="001A7F01" w:rsidRDefault="001858B6" w:rsidP="00504DEE">
      <w:pPr>
        <w:numPr>
          <w:ilvl w:val="0"/>
          <w:numId w:val="11"/>
        </w:numPr>
        <w:tabs>
          <w:tab w:val="left" w:pos="34"/>
          <w:tab w:val="left" w:pos="709"/>
          <w:tab w:val="left" w:pos="1134"/>
        </w:tabs>
        <w:spacing w:after="0" w:line="360" w:lineRule="auto"/>
        <w:ind w:firstLine="32"/>
        <w:jc w:val="both"/>
        <w:rPr>
          <w:rFonts w:ascii="Times New Roman" w:hAnsi="Times New Roman"/>
          <w:sz w:val="24"/>
          <w:szCs w:val="24"/>
        </w:rPr>
      </w:pPr>
      <w:r w:rsidRPr="001A7F01">
        <w:rPr>
          <w:rFonts w:ascii="Times New Roman" w:hAnsi="Times New Roman"/>
          <w:b/>
          <w:color w:val="943634"/>
          <w:sz w:val="28"/>
        </w:rPr>
        <w:t>В</w:t>
      </w:r>
      <w:r w:rsidRPr="001A7F01">
        <w:rPr>
          <w:rFonts w:ascii="Times New Roman" w:hAnsi="Times New Roman"/>
          <w:sz w:val="24"/>
          <w:szCs w:val="24"/>
        </w:rPr>
        <w:t>сички посочени цени са с включен ДДС;</w:t>
      </w:r>
    </w:p>
    <w:p w:rsidR="001858B6" w:rsidRPr="001A7F01" w:rsidRDefault="001858B6" w:rsidP="00504DEE">
      <w:pPr>
        <w:numPr>
          <w:ilvl w:val="0"/>
          <w:numId w:val="11"/>
        </w:numPr>
        <w:tabs>
          <w:tab w:val="left" w:pos="709"/>
          <w:tab w:val="left" w:pos="8355"/>
        </w:tabs>
        <w:spacing w:after="0" w:line="360" w:lineRule="auto"/>
        <w:ind w:firstLine="32"/>
        <w:rPr>
          <w:rFonts w:ascii="Times New Roman" w:hAnsi="Times New Roman"/>
          <w:bCs/>
          <w:sz w:val="24"/>
          <w:szCs w:val="24"/>
        </w:rPr>
      </w:pPr>
      <w:r w:rsidRPr="001A7F01">
        <w:rPr>
          <w:rFonts w:ascii="Times New Roman" w:hAnsi="Times New Roman"/>
          <w:b/>
          <w:color w:val="943634"/>
          <w:sz w:val="28"/>
        </w:rPr>
        <w:t>Р</w:t>
      </w:r>
      <w:r w:rsidRPr="001A7F01">
        <w:rPr>
          <w:rFonts w:ascii="Times New Roman" w:hAnsi="Times New Roman"/>
          <w:sz w:val="24"/>
          <w:szCs w:val="24"/>
        </w:rPr>
        <w:t>езервация за хотелското настаняване се извършва след предварително заплатен аванс.</w:t>
      </w: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18"/>
          <w:szCs w:val="18"/>
          <w:lang w:eastAsia="bg-BG"/>
        </w:rPr>
      </w:pPr>
    </w:p>
    <w:p w:rsidR="001858B6" w:rsidRPr="0016272E" w:rsidRDefault="001858B6" w:rsidP="001858B6">
      <w:pPr>
        <w:spacing w:after="0" w:line="360" w:lineRule="auto"/>
        <w:jc w:val="both"/>
        <w:rPr>
          <w:rFonts w:ascii="Times New Roman" w:hAnsi="Times New Roman"/>
          <w:sz w:val="18"/>
          <w:szCs w:val="18"/>
          <w:lang w:eastAsia="bg-BG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  <w:lang w:eastAsia="bg-BG"/>
        </w:rPr>
        <w:t>Оставам</w:t>
      </w:r>
      <w:r w:rsidRPr="009E3FE4">
        <w:rPr>
          <w:rFonts w:ascii="Times New Roman" w:hAnsi="Times New Roman"/>
          <w:sz w:val="24"/>
          <w:szCs w:val="24"/>
          <w:lang w:eastAsia="bg-BG"/>
        </w:rPr>
        <w:t xml:space="preserve"> на разположение за допълнителна информация и въпроси</w:t>
      </w:r>
      <w:r>
        <w:rPr>
          <w:rFonts w:ascii="Times New Roman" w:hAnsi="Times New Roman"/>
          <w:sz w:val="24"/>
          <w:szCs w:val="24"/>
          <w:lang w:eastAsia="bg-BG"/>
        </w:rPr>
        <w:t xml:space="preserve"> относно настоящото предложение</w:t>
      </w:r>
      <w:r w:rsidRPr="009E3FE4">
        <w:rPr>
          <w:rFonts w:ascii="Times New Roman" w:hAnsi="Times New Roman"/>
          <w:sz w:val="24"/>
          <w:szCs w:val="24"/>
          <w:lang w:eastAsia="bg-BG"/>
        </w:rPr>
        <w:t>.</w:t>
      </w: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bg-BG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bg-BG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bg-BG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bg-BG"/>
        </w:rPr>
      </w:pPr>
    </w:p>
    <w:p w:rsidR="001858B6" w:rsidRDefault="001858B6" w:rsidP="001858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3FE4">
        <w:rPr>
          <w:rFonts w:ascii="Times New Roman" w:hAnsi="Times New Roman"/>
          <w:sz w:val="24"/>
          <w:szCs w:val="24"/>
        </w:rPr>
        <w:t xml:space="preserve">Дата: </w:t>
      </w:r>
      <w:r>
        <w:rPr>
          <w:rFonts w:ascii="Times New Roman" w:hAnsi="Times New Roman"/>
          <w:sz w:val="24"/>
          <w:szCs w:val="24"/>
        </w:rPr>
        <w:t>14</w:t>
      </w:r>
      <w:r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  <w:lang w:val="en-US"/>
        </w:rPr>
        <w:t>.201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г.</w:t>
      </w:r>
      <w:r w:rsidRPr="00092ACC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С уважение:  </w:t>
      </w:r>
    </w:p>
    <w:p w:rsidR="001858B6" w:rsidRDefault="001858B6" w:rsidP="001858B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гр. София</w:t>
      </w:r>
      <w:r>
        <w:rPr>
          <w:rFonts w:ascii="Times New Roman" w:eastAsia="Times New Roman" w:hAnsi="Times New Roman"/>
          <w:sz w:val="24"/>
          <w:szCs w:val="24"/>
          <w:lang w:val="ru-RU"/>
        </w:rPr>
        <w:tab/>
      </w:r>
    </w:p>
    <w:p w:rsidR="001858B6" w:rsidRDefault="001858B6" w:rsidP="001858B6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ru-RU"/>
        </w:rPr>
        <w:tab/>
        <w:t xml:space="preserve">     </w:t>
      </w:r>
      <w:r>
        <w:rPr>
          <w:rFonts w:ascii="Times New Roman" w:eastAsia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  <w:lang w:eastAsia="bg-BG"/>
        </w:rPr>
        <w:tab/>
      </w:r>
      <w:r>
        <w:rPr>
          <w:rFonts w:ascii="Times New Roman" w:hAnsi="Times New Roman"/>
          <w:sz w:val="24"/>
          <w:szCs w:val="24"/>
          <w:lang w:eastAsia="bg-BG"/>
        </w:rPr>
        <w:tab/>
      </w:r>
      <w:r>
        <w:rPr>
          <w:rFonts w:ascii="Times New Roman" w:hAnsi="Times New Roman"/>
          <w:sz w:val="24"/>
          <w:szCs w:val="24"/>
          <w:lang w:eastAsia="bg-BG"/>
        </w:rPr>
        <w:tab/>
      </w:r>
      <w:r>
        <w:rPr>
          <w:rFonts w:ascii="Times New Roman" w:hAnsi="Times New Roman"/>
          <w:sz w:val="24"/>
          <w:szCs w:val="24"/>
          <w:lang w:eastAsia="bg-BG"/>
        </w:rPr>
        <w:tab/>
      </w:r>
      <w:r>
        <w:rPr>
          <w:rFonts w:ascii="Times New Roman" w:hAnsi="Times New Roman"/>
          <w:sz w:val="24"/>
          <w:szCs w:val="24"/>
          <w:lang w:eastAsia="bg-BG"/>
        </w:rPr>
        <w:tab/>
      </w:r>
      <w:r>
        <w:rPr>
          <w:rFonts w:ascii="Times New Roman" w:hAnsi="Times New Roman"/>
          <w:sz w:val="24"/>
          <w:szCs w:val="24"/>
          <w:lang w:eastAsia="bg-BG"/>
        </w:rPr>
        <w:tab/>
        <w:t xml:space="preserve">    </w:t>
      </w:r>
      <w:r w:rsidRPr="002F5BEA">
        <w:rPr>
          <w:rFonts w:ascii="Times New Roman" w:eastAsia="Times New Roman" w:hAnsi="Times New Roman"/>
          <w:b/>
          <w:sz w:val="24"/>
          <w:szCs w:val="24"/>
        </w:rPr>
        <w:t>НАДЕЖДА ЦВЕТКОВА</w:t>
      </w:r>
    </w:p>
    <w:p w:rsidR="001858B6" w:rsidRPr="004208E2" w:rsidRDefault="001858B6" w:rsidP="001858B6">
      <w:pPr>
        <w:spacing w:after="0" w:line="360" w:lineRule="auto"/>
        <w:ind w:left="4956" w:firstLine="708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Управител на РААБЕ България</w:t>
      </w:r>
    </w:p>
    <w:p w:rsidR="00E12391" w:rsidRPr="001858B6" w:rsidRDefault="00E12391" w:rsidP="001858B6">
      <w:pPr>
        <w:rPr>
          <w:rFonts w:ascii="Times New Roman" w:hAnsi="Times New Roman"/>
          <w:b/>
          <w:sz w:val="24"/>
          <w:szCs w:val="24"/>
          <w:lang w:eastAsia="bg-BG"/>
        </w:rPr>
      </w:pPr>
    </w:p>
    <w:sectPr w:rsidR="00E12391" w:rsidRPr="001858B6" w:rsidSect="000F4BE9">
      <w:footerReference w:type="default" r:id="rId19"/>
      <w:headerReference w:type="first" r:id="rId20"/>
      <w:pgSz w:w="11906" w:h="16838"/>
      <w:pgMar w:top="972" w:right="1417" w:bottom="1276" w:left="1417" w:header="51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F97" w:rsidRDefault="00215F97" w:rsidP="005F7957">
      <w:pPr>
        <w:spacing w:after="0" w:line="240" w:lineRule="auto"/>
      </w:pPr>
      <w:r>
        <w:separator/>
      </w:r>
    </w:p>
  </w:endnote>
  <w:endnote w:type="continuationSeparator" w:id="0">
    <w:p w:rsidR="00215F97" w:rsidRDefault="00215F97" w:rsidP="005F7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F61" w:rsidRPr="000C1F61" w:rsidRDefault="000C1F61" w:rsidP="000C1F61">
    <w:pPr>
      <w:pStyle w:val="Footer"/>
      <w:pBdr>
        <w:top w:val="thinThickSmallGap" w:sz="24" w:space="1" w:color="622423"/>
      </w:pBdr>
      <w:tabs>
        <w:tab w:val="clear" w:pos="4536"/>
      </w:tabs>
      <w:rPr>
        <w:rFonts w:ascii="Cambria" w:eastAsia="Times New Roman" w:hAnsi="Cambria"/>
      </w:rPr>
    </w:pPr>
    <w:r>
      <w:rPr>
        <w:rFonts w:ascii="Cambria" w:eastAsia="Times New Roman" w:hAnsi="Cambria"/>
      </w:rPr>
      <w:t>РААБЕ България 14/11/2019</w:t>
    </w:r>
    <w:r w:rsidRPr="000C1F61">
      <w:rPr>
        <w:rFonts w:ascii="Cambria" w:eastAsia="Times New Roman" w:hAnsi="Cambria"/>
      </w:rPr>
      <w:tab/>
    </w:r>
    <w:r w:rsidRPr="000C1F61">
      <w:rPr>
        <w:rFonts w:eastAsia="Times New Roman"/>
      </w:rPr>
      <w:fldChar w:fldCharType="begin"/>
    </w:r>
    <w:r>
      <w:instrText xml:space="preserve"> PAGE   \* MERGEFORMAT </w:instrText>
    </w:r>
    <w:r w:rsidRPr="000C1F61">
      <w:rPr>
        <w:rFonts w:eastAsia="Times New Roman"/>
      </w:rPr>
      <w:fldChar w:fldCharType="separate"/>
    </w:r>
    <w:r w:rsidR="005F493D" w:rsidRPr="005F493D">
      <w:rPr>
        <w:rFonts w:ascii="Cambria" w:eastAsia="Times New Roman" w:hAnsi="Cambria"/>
        <w:noProof/>
      </w:rPr>
      <w:t>2</w:t>
    </w:r>
    <w:r w:rsidRPr="000C1F61">
      <w:rPr>
        <w:rFonts w:ascii="Cambria" w:eastAsia="Times New Roman" w:hAnsi="Cambria"/>
        <w:noProof/>
      </w:rPr>
      <w:fldChar w:fldCharType="end"/>
    </w:r>
  </w:p>
  <w:p w:rsidR="00EC0666" w:rsidRDefault="00EC06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F97" w:rsidRDefault="00215F97" w:rsidP="005F7957">
      <w:pPr>
        <w:spacing w:after="0" w:line="240" w:lineRule="auto"/>
      </w:pPr>
      <w:r>
        <w:separator/>
      </w:r>
    </w:p>
  </w:footnote>
  <w:footnote w:type="continuationSeparator" w:id="0">
    <w:p w:rsidR="00215F97" w:rsidRDefault="00215F97" w:rsidP="005F7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F61" w:rsidRDefault="000C1F61" w:rsidP="000C1F61">
    <w:pPr>
      <w:pStyle w:val="Header"/>
    </w:pPr>
  </w:p>
  <w:p w:rsidR="000C1F61" w:rsidRDefault="000C1F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2C41"/>
    <w:multiLevelType w:val="hybridMultilevel"/>
    <w:tmpl w:val="C9963A42"/>
    <w:lvl w:ilvl="0" w:tplc="BAD282A0">
      <w:start w:val="6"/>
      <w:numFmt w:val="upperRoman"/>
      <w:lvlText w:val="%1."/>
      <w:lvlJc w:val="left"/>
      <w:pPr>
        <w:ind w:left="5399" w:hanging="720"/>
      </w:pPr>
      <w:rPr>
        <w:rFonts w:ascii="Cambria" w:hAnsi="Cambria" w:hint="default"/>
        <w:color w:val="943634"/>
        <w:sz w:val="28"/>
      </w:rPr>
    </w:lvl>
    <w:lvl w:ilvl="1" w:tplc="04020019" w:tentative="1">
      <w:start w:val="1"/>
      <w:numFmt w:val="lowerLetter"/>
      <w:lvlText w:val="%2."/>
      <w:lvlJc w:val="left"/>
      <w:pPr>
        <w:ind w:left="5759" w:hanging="360"/>
      </w:pPr>
    </w:lvl>
    <w:lvl w:ilvl="2" w:tplc="0402001B" w:tentative="1">
      <w:start w:val="1"/>
      <w:numFmt w:val="lowerRoman"/>
      <w:lvlText w:val="%3."/>
      <w:lvlJc w:val="right"/>
      <w:pPr>
        <w:ind w:left="6479" w:hanging="180"/>
      </w:pPr>
    </w:lvl>
    <w:lvl w:ilvl="3" w:tplc="0402000F" w:tentative="1">
      <w:start w:val="1"/>
      <w:numFmt w:val="decimal"/>
      <w:lvlText w:val="%4."/>
      <w:lvlJc w:val="left"/>
      <w:pPr>
        <w:ind w:left="7199" w:hanging="360"/>
      </w:pPr>
    </w:lvl>
    <w:lvl w:ilvl="4" w:tplc="04020019" w:tentative="1">
      <w:start w:val="1"/>
      <w:numFmt w:val="lowerLetter"/>
      <w:lvlText w:val="%5."/>
      <w:lvlJc w:val="left"/>
      <w:pPr>
        <w:ind w:left="7919" w:hanging="360"/>
      </w:pPr>
    </w:lvl>
    <w:lvl w:ilvl="5" w:tplc="0402001B" w:tentative="1">
      <w:start w:val="1"/>
      <w:numFmt w:val="lowerRoman"/>
      <w:lvlText w:val="%6."/>
      <w:lvlJc w:val="right"/>
      <w:pPr>
        <w:ind w:left="8639" w:hanging="180"/>
      </w:pPr>
    </w:lvl>
    <w:lvl w:ilvl="6" w:tplc="0402000F" w:tentative="1">
      <w:start w:val="1"/>
      <w:numFmt w:val="decimal"/>
      <w:lvlText w:val="%7."/>
      <w:lvlJc w:val="left"/>
      <w:pPr>
        <w:ind w:left="9359" w:hanging="360"/>
      </w:pPr>
    </w:lvl>
    <w:lvl w:ilvl="7" w:tplc="04020019" w:tentative="1">
      <w:start w:val="1"/>
      <w:numFmt w:val="lowerLetter"/>
      <w:lvlText w:val="%8."/>
      <w:lvlJc w:val="left"/>
      <w:pPr>
        <w:ind w:left="10079" w:hanging="360"/>
      </w:pPr>
    </w:lvl>
    <w:lvl w:ilvl="8" w:tplc="0402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">
    <w:nsid w:val="18540108"/>
    <w:multiLevelType w:val="hybridMultilevel"/>
    <w:tmpl w:val="DABCDF9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5B7C11A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27EBE"/>
    <w:multiLevelType w:val="hybridMultilevel"/>
    <w:tmpl w:val="EA1E1E4E"/>
    <w:lvl w:ilvl="0" w:tplc="5352EF1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108A0"/>
    <w:multiLevelType w:val="hybridMultilevel"/>
    <w:tmpl w:val="DEE0F03E"/>
    <w:lvl w:ilvl="0" w:tplc="21AC153E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  <w:color w:val="943634" w:themeColor="accent2" w:themeShade="BF"/>
      </w:rPr>
    </w:lvl>
    <w:lvl w:ilvl="1" w:tplc="0402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>
    <w:nsid w:val="20DE1FD6"/>
    <w:multiLevelType w:val="hybridMultilevel"/>
    <w:tmpl w:val="042EA3F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F53BE"/>
    <w:multiLevelType w:val="hybridMultilevel"/>
    <w:tmpl w:val="4302FBAA"/>
    <w:lvl w:ilvl="0" w:tplc="3AB484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20456"/>
    <w:multiLevelType w:val="hybridMultilevel"/>
    <w:tmpl w:val="9D3463DE"/>
    <w:lvl w:ilvl="0" w:tplc="2E6C300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22C76"/>
    <w:multiLevelType w:val="hybridMultilevel"/>
    <w:tmpl w:val="20C0AC68"/>
    <w:lvl w:ilvl="0" w:tplc="BD1C7832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943634" w:themeColor="accent2" w:themeShade="BF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CB946F8"/>
    <w:multiLevelType w:val="hybridMultilevel"/>
    <w:tmpl w:val="C94C004C"/>
    <w:lvl w:ilvl="0" w:tplc="0402000D">
      <w:start w:val="1"/>
      <w:numFmt w:val="bullet"/>
      <w:lvlText w:val=""/>
      <w:lvlJc w:val="left"/>
      <w:pPr>
        <w:ind w:left="103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9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0">
    <w:nsid w:val="40776723"/>
    <w:multiLevelType w:val="hybridMultilevel"/>
    <w:tmpl w:val="689CB80A"/>
    <w:lvl w:ilvl="0" w:tplc="F66C1C5A">
      <w:start w:val="1"/>
      <w:numFmt w:val="bullet"/>
      <w:lvlText w:val=""/>
      <w:lvlJc w:val="left"/>
      <w:pPr>
        <w:ind w:left="394" w:hanging="360"/>
      </w:pPr>
      <w:rPr>
        <w:rFonts w:ascii="Wingdings" w:hAnsi="Wingdings" w:hint="default"/>
        <w:color w:val="943634" w:themeColor="accent2" w:themeShade="BF"/>
      </w:rPr>
    </w:lvl>
    <w:lvl w:ilvl="1" w:tplc="0402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1">
    <w:nsid w:val="625C2FA5"/>
    <w:multiLevelType w:val="hybridMultilevel"/>
    <w:tmpl w:val="B030CDF8"/>
    <w:lvl w:ilvl="0" w:tplc="2E1EAE1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08100E"/>
    <w:multiLevelType w:val="hybridMultilevel"/>
    <w:tmpl w:val="86586600"/>
    <w:lvl w:ilvl="0" w:tplc="885CAF96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  <w:color w:val="943634" w:themeColor="accent2" w:themeShade="BF"/>
      </w:rPr>
    </w:lvl>
    <w:lvl w:ilvl="1" w:tplc="0402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3">
    <w:nsid w:val="7D725C82"/>
    <w:multiLevelType w:val="hybridMultilevel"/>
    <w:tmpl w:val="23B669B2"/>
    <w:lvl w:ilvl="0" w:tplc="5C62B8C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943634" w:themeColor="accent2" w:themeShade="BF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5"/>
  </w:num>
  <w:num w:numId="5">
    <w:abstractNumId w:val="12"/>
  </w:num>
  <w:num w:numId="6">
    <w:abstractNumId w:val="13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  <w:num w:numId="11">
    <w:abstractNumId w:val="10"/>
  </w:num>
  <w:num w:numId="12">
    <w:abstractNumId w:val="6"/>
  </w:num>
  <w:num w:numId="13">
    <w:abstractNumId w:val="11"/>
  </w:num>
  <w:num w:numId="1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90E"/>
    <w:rsid w:val="000017B6"/>
    <w:rsid w:val="00002755"/>
    <w:rsid w:val="00002E0C"/>
    <w:rsid w:val="00003555"/>
    <w:rsid w:val="00004590"/>
    <w:rsid w:val="000052D1"/>
    <w:rsid w:val="00006BD8"/>
    <w:rsid w:val="00007700"/>
    <w:rsid w:val="000100FE"/>
    <w:rsid w:val="00010B1D"/>
    <w:rsid w:val="00011109"/>
    <w:rsid w:val="00011E8E"/>
    <w:rsid w:val="000123C9"/>
    <w:rsid w:val="000128FC"/>
    <w:rsid w:val="000141DF"/>
    <w:rsid w:val="00020DDD"/>
    <w:rsid w:val="000212E6"/>
    <w:rsid w:val="00022350"/>
    <w:rsid w:val="00023E53"/>
    <w:rsid w:val="00026385"/>
    <w:rsid w:val="000264CB"/>
    <w:rsid w:val="00031656"/>
    <w:rsid w:val="00031A00"/>
    <w:rsid w:val="00041BC2"/>
    <w:rsid w:val="000426D0"/>
    <w:rsid w:val="00043205"/>
    <w:rsid w:val="00044BC2"/>
    <w:rsid w:val="0004664A"/>
    <w:rsid w:val="00046D25"/>
    <w:rsid w:val="0004764D"/>
    <w:rsid w:val="000505DE"/>
    <w:rsid w:val="0005261B"/>
    <w:rsid w:val="0005581B"/>
    <w:rsid w:val="0005681A"/>
    <w:rsid w:val="00056E42"/>
    <w:rsid w:val="00057BE7"/>
    <w:rsid w:val="00060CC0"/>
    <w:rsid w:val="00063CCA"/>
    <w:rsid w:val="0007233E"/>
    <w:rsid w:val="00072AE9"/>
    <w:rsid w:val="00073851"/>
    <w:rsid w:val="000749B4"/>
    <w:rsid w:val="00074FA6"/>
    <w:rsid w:val="00077D8E"/>
    <w:rsid w:val="0008041D"/>
    <w:rsid w:val="00084F5C"/>
    <w:rsid w:val="00085F15"/>
    <w:rsid w:val="000861EF"/>
    <w:rsid w:val="00086CE9"/>
    <w:rsid w:val="0008737F"/>
    <w:rsid w:val="0009057B"/>
    <w:rsid w:val="000923CD"/>
    <w:rsid w:val="00092ACC"/>
    <w:rsid w:val="00093BBE"/>
    <w:rsid w:val="00095042"/>
    <w:rsid w:val="0009634C"/>
    <w:rsid w:val="00096A6B"/>
    <w:rsid w:val="00096C5C"/>
    <w:rsid w:val="00096EF1"/>
    <w:rsid w:val="00096FE2"/>
    <w:rsid w:val="00096FFF"/>
    <w:rsid w:val="000A0842"/>
    <w:rsid w:val="000A3213"/>
    <w:rsid w:val="000A41D2"/>
    <w:rsid w:val="000A60D9"/>
    <w:rsid w:val="000A6366"/>
    <w:rsid w:val="000A6D8E"/>
    <w:rsid w:val="000B0223"/>
    <w:rsid w:val="000B0A82"/>
    <w:rsid w:val="000B11A9"/>
    <w:rsid w:val="000B163A"/>
    <w:rsid w:val="000B1D32"/>
    <w:rsid w:val="000B2974"/>
    <w:rsid w:val="000B4786"/>
    <w:rsid w:val="000B6030"/>
    <w:rsid w:val="000B64D5"/>
    <w:rsid w:val="000C0F4F"/>
    <w:rsid w:val="000C1F61"/>
    <w:rsid w:val="000C2CE3"/>
    <w:rsid w:val="000C424B"/>
    <w:rsid w:val="000C4AEA"/>
    <w:rsid w:val="000D0134"/>
    <w:rsid w:val="000D09D9"/>
    <w:rsid w:val="000D3E5B"/>
    <w:rsid w:val="000D4D46"/>
    <w:rsid w:val="000D63BD"/>
    <w:rsid w:val="000D78D1"/>
    <w:rsid w:val="000E03D4"/>
    <w:rsid w:val="000E193B"/>
    <w:rsid w:val="000E2D2B"/>
    <w:rsid w:val="000E39BA"/>
    <w:rsid w:val="000E407D"/>
    <w:rsid w:val="000F0135"/>
    <w:rsid w:val="000F0766"/>
    <w:rsid w:val="000F091F"/>
    <w:rsid w:val="000F1A7D"/>
    <w:rsid w:val="000F239A"/>
    <w:rsid w:val="000F4BE9"/>
    <w:rsid w:val="000F60DB"/>
    <w:rsid w:val="000F6C40"/>
    <w:rsid w:val="00100BFF"/>
    <w:rsid w:val="00101810"/>
    <w:rsid w:val="00102821"/>
    <w:rsid w:val="001039EC"/>
    <w:rsid w:val="00103DAE"/>
    <w:rsid w:val="00106AE1"/>
    <w:rsid w:val="00107248"/>
    <w:rsid w:val="00110B01"/>
    <w:rsid w:val="001156BE"/>
    <w:rsid w:val="00115BF5"/>
    <w:rsid w:val="00117A73"/>
    <w:rsid w:val="00117C1D"/>
    <w:rsid w:val="0012368F"/>
    <w:rsid w:val="001237A0"/>
    <w:rsid w:val="001239BA"/>
    <w:rsid w:val="00124DDB"/>
    <w:rsid w:val="00125522"/>
    <w:rsid w:val="0012556D"/>
    <w:rsid w:val="00125EC2"/>
    <w:rsid w:val="00130DDE"/>
    <w:rsid w:val="0013278A"/>
    <w:rsid w:val="0013695C"/>
    <w:rsid w:val="00136DF2"/>
    <w:rsid w:val="00137569"/>
    <w:rsid w:val="00141D78"/>
    <w:rsid w:val="001422B8"/>
    <w:rsid w:val="001440DB"/>
    <w:rsid w:val="00144797"/>
    <w:rsid w:val="001456A0"/>
    <w:rsid w:val="0014573F"/>
    <w:rsid w:val="00145A1E"/>
    <w:rsid w:val="00146085"/>
    <w:rsid w:val="001464C0"/>
    <w:rsid w:val="0014795C"/>
    <w:rsid w:val="00150692"/>
    <w:rsid w:val="00152273"/>
    <w:rsid w:val="001547FD"/>
    <w:rsid w:val="00155864"/>
    <w:rsid w:val="00155934"/>
    <w:rsid w:val="0015684B"/>
    <w:rsid w:val="00157CFF"/>
    <w:rsid w:val="00161731"/>
    <w:rsid w:val="0016272E"/>
    <w:rsid w:val="00162903"/>
    <w:rsid w:val="00162C49"/>
    <w:rsid w:val="001636BC"/>
    <w:rsid w:val="0016498A"/>
    <w:rsid w:val="0016548F"/>
    <w:rsid w:val="001654E3"/>
    <w:rsid w:val="00165AD3"/>
    <w:rsid w:val="0017277B"/>
    <w:rsid w:val="00172DB4"/>
    <w:rsid w:val="00173D3C"/>
    <w:rsid w:val="0017494D"/>
    <w:rsid w:val="00174FEC"/>
    <w:rsid w:val="00175EA7"/>
    <w:rsid w:val="00176613"/>
    <w:rsid w:val="00176EA3"/>
    <w:rsid w:val="001770ED"/>
    <w:rsid w:val="00177125"/>
    <w:rsid w:val="00177625"/>
    <w:rsid w:val="001779F1"/>
    <w:rsid w:val="00181501"/>
    <w:rsid w:val="0018258B"/>
    <w:rsid w:val="0018274F"/>
    <w:rsid w:val="00184EA4"/>
    <w:rsid w:val="001854BF"/>
    <w:rsid w:val="001858B6"/>
    <w:rsid w:val="0018617C"/>
    <w:rsid w:val="00186642"/>
    <w:rsid w:val="00190A10"/>
    <w:rsid w:val="00191672"/>
    <w:rsid w:val="00193871"/>
    <w:rsid w:val="00194448"/>
    <w:rsid w:val="00196C7A"/>
    <w:rsid w:val="001972B7"/>
    <w:rsid w:val="001975C9"/>
    <w:rsid w:val="001978B0"/>
    <w:rsid w:val="001A6E90"/>
    <w:rsid w:val="001A7F01"/>
    <w:rsid w:val="001B0FD6"/>
    <w:rsid w:val="001B2250"/>
    <w:rsid w:val="001B40E7"/>
    <w:rsid w:val="001B5C96"/>
    <w:rsid w:val="001B6843"/>
    <w:rsid w:val="001C0A8D"/>
    <w:rsid w:val="001C1C2D"/>
    <w:rsid w:val="001C1D5F"/>
    <w:rsid w:val="001C3DD6"/>
    <w:rsid w:val="001C473C"/>
    <w:rsid w:val="001C47DB"/>
    <w:rsid w:val="001C52CF"/>
    <w:rsid w:val="001D1337"/>
    <w:rsid w:val="001D4BAB"/>
    <w:rsid w:val="001D60DA"/>
    <w:rsid w:val="001D64D5"/>
    <w:rsid w:val="001D7238"/>
    <w:rsid w:val="001E0F44"/>
    <w:rsid w:val="001E263D"/>
    <w:rsid w:val="001E3602"/>
    <w:rsid w:val="001E37DE"/>
    <w:rsid w:val="001E49A7"/>
    <w:rsid w:val="001E51D8"/>
    <w:rsid w:val="001E590E"/>
    <w:rsid w:val="001E6769"/>
    <w:rsid w:val="001E7EBE"/>
    <w:rsid w:val="001F17BC"/>
    <w:rsid w:val="001F373E"/>
    <w:rsid w:val="001F3F30"/>
    <w:rsid w:val="001F5613"/>
    <w:rsid w:val="001F5909"/>
    <w:rsid w:val="001F597E"/>
    <w:rsid w:val="001F7EB0"/>
    <w:rsid w:val="002002FA"/>
    <w:rsid w:val="0020123F"/>
    <w:rsid w:val="0020325F"/>
    <w:rsid w:val="002041E1"/>
    <w:rsid w:val="002107FC"/>
    <w:rsid w:val="00213D0D"/>
    <w:rsid w:val="00214424"/>
    <w:rsid w:val="002150E6"/>
    <w:rsid w:val="00215DAD"/>
    <w:rsid w:val="00215F97"/>
    <w:rsid w:val="002176E5"/>
    <w:rsid w:val="00222703"/>
    <w:rsid w:val="00224066"/>
    <w:rsid w:val="00226B72"/>
    <w:rsid w:val="002273EC"/>
    <w:rsid w:val="00227A18"/>
    <w:rsid w:val="00227CB9"/>
    <w:rsid w:val="00227F4D"/>
    <w:rsid w:val="002313E9"/>
    <w:rsid w:val="00231A97"/>
    <w:rsid w:val="00235E45"/>
    <w:rsid w:val="00240383"/>
    <w:rsid w:val="00243365"/>
    <w:rsid w:val="00243AA8"/>
    <w:rsid w:val="0024430B"/>
    <w:rsid w:val="002446FE"/>
    <w:rsid w:val="00244B2D"/>
    <w:rsid w:val="00245831"/>
    <w:rsid w:val="002462AB"/>
    <w:rsid w:val="002466D5"/>
    <w:rsid w:val="002472EA"/>
    <w:rsid w:val="002506BC"/>
    <w:rsid w:val="00253D7E"/>
    <w:rsid w:val="00254C1A"/>
    <w:rsid w:val="002577CC"/>
    <w:rsid w:val="002628E2"/>
    <w:rsid w:val="00263253"/>
    <w:rsid w:val="00264D29"/>
    <w:rsid w:val="0026587F"/>
    <w:rsid w:val="0026653B"/>
    <w:rsid w:val="00267F64"/>
    <w:rsid w:val="00272EA9"/>
    <w:rsid w:val="0027378E"/>
    <w:rsid w:val="00273955"/>
    <w:rsid w:val="00274199"/>
    <w:rsid w:val="0027448D"/>
    <w:rsid w:val="002756F3"/>
    <w:rsid w:val="0027590F"/>
    <w:rsid w:val="00276ECE"/>
    <w:rsid w:val="00277252"/>
    <w:rsid w:val="00280C45"/>
    <w:rsid w:val="00282088"/>
    <w:rsid w:val="002839F4"/>
    <w:rsid w:val="002841B4"/>
    <w:rsid w:val="00284F0B"/>
    <w:rsid w:val="002860B3"/>
    <w:rsid w:val="00286130"/>
    <w:rsid w:val="00287192"/>
    <w:rsid w:val="00287B28"/>
    <w:rsid w:val="00291BBA"/>
    <w:rsid w:val="002924A0"/>
    <w:rsid w:val="00292CB8"/>
    <w:rsid w:val="00294F43"/>
    <w:rsid w:val="002A16F4"/>
    <w:rsid w:val="002A339C"/>
    <w:rsid w:val="002A6A67"/>
    <w:rsid w:val="002A6C4A"/>
    <w:rsid w:val="002A6E23"/>
    <w:rsid w:val="002B1C8E"/>
    <w:rsid w:val="002B1EAB"/>
    <w:rsid w:val="002B2C20"/>
    <w:rsid w:val="002B3D4C"/>
    <w:rsid w:val="002B4077"/>
    <w:rsid w:val="002B613F"/>
    <w:rsid w:val="002C6435"/>
    <w:rsid w:val="002C6481"/>
    <w:rsid w:val="002C698D"/>
    <w:rsid w:val="002C6D76"/>
    <w:rsid w:val="002C7352"/>
    <w:rsid w:val="002D0647"/>
    <w:rsid w:val="002D197E"/>
    <w:rsid w:val="002D2C66"/>
    <w:rsid w:val="002D39F1"/>
    <w:rsid w:val="002D418A"/>
    <w:rsid w:val="002D5933"/>
    <w:rsid w:val="002D5B29"/>
    <w:rsid w:val="002D5BFB"/>
    <w:rsid w:val="002E0D90"/>
    <w:rsid w:val="002E1624"/>
    <w:rsid w:val="002E2FBE"/>
    <w:rsid w:val="002E4942"/>
    <w:rsid w:val="002E5651"/>
    <w:rsid w:val="002E56B6"/>
    <w:rsid w:val="002F0309"/>
    <w:rsid w:val="002F098D"/>
    <w:rsid w:val="002F0C1E"/>
    <w:rsid w:val="002F1EDC"/>
    <w:rsid w:val="002F2397"/>
    <w:rsid w:val="002F2DC0"/>
    <w:rsid w:val="002F37F1"/>
    <w:rsid w:val="002F3C14"/>
    <w:rsid w:val="002F5BEA"/>
    <w:rsid w:val="002F6DE4"/>
    <w:rsid w:val="0030065F"/>
    <w:rsid w:val="00304E1E"/>
    <w:rsid w:val="003061CE"/>
    <w:rsid w:val="00311048"/>
    <w:rsid w:val="00311352"/>
    <w:rsid w:val="003128D7"/>
    <w:rsid w:val="0031488E"/>
    <w:rsid w:val="003152C0"/>
    <w:rsid w:val="00316025"/>
    <w:rsid w:val="00320B18"/>
    <w:rsid w:val="00322A90"/>
    <w:rsid w:val="00324305"/>
    <w:rsid w:val="00325FDC"/>
    <w:rsid w:val="00330B70"/>
    <w:rsid w:val="00332848"/>
    <w:rsid w:val="0033322D"/>
    <w:rsid w:val="00333526"/>
    <w:rsid w:val="003351AA"/>
    <w:rsid w:val="00336806"/>
    <w:rsid w:val="00344579"/>
    <w:rsid w:val="00345168"/>
    <w:rsid w:val="00345542"/>
    <w:rsid w:val="0034560E"/>
    <w:rsid w:val="00345927"/>
    <w:rsid w:val="00346529"/>
    <w:rsid w:val="0035138F"/>
    <w:rsid w:val="00351DFC"/>
    <w:rsid w:val="00353E0D"/>
    <w:rsid w:val="00355B1F"/>
    <w:rsid w:val="0035668B"/>
    <w:rsid w:val="00356DDA"/>
    <w:rsid w:val="00360931"/>
    <w:rsid w:val="003616BE"/>
    <w:rsid w:val="0036176A"/>
    <w:rsid w:val="00361A3F"/>
    <w:rsid w:val="00361D26"/>
    <w:rsid w:val="003624F8"/>
    <w:rsid w:val="00364469"/>
    <w:rsid w:val="003647C7"/>
    <w:rsid w:val="00365A41"/>
    <w:rsid w:val="00366027"/>
    <w:rsid w:val="00367360"/>
    <w:rsid w:val="00367876"/>
    <w:rsid w:val="00370E94"/>
    <w:rsid w:val="003721F5"/>
    <w:rsid w:val="0037258C"/>
    <w:rsid w:val="00372899"/>
    <w:rsid w:val="00372CEC"/>
    <w:rsid w:val="00374F92"/>
    <w:rsid w:val="00376000"/>
    <w:rsid w:val="003831BF"/>
    <w:rsid w:val="0038485C"/>
    <w:rsid w:val="00386D90"/>
    <w:rsid w:val="003904BE"/>
    <w:rsid w:val="00395699"/>
    <w:rsid w:val="003966B2"/>
    <w:rsid w:val="003A25C4"/>
    <w:rsid w:val="003A3779"/>
    <w:rsid w:val="003A3961"/>
    <w:rsid w:val="003A39EA"/>
    <w:rsid w:val="003A5226"/>
    <w:rsid w:val="003B0F46"/>
    <w:rsid w:val="003B330D"/>
    <w:rsid w:val="003B54D0"/>
    <w:rsid w:val="003B562D"/>
    <w:rsid w:val="003B5D84"/>
    <w:rsid w:val="003B6861"/>
    <w:rsid w:val="003B733E"/>
    <w:rsid w:val="003B74CF"/>
    <w:rsid w:val="003B76BE"/>
    <w:rsid w:val="003C00BF"/>
    <w:rsid w:val="003C357F"/>
    <w:rsid w:val="003C57FE"/>
    <w:rsid w:val="003C6C48"/>
    <w:rsid w:val="003C7712"/>
    <w:rsid w:val="003D0ACB"/>
    <w:rsid w:val="003D3657"/>
    <w:rsid w:val="003D6240"/>
    <w:rsid w:val="003D63E8"/>
    <w:rsid w:val="003E21BA"/>
    <w:rsid w:val="003E2F6F"/>
    <w:rsid w:val="003E3000"/>
    <w:rsid w:val="003E5085"/>
    <w:rsid w:val="003E50EE"/>
    <w:rsid w:val="003E6F26"/>
    <w:rsid w:val="003F33FC"/>
    <w:rsid w:val="003F46CF"/>
    <w:rsid w:val="003F56D4"/>
    <w:rsid w:val="003F612F"/>
    <w:rsid w:val="00405849"/>
    <w:rsid w:val="00405DC6"/>
    <w:rsid w:val="004062BA"/>
    <w:rsid w:val="00411884"/>
    <w:rsid w:val="0041254C"/>
    <w:rsid w:val="00413034"/>
    <w:rsid w:val="00413209"/>
    <w:rsid w:val="00417821"/>
    <w:rsid w:val="004208E2"/>
    <w:rsid w:val="00420BF9"/>
    <w:rsid w:val="00420FB4"/>
    <w:rsid w:val="004221E1"/>
    <w:rsid w:val="0042319D"/>
    <w:rsid w:val="004236BF"/>
    <w:rsid w:val="00427574"/>
    <w:rsid w:val="00427CAC"/>
    <w:rsid w:val="00430DDB"/>
    <w:rsid w:val="00430EAE"/>
    <w:rsid w:val="004316E9"/>
    <w:rsid w:val="00433B47"/>
    <w:rsid w:val="0043443A"/>
    <w:rsid w:val="00434B01"/>
    <w:rsid w:val="004366D3"/>
    <w:rsid w:val="00436DC6"/>
    <w:rsid w:val="004374DC"/>
    <w:rsid w:val="004417CE"/>
    <w:rsid w:val="0044554A"/>
    <w:rsid w:val="00445E3C"/>
    <w:rsid w:val="00446445"/>
    <w:rsid w:val="00450383"/>
    <w:rsid w:val="00451B37"/>
    <w:rsid w:val="004532B0"/>
    <w:rsid w:val="00454F03"/>
    <w:rsid w:val="00455FFB"/>
    <w:rsid w:val="00456DF8"/>
    <w:rsid w:val="0045767E"/>
    <w:rsid w:val="00460C88"/>
    <w:rsid w:val="00460E05"/>
    <w:rsid w:val="004638E5"/>
    <w:rsid w:val="00464280"/>
    <w:rsid w:val="00464477"/>
    <w:rsid w:val="00465958"/>
    <w:rsid w:val="00465AB3"/>
    <w:rsid w:val="00466372"/>
    <w:rsid w:val="00466C16"/>
    <w:rsid w:val="00466FA9"/>
    <w:rsid w:val="004670EE"/>
    <w:rsid w:val="004702F8"/>
    <w:rsid w:val="004715A9"/>
    <w:rsid w:val="004716F5"/>
    <w:rsid w:val="004717C5"/>
    <w:rsid w:val="00471DCF"/>
    <w:rsid w:val="00473388"/>
    <w:rsid w:val="00473D2F"/>
    <w:rsid w:val="004740ED"/>
    <w:rsid w:val="00482024"/>
    <w:rsid w:val="00483C20"/>
    <w:rsid w:val="00485116"/>
    <w:rsid w:val="00485454"/>
    <w:rsid w:val="00485BE8"/>
    <w:rsid w:val="0049022F"/>
    <w:rsid w:val="0049102C"/>
    <w:rsid w:val="00491DDA"/>
    <w:rsid w:val="00491EA3"/>
    <w:rsid w:val="00492B35"/>
    <w:rsid w:val="00493D07"/>
    <w:rsid w:val="00493ECC"/>
    <w:rsid w:val="0049423C"/>
    <w:rsid w:val="00494664"/>
    <w:rsid w:val="00496640"/>
    <w:rsid w:val="00496B93"/>
    <w:rsid w:val="004A0904"/>
    <w:rsid w:val="004A4E20"/>
    <w:rsid w:val="004A528A"/>
    <w:rsid w:val="004A5E07"/>
    <w:rsid w:val="004A5E91"/>
    <w:rsid w:val="004B08B6"/>
    <w:rsid w:val="004B1687"/>
    <w:rsid w:val="004B17C2"/>
    <w:rsid w:val="004B1AFD"/>
    <w:rsid w:val="004B303E"/>
    <w:rsid w:val="004B37A1"/>
    <w:rsid w:val="004B471D"/>
    <w:rsid w:val="004B4A71"/>
    <w:rsid w:val="004B72DB"/>
    <w:rsid w:val="004C0731"/>
    <w:rsid w:val="004C0F83"/>
    <w:rsid w:val="004C1A2C"/>
    <w:rsid w:val="004C48D7"/>
    <w:rsid w:val="004C545E"/>
    <w:rsid w:val="004C59C0"/>
    <w:rsid w:val="004D191E"/>
    <w:rsid w:val="004D2223"/>
    <w:rsid w:val="004D46AB"/>
    <w:rsid w:val="004D4B29"/>
    <w:rsid w:val="004D6EF5"/>
    <w:rsid w:val="004D77A5"/>
    <w:rsid w:val="004E0C25"/>
    <w:rsid w:val="004E0C93"/>
    <w:rsid w:val="004E0D91"/>
    <w:rsid w:val="004E1288"/>
    <w:rsid w:val="004E2097"/>
    <w:rsid w:val="004E2848"/>
    <w:rsid w:val="004E3A84"/>
    <w:rsid w:val="004E560A"/>
    <w:rsid w:val="004E59D5"/>
    <w:rsid w:val="004E773E"/>
    <w:rsid w:val="004E7A88"/>
    <w:rsid w:val="004F1440"/>
    <w:rsid w:val="004F4A12"/>
    <w:rsid w:val="005007C4"/>
    <w:rsid w:val="0050232D"/>
    <w:rsid w:val="0050260B"/>
    <w:rsid w:val="00503591"/>
    <w:rsid w:val="00504DEE"/>
    <w:rsid w:val="0050590E"/>
    <w:rsid w:val="005070A5"/>
    <w:rsid w:val="005072A0"/>
    <w:rsid w:val="00510C92"/>
    <w:rsid w:val="005111D7"/>
    <w:rsid w:val="005113DD"/>
    <w:rsid w:val="00513882"/>
    <w:rsid w:val="00513ED8"/>
    <w:rsid w:val="0051545C"/>
    <w:rsid w:val="00516A33"/>
    <w:rsid w:val="00516B0F"/>
    <w:rsid w:val="00516CFB"/>
    <w:rsid w:val="00517069"/>
    <w:rsid w:val="00526507"/>
    <w:rsid w:val="00530330"/>
    <w:rsid w:val="00530413"/>
    <w:rsid w:val="005319D3"/>
    <w:rsid w:val="00535BF8"/>
    <w:rsid w:val="005360EC"/>
    <w:rsid w:val="00537A30"/>
    <w:rsid w:val="00540222"/>
    <w:rsid w:val="00540835"/>
    <w:rsid w:val="00543446"/>
    <w:rsid w:val="00543954"/>
    <w:rsid w:val="00543E9F"/>
    <w:rsid w:val="00544AE1"/>
    <w:rsid w:val="0054650C"/>
    <w:rsid w:val="00547BBE"/>
    <w:rsid w:val="00552AFB"/>
    <w:rsid w:val="005537F6"/>
    <w:rsid w:val="00554E5C"/>
    <w:rsid w:val="0055585D"/>
    <w:rsid w:val="00560D76"/>
    <w:rsid w:val="005614FC"/>
    <w:rsid w:val="00561DBE"/>
    <w:rsid w:val="00562C85"/>
    <w:rsid w:val="005641A3"/>
    <w:rsid w:val="0056762E"/>
    <w:rsid w:val="00567DB1"/>
    <w:rsid w:val="00571A3B"/>
    <w:rsid w:val="00572668"/>
    <w:rsid w:val="00572CA5"/>
    <w:rsid w:val="005752F2"/>
    <w:rsid w:val="00575F9F"/>
    <w:rsid w:val="0058043A"/>
    <w:rsid w:val="00585147"/>
    <w:rsid w:val="005854D3"/>
    <w:rsid w:val="005869DD"/>
    <w:rsid w:val="00587D81"/>
    <w:rsid w:val="00591889"/>
    <w:rsid w:val="00591AB9"/>
    <w:rsid w:val="00597880"/>
    <w:rsid w:val="005A0831"/>
    <w:rsid w:val="005A0AEF"/>
    <w:rsid w:val="005A28AA"/>
    <w:rsid w:val="005A2905"/>
    <w:rsid w:val="005A44CE"/>
    <w:rsid w:val="005A4D0E"/>
    <w:rsid w:val="005A6255"/>
    <w:rsid w:val="005A789B"/>
    <w:rsid w:val="005B0DB4"/>
    <w:rsid w:val="005B1C0C"/>
    <w:rsid w:val="005B2DC5"/>
    <w:rsid w:val="005B37C6"/>
    <w:rsid w:val="005B438F"/>
    <w:rsid w:val="005B439B"/>
    <w:rsid w:val="005B576B"/>
    <w:rsid w:val="005B6086"/>
    <w:rsid w:val="005B7D1B"/>
    <w:rsid w:val="005C0638"/>
    <w:rsid w:val="005C08B5"/>
    <w:rsid w:val="005C1161"/>
    <w:rsid w:val="005C1B82"/>
    <w:rsid w:val="005C5D49"/>
    <w:rsid w:val="005C78E8"/>
    <w:rsid w:val="005C7E4A"/>
    <w:rsid w:val="005D038B"/>
    <w:rsid w:val="005D31A0"/>
    <w:rsid w:val="005D6C68"/>
    <w:rsid w:val="005E2F10"/>
    <w:rsid w:val="005E54F4"/>
    <w:rsid w:val="005E55FF"/>
    <w:rsid w:val="005E7257"/>
    <w:rsid w:val="005E7C8B"/>
    <w:rsid w:val="005F0A5D"/>
    <w:rsid w:val="005F132C"/>
    <w:rsid w:val="005F1372"/>
    <w:rsid w:val="005F13CA"/>
    <w:rsid w:val="005F4130"/>
    <w:rsid w:val="005F493D"/>
    <w:rsid w:val="005F4AEA"/>
    <w:rsid w:val="005F6521"/>
    <w:rsid w:val="005F7957"/>
    <w:rsid w:val="005F79E3"/>
    <w:rsid w:val="0060149B"/>
    <w:rsid w:val="00601523"/>
    <w:rsid w:val="00602C86"/>
    <w:rsid w:val="006033E8"/>
    <w:rsid w:val="006044B5"/>
    <w:rsid w:val="00605D53"/>
    <w:rsid w:val="00605E2C"/>
    <w:rsid w:val="0061095A"/>
    <w:rsid w:val="006113C5"/>
    <w:rsid w:val="00611737"/>
    <w:rsid w:val="00611DE1"/>
    <w:rsid w:val="0061396B"/>
    <w:rsid w:val="00615089"/>
    <w:rsid w:val="00617B1B"/>
    <w:rsid w:val="006218B4"/>
    <w:rsid w:val="0062398F"/>
    <w:rsid w:val="00625BB9"/>
    <w:rsid w:val="00625FBC"/>
    <w:rsid w:val="006278C0"/>
    <w:rsid w:val="00631672"/>
    <w:rsid w:val="00631B1C"/>
    <w:rsid w:val="00633089"/>
    <w:rsid w:val="00633D7C"/>
    <w:rsid w:val="00634561"/>
    <w:rsid w:val="00634583"/>
    <w:rsid w:val="006368A1"/>
    <w:rsid w:val="00643228"/>
    <w:rsid w:val="00643A70"/>
    <w:rsid w:val="00646387"/>
    <w:rsid w:val="00646543"/>
    <w:rsid w:val="00646CD0"/>
    <w:rsid w:val="006503F5"/>
    <w:rsid w:val="00651D7E"/>
    <w:rsid w:val="0065297B"/>
    <w:rsid w:val="00653847"/>
    <w:rsid w:val="00653A2D"/>
    <w:rsid w:val="006545BE"/>
    <w:rsid w:val="00654AFE"/>
    <w:rsid w:val="00654FD7"/>
    <w:rsid w:val="00656BA7"/>
    <w:rsid w:val="006575F4"/>
    <w:rsid w:val="00660B61"/>
    <w:rsid w:val="00661560"/>
    <w:rsid w:val="00663C1D"/>
    <w:rsid w:val="00664262"/>
    <w:rsid w:val="006661A1"/>
    <w:rsid w:val="006663D8"/>
    <w:rsid w:val="0066661A"/>
    <w:rsid w:val="006669E5"/>
    <w:rsid w:val="00670517"/>
    <w:rsid w:val="00672BAE"/>
    <w:rsid w:val="00676828"/>
    <w:rsid w:val="00677369"/>
    <w:rsid w:val="006800CA"/>
    <w:rsid w:val="0068046B"/>
    <w:rsid w:val="006830FF"/>
    <w:rsid w:val="00687DB8"/>
    <w:rsid w:val="006901DD"/>
    <w:rsid w:val="00690688"/>
    <w:rsid w:val="00690C67"/>
    <w:rsid w:val="00690FE0"/>
    <w:rsid w:val="00691DDA"/>
    <w:rsid w:val="00691E9D"/>
    <w:rsid w:val="00692623"/>
    <w:rsid w:val="00693C33"/>
    <w:rsid w:val="00696AC2"/>
    <w:rsid w:val="0069750B"/>
    <w:rsid w:val="00697E51"/>
    <w:rsid w:val="006A09C6"/>
    <w:rsid w:val="006A1E8D"/>
    <w:rsid w:val="006A33A4"/>
    <w:rsid w:val="006A3EC7"/>
    <w:rsid w:val="006A42AA"/>
    <w:rsid w:val="006A44FD"/>
    <w:rsid w:val="006A51A8"/>
    <w:rsid w:val="006A652F"/>
    <w:rsid w:val="006A6542"/>
    <w:rsid w:val="006B027B"/>
    <w:rsid w:val="006B02CD"/>
    <w:rsid w:val="006B23C1"/>
    <w:rsid w:val="006B3F4C"/>
    <w:rsid w:val="006B5C0A"/>
    <w:rsid w:val="006C0822"/>
    <w:rsid w:val="006C0C90"/>
    <w:rsid w:val="006C1BE5"/>
    <w:rsid w:val="006C3705"/>
    <w:rsid w:val="006C4E62"/>
    <w:rsid w:val="006C4EAE"/>
    <w:rsid w:val="006C5854"/>
    <w:rsid w:val="006C75B4"/>
    <w:rsid w:val="006D0E08"/>
    <w:rsid w:val="006D0E8F"/>
    <w:rsid w:val="006D1CA9"/>
    <w:rsid w:val="006D2A3C"/>
    <w:rsid w:val="006D4943"/>
    <w:rsid w:val="006D4B63"/>
    <w:rsid w:val="006D4F94"/>
    <w:rsid w:val="006D7041"/>
    <w:rsid w:val="006E0243"/>
    <w:rsid w:val="006E3D4A"/>
    <w:rsid w:val="006E41B8"/>
    <w:rsid w:val="006E61A7"/>
    <w:rsid w:val="006E7F41"/>
    <w:rsid w:val="006F03AC"/>
    <w:rsid w:val="006F2AB0"/>
    <w:rsid w:val="006F2BDB"/>
    <w:rsid w:val="006F3504"/>
    <w:rsid w:val="006F3987"/>
    <w:rsid w:val="006F612B"/>
    <w:rsid w:val="007007BD"/>
    <w:rsid w:val="0070115E"/>
    <w:rsid w:val="0070216C"/>
    <w:rsid w:val="00704BED"/>
    <w:rsid w:val="0070516C"/>
    <w:rsid w:val="00705361"/>
    <w:rsid w:val="00705A1F"/>
    <w:rsid w:val="00705C86"/>
    <w:rsid w:val="007061BD"/>
    <w:rsid w:val="00710F9E"/>
    <w:rsid w:val="0071327F"/>
    <w:rsid w:val="00720003"/>
    <w:rsid w:val="00720234"/>
    <w:rsid w:val="007209D4"/>
    <w:rsid w:val="007232F6"/>
    <w:rsid w:val="0072453E"/>
    <w:rsid w:val="00724C92"/>
    <w:rsid w:val="00725483"/>
    <w:rsid w:val="00726C21"/>
    <w:rsid w:val="007277F8"/>
    <w:rsid w:val="00730D31"/>
    <w:rsid w:val="00734466"/>
    <w:rsid w:val="00734FA9"/>
    <w:rsid w:val="007375B4"/>
    <w:rsid w:val="00737F41"/>
    <w:rsid w:val="007405AE"/>
    <w:rsid w:val="00740FB0"/>
    <w:rsid w:val="00742002"/>
    <w:rsid w:val="007424B8"/>
    <w:rsid w:val="00742618"/>
    <w:rsid w:val="00742EDD"/>
    <w:rsid w:val="007443FF"/>
    <w:rsid w:val="00745A19"/>
    <w:rsid w:val="007470EC"/>
    <w:rsid w:val="00750505"/>
    <w:rsid w:val="00750588"/>
    <w:rsid w:val="00753612"/>
    <w:rsid w:val="00753AB5"/>
    <w:rsid w:val="007567A2"/>
    <w:rsid w:val="00756BEE"/>
    <w:rsid w:val="00757CC9"/>
    <w:rsid w:val="0076174F"/>
    <w:rsid w:val="00761A27"/>
    <w:rsid w:val="00762B00"/>
    <w:rsid w:val="00764D65"/>
    <w:rsid w:val="00766953"/>
    <w:rsid w:val="00767163"/>
    <w:rsid w:val="00767DF2"/>
    <w:rsid w:val="00770E72"/>
    <w:rsid w:val="00771390"/>
    <w:rsid w:val="00773B62"/>
    <w:rsid w:val="007804E9"/>
    <w:rsid w:val="00780F7C"/>
    <w:rsid w:val="007811DC"/>
    <w:rsid w:val="007823A8"/>
    <w:rsid w:val="00783B0A"/>
    <w:rsid w:val="00785063"/>
    <w:rsid w:val="007861F3"/>
    <w:rsid w:val="00786731"/>
    <w:rsid w:val="00790156"/>
    <w:rsid w:val="00790545"/>
    <w:rsid w:val="0079153F"/>
    <w:rsid w:val="00795A1A"/>
    <w:rsid w:val="00796795"/>
    <w:rsid w:val="007A0321"/>
    <w:rsid w:val="007A0520"/>
    <w:rsid w:val="007A0661"/>
    <w:rsid w:val="007A2F1F"/>
    <w:rsid w:val="007A43EA"/>
    <w:rsid w:val="007A53C2"/>
    <w:rsid w:val="007A75F4"/>
    <w:rsid w:val="007A76B5"/>
    <w:rsid w:val="007B3205"/>
    <w:rsid w:val="007B37BC"/>
    <w:rsid w:val="007B4D56"/>
    <w:rsid w:val="007B7ED6"/>
    <w:rsid w:val="007C0399"/>
    <w:rsid w:val="007C08B6"/>
    <w:rsid w:val="007C0AA8"/>
    <w:rsid w:val="007C4824"/>
    <w:rsid w:val="007D053D"/>
    <w:rsid w:val="007D1621"/>
    <w:rsid w:val="007D24BD"/>
    <w:rsid w:val="007D5852"/>
    <w:rsid w:val="007D5FEB"/>
    <w:rsid w:val="007D6609"/>
    <w:rsid w:val="007D6D90"/>
    <w:rsid w:val="007E0EFB"/>
    <w:rsid w:val="007E130F"/>
    <w:rsid w:val="007E1804"/>
    <w:rsid w:val="007E5ADD"/>
    <w:rsid w:val="007E7B53"/>
    <w:rsid w:val="007E7EEC"/>
    <w:rsid w:val="007F09AD"/>
    <w:rsid w:val="007F381E"/>
    <w:rsid w:val="007F4161"/>
    <w:rsid w:val="007F49DC"/>
    <w:rsid w:val="007F4D9A"/>
    <w:rsid w:val="007F6A5B"/>
    <w:rsid w:val="007F6C3E"/>
    <w:rsid w:val="007F763D"/>
    <w:rsid w:val="008010F0"/>
    <w:rsid w:val="00801B85"/>
    <w:rsid w:val="008025B8"/>
    <w:rsid w:val="00803F5B"/>
    <w:rsid w:val="00806018"/>
    <w:rsid w:val="00806233"/>
    <w:rsid w:val="0080685F"/>
    <w:rsid w:val="00806E30"/>
    <w:rsid w:val="00807B17"/>
    <w:rsid w:val="00810EA3"/>
    <w:rsid w:val="0081128F"/>
    <w:rsid w:val="00811292"/>
    <w:rsid w:val="00811BB1"/>
    <w:rsid w:val="00812D00"/>
    <w:rsid w:val="00816215"/>
    <w:rsid w:val="00816501"/>
    <w:rsid w:val="008172FB"/>
    <w:rsid w:val="00817A3B"/>
    <w:rsid w:val="00823488"/>
    <w:rsid w:val="00823704"/>
    <w:rsid w:val="00824A48"/>
    <w:rsid w:val="00826553"/>
    <w:rsid w:val="008309D5"/>
    <w:rsid w:val="00831A89"/>
    <w:rsid w:val="008352FA"/>
    <w:rsid w:val="008355C6"/>
    <w:rsid w:val="008355C9"/>
    <w:rsid w:val="00835CEA"/>
    <w:rsid w:val="00837EE0"/>
    <w:rsid w:val="00840175"/>
    <w:rsid w:val="00845167"/>
    <w:rsid w:val="0084582C"/>
    <w:rsid w:val="00845984"/>
    <w:rsid w:val="008472EA"/>
    <w:rsid w:val="00850611"/>
    <w:rsid w:val="00850A6E"/>
    <w:rsid w:val="008526A2"/>
    <w:rsid w:val="008526DF"/>
    <w:rsid w:val="00853EE3"/>
    <w:rsid w:val="008542E9"/>
    <w:rsid w:val="008604DD"/>
    <w:rsid w:val="00860AAE"/>
    <w:rsid w:val="00860D3D"/>
    <w:rsid w:val="008630A0"/>
    <w:rsid w:val="00864FA0"/>
    <w:rsid w:val="0086607E"/>
    <w:rsid w:val="0086706D"/>
    <w:rsid w:val="00867F55"/>
    <w:rsid w:val="00871BFB"/>
    <w:rsid w:val="008731AF"/>
    <w:rsid w:val="00873271"/>
    <w:rsid w:val="008738AB"/>
    <w:rsid w:val="00873AA0"/>
    <w:rsid w:val="00873AC8"/>
    <w:rsid w:val="00875C69"/>
    <w:rsid w:val="0087662E"/>
    <w:rsid w:val="00877185"/>
    <w:rsid w:val="00877896"/>
    <w:rsid w:val="008828B2"/>
    <w:rsid w:val="008838DF"/>
    <w:rsid w:val="0089061C"/>
    <w:rsid w:val="008937E3"/>
    <w:rsid w:val="0089538F"/>
    <w:rsid w:val="008958CB"/>
    <w:rsid w:val="00897DE9"/>
    <w:rsid w:val="008A29AE"/>
    <w:rsid w:val="008A3622"/>
    <w:rsid w:val="008A3DC9"/>
    <w:rsid w:val="008A4570"/>
    <w:rsid w:val="008A4A5B"/>
    <w:rsid w:val="008B327C"/>
    <w:rsid w:val="008B3283"/>
    <w:rsid w:val="008B3532"/>
    <w:rsid w:val="008B5C1F"/>
    <w:rsid w:val="008B6F4D"/>
    <w:rsid w:val="008C054C"/>
    <w:rsid w:val="008C22DC"/>
    <w:rsid w:val="008C2F36"/>
    <w:rsid w:val="008C40E3"/>
    <w:rsid w:val="008C5506"/>
    <w:rsid w:val="008C6E48"/>
    <w:rsid w:val="008D060E"/>
    <w:rsid w:val="008D2707"/>
    <w:rsid w:val="008D3568"/>
    <w:rsid w:val="008D68B3"/>
    <w:rsid w:val="008D6BCA"/>
    <w:rsid w:val="008D7C71"/>
    <w:rsid w:val="008E017B"/>
    <w:rsid w:val="008E1D7C"/>
    <w:rsid w:val="008E3B88"/>
    <w:rsid w:val="008E3B92"/>
    <w:rsid w:val="008E4FC7"/>
    <w:rsid w:val="008E5F0E"/>
    <w:rsid w:val="008E6A97"/>
    <w:rsid w:val="008F251C"/>
    <w:rsid w:val="008F3503"/>
    <w:rsid w:val="008F42CB"/>
    <w:rsid w:val="008F582A"/>
    <w:rsid w:val="008F5A7D"/>
    <w:rsid w:val="008F6B40"/>
    <w:rsid w:val="008F7193"/>
    <w:rsid w:val="008F7D2D"/>
    <w:rsid w:val="0090014A"/>
    <w:rsid w:val="00900EA4"/>
    <w:rsid w:val="00903F28"/>
    <w:rsid w:val="00905D09"/>
    <w:rsid w:val="00910723"/>
    <w:rsid w:val="00911107"/>
    <w:rsid w:val="00912BDE"/>
    <w:rsid w:val="00912F1D"/>
    <w:rsid w:val="0091340A"/>
    <w:rsid w:val="009144B6"/>
    <w:rsid w:val="00914E18"/>
    <w:rsid w:val="009153B7"/>
    <w:rsid w:val="00915970"/>
    <w:rsid w:val="00915F82"/>
    <w:rsid w:val="00916E8B"/>
    <w:rsid w:val="00920032"/>
    <w:rsid w:val="0092068C"/>
    <w:rsid w:val="00921F05"/>
    <w:rsid w:val="00922611"/>
    <w:rsid w:val="00922D41"/>
    <w:rsid w:val="009274BF"/>
    <w:rsid w:val="00930210"/>
    <w:rsid w:val="00930A9C"/>
    <w:rsid w:val="0093123B"/>
    <w:rsid w:val="00932A69"/>
    <w:rsid w:val="00932B0E"/>
    <w:rsid w:val="009338AA"/>
    <w:rsid w:val="009343B4"/>
    <w:rsid w:val="00934E5D"/>
    <w:rsid w:val="0093639C"/>
    <w:rsid w:val="00937FF3"/>
    <w:rsid w:val="00942F7A"/>
    <w:rsid w:val="0094324B"/>
    <w:rsid w:val="009442E8"/>
    <w:rsid w:val="00944483"/>
    <w:rsid w:val="009459E9"/>
    <w:rsid w:val="00945A10"/>
    <w:rsid w:val="009469AC"/>
    <w:rsid w:val="00950B26"/>
    <w:rsid w:val="00950B80"/>
    <w:rsid w:val="009514C3"/>
    <w:rsid w:val="0095394B"/>
    <w:rsid w:val="00954858"/>
    <w:rsid w:val="009552A2"/>
    <w:rsid w:val="00961E51"/>
    <w:rsid w:val="009633FB"/>
    <w:rsid w:val="0096484E"/>
    <w:rsid w:val="009663E1"/>
    <w:rsid w:val="009724EC"/>
    <w:rsid w:val="00972FC1"/>
    <w:rsid w:val="009766E0"/>
    <w:rsid w:val="00976D4F"/>
    <w:rsid w:val="00976F08"/>
    <w:rsid w:val="0098075C"/>
    <w:rsid w:val="00981925"/>
    <w:rsid w:val="0098264A"/>
    <w:rsid w:val="00982687"/>
    <w:rsid w:val="00985793"/>
    <w:rsid w:val="00985C8A"/>
    <w:rsid w:val="00986B92"/>
    <w:rsid w:val="00986D6A"/>
    <w:rsid w:val="00987423"/>
    <w:rsid w:val="00990288"/>
    <w:rsid w:val="00991366"/>
    <w:rsid w:val="009915CA"/>
    <w:rsid w:val="00991EE8"/>
    <w:rsid w:val="00992EE9"/>
    <w:rsid w:val="0099407A"/>
    <w:rsid w:val="009A08ED"/>
    <w:rsid w:val="009A08FC"/>
    <w:rsid w:val="009A147B"/>
    <w:rsid w:val="009A3A8E"/>
    <w:rsid w:val="009A7B5D"/>
    <w:rsid w:val="009B0B4A"/>
    <w:rsid w:val="009B2917"/>
    <w:rsid w:val="009B3127"/>
    <w:rsid w:val="009B5C60"/>
    <w:rsid w:val="009C24E5"/>
    <w:rsid w:val="009C4D81"/>
    <w:rsid w:val="009C536A"/>
    <w:rsid w:val="009C73BF"/>
    <w:rsid w:val="009D148D"/>
    <w:rsid w:val="009D4276"/>
    <w:rsid w:val="009D481E"/>
    <w:rsid w:val="009D5CAD"/>
    <w:rsid w:val="009D6721"/>
    <w:rsid w:val="009E1600"/>
    <w:rsid w:val="009E1D7A"/>
    <w:rsid w:val="009E2734"/>
    <w:rsid w:val="009E3A72"/>
    <w:rsid w:val="009E406F"/>
    <w:rsid w:val="009E40CB"/>
    <w:rsid w:val="009E462A"/>
    <w:rsid w:val="009E4E8F"/>
    <w:rsid w:val="009F14BA"/>
    <w:rsid w:val="009F17C8"/>
    <w:rsid w:val="009F32DF"/>
    <w:rsid w:val="009F44BB"/>
    <w:rsid w:val="009F50D0"/>
    <w:rsid w:val="009F6803"/>
    <w:rsid w:val="009F7A44"/>
    <w:rsid w:val="00A01883"/>
    <w:rsid w:val="00A02D4E"/>
    <w:rsid w:val="00A03246"/>
    <w:rsid w:val="00A0366E"/>
    <w:rsid w:val="00A03961"/>
    <w:rsid w:val="00A04C87"/>
    <w:rsid w:val="00A073AB"/>
    <w:rsid w:val="00A07F50"/>
    <w:rsid w:val="00A11329"/>
    <w:rsid w:val="00A11BB3"/>
    <w:rsid w:val="00A12F0B"/>
    <w:rsid w:val="00A13B88"/>
    <w:rsid w:val="00A148D3"/>
    <w:rsid w:val="00A15535"/>
    <w:rsid w:val="00A213A0"/>
    <w:rsid w:val="00A217EA"/>
    <w:rsid w:val="00A21840"/>
    <w:rsid w:val="00A21AD7"/>
    <w:rsid w:val="00A23BAF"/>
    <w:rsid w:val="00A24CBD"/>
    <w:rsid w:val="00A26132"/>
    <w:rsid w:val="00A27399"/>
    <w:rsid w:val="00A32E3E"/>
    <w:rsid w:val="00A333F7"/>
    <w:rsid w:val="00A34956"/>
    <w:rsid w:val="00A35DE3"/>
    <w:rsid w:val="00A35DFC"/>
    <w:rsid w:val="00A3794B"/>
    <w:rsid w:val="00A404A4"/>
    <w:rsid w:val="00A410A5"/>
    <w:rsid w:val="00A42BBD"/>
    <w:rsid w:val="00A449E5"/>
    <w:rsid w:val="00A44D6A"/>
    <w:rsid w:val="00A53AC8"/>
    <w:rsid w:val="00A5462B"/>
    <w:rsid w:val="00A555E2"/>
    <w:rsid w:val="00A55A62"/>
    <w:rsid w:val="00A573E0"/>
    <w:rsid w:val="00A5756E"/>
    <w:rsid w:val="00A6139C"/>
    <w:rsid w:val="00A61CA2"/>
    <w:rsid w:val="00A6604C"/>
    <w:rsid w:val="00A667A9"/>
    <w:rsid w:val="00A668AB"/>
    <w:rsid w:val="00A675B4"/>
    <w:rsid w:val="00A67CCC"/>
    <w:rsid w:val="00A704D3"/>
    <w:rsid w:val="00A70846"/>
    <w:rsid w:val="00A71432"/>
    <w:rsid w:val="00A73F1F"/>
    <w:rsid w:val="00A740B5"/>
    <w:rsid w:val="00A74E71"/>
    <w:rsid w:val="00A76850"/>
    <w:rsid w:val="00A76E3B"/>
    <w:rsid w:val="00A77421"/>
    <w:rsid w:val="00A77D6C"/>
    <w:rsid w:val="00A8447E"/>
    <w:rsid w:val="00A86EC1"/>
    <w:rsid w:val="00A90056"/>
    <w:rsid w:val="00A90985"/>
    <w:rsid w:val="00A93ADF"/>
    <w:rsid w:val="00A9547B"/>
    <w:rsid w:val="00A977B8"/>
    <w:rsid w:val="00AA1ABC"/>
    <w:rsid w:val="00AA2EE2"/>
    <w:rsid w:val="00AA4164"/>
    <w:rsid w:val="00AA4D48"/>
    <w:rsid w:val="00AA4EB1"/>
    <w:rsid w:val="00AA66D8"/>
    <w:rsid w:val="00AA66FE"/>
    <w:rsid w:val="00AB047C"/>
    <w:rsid w:val="00AB1BAE"/>
    <w:rsid w:val="00AB52B2"/>
    <w:rsid w:val="00AB58E5"/>
    <w:rsid w:val="00AC0E9E"/>
    <w:rsid w:val="00AC23BA"/>
    <w:rsid w:val="00AC2A2E"/>
    <w:rsid w:val="00AC305C"/>
    <w:rsid w:val="00AC6701"/>
    <w:rsid w:val="00AC78E2"/>
    <w:rsid w:val="00AD0267"/>
    <w:rsid w:val="00AD06A9"/>
    <w:rsid w:val="00AD35B7"/>
    <w:rsid w:val="00AD53F8"/>
    <w:rsid w:val="00AD64C8"/>
    <w:rsid w:val="00AD7574"/>
    <w:rsid w:val="00AE15FF"/>
    <w:rsid w:val="00AE50C2"/>
    <w:rsid w:val="00AE56BA"/>
    <w:rsid w:val="00AE6F8C"/>
    <w:rsid w:val="00AE76EB"/>
    <w:rsid w:val="00AF3357"/>
    <w:rsid w:val="00AF3DAB"/>
    <w:rsid w:val="00AF428F"/>
    <w:rsid w:val="00AF445D"/>
    <w:rsid w:val="00AF49B9"/>
    <w:rsid w:val="00AF683E"/>
    <w:rsid w:val="00AF697C"/>
    <w:rsid w:val="00AF6FB8"/>
    <w:rsid w:val="00AF7FBD"/>
    <w:rsid w:val="00B0361A"/>
    <w:rsid w:val="00B0523B"/>
    <w:rsid w:val="00B0587F"/>
    <w:rsid w:val="00B077BD"/>
    <w:rsid w:val="00B07CF6"/>
    <w:rsid w:val="00B1049D"/>
    <w:rsid w:val="00B13588"/>
    <w:rsid w:val="00B13CB6"/>
    <w:rsid w:val="00B143E2"/>
    <w:rsid w:val="00B1444B"/>
    <w:rsid w:val="00B16399"/>
    <w:rsid w:val="00B17C02"/>
    <w:rsid w:val="00B20525"/>
    <w:rsid w:val="00B20819"/>
    <w:rsid w:val="00B222BE"/>
    <w:rsid w:val="00B23655"/>
    <w:rsid w:val="00B25D2C"/>
    <w:rsid w:val="00B265AC"/>
    <w:rsid w:val="00B2685A"/>
    <w:rsid w:val="00B2703F"/>
    <w:rsid w:val="00B301E4"/>
    <w:rsid w:val="00B31429"/>
    <w:rsid w:val="00B3147D"/>
    <w:rsid w:val="00B314BF"/>
    <w:rsid w:val="00B3162F"/>
    <w:rsid w:val="00B34603"/>
    <w:rsid w:val="00B37380"/>
    <w:rsid w:val="00B42BD7"/>
    <w:rsid w:val="00B42E68"/>
    <w:rsid w:val="00B43FED"/>
    <w:rsid w:val="00B44CA9"/>
    <w:rsid w:val="00B46565"/>
    <w:rsid w:val="00B47D98"/>
    <w:rsid w:val="00B50E93"/>
    <w:rsid w:val="00B52F2B"/>
    <w:rsid w:val="00B63AAF"/>
    <w:rsid w:val="00B65322"/>
    <w:rsid w:val="00B72056"/>
    <w:rsid w:val="00B728AB"/>
    <w:rsid w:val="00B73E83"/>
    <w:rsid w:val="00B744C3"/>
    <w:rsid w:val="00B74BA4"/>
    <w:rsid w:val="00B77585"/>
    <w:rsid w:val="00B8219A"/>
    <w:rsid w:val="00B82DC9"/>
    <w:rsid w:val="00B83B7C"/>
    <w:rsid w:val="00B83D89"/>
    <w:rsid w:val="00B85391"/>
    <w:rsid w:val="00B86159"/>
    <w:rsid w:val="00B87DBA"/>
    <w:rsid w:val="00B927B0"/>
    <w:rsid w:val="00B94CD4"/>
    <w:rsid w:val="00B96B71"/>
    <w:rsid w:val="00B96D98"/>
    <w:rsid w:val="00B97CB1"/>
    <w:rsid w:val="00BA0933"/>
    <w:rsid w:val="00BA0B2D"/>
    <w:rsid w:val="00BA1592"/>
    <w:rsid w:val="00BA171C"/>
    <w:rsid w:val="00BA19D0"/>
    <w:rsid w:val="00BA29F5"/>
    <w:rsid w:val="00BA3D8D"/>
    <w:rsid w:val="00BA57CE"/>
    <w:rsid w:val="00BB1222"/>
    <w:rsid w:val="00BB325A"/>
    <w:rsid w:val="00BB42E8"/>
    <w:rsid w:val="00BB467E"/>
    <w:rsid w:val="00BB56DD"/>
    <w:rsid w:val="00BB7893"/>
    <w:rsid w:val="00BB7DDF"/>
    <w:rsid w:val="00BC1E5B"/>
    <w:rsid w:val="00BC3345"/>
    <w:rsid w:val="00BC35F5"/>
    <w:rsid w:val="00BC3B7B"/>
    <w:rsid w:val="00BD04DA"/>
    <w:rsid w:val="00BD0926"/>
    <w:rsid w:val="00BD0BD0"/>
    <w:rsid w:val="00BD3255"/>
    <w:rsid w:val="00BD38E6"/>
    <w:rsid w:val="00BD41A7"/>
    <w:rsid w:val="00BD7877"/>
    <w:rsid w:val="00BD78C9"/>
    <w:rsid w:val="00BD79EF"/>
    <w:rsid w:val="00BD7AB3"/>
    <w:rsid w:val="00BE0241"/>
    <w:rsid w:val="00BE0D2A"/>
    <w:rsid w:val="00BE2386"/>
    <w:rsid w:val="00BE2928"/>
    <w:rsid w:val="00BE3D78"/>
    <w:rsid w:val="00BE6AF6"/>
    <w:rsid w:val="00BE6E1B"/>
    <w:rsid w:val="00BE6E3E"/>
    <w:rsid w:val="00BF00B5"/>
    <w:rsid w:val="00BF034A"/>
    <w:rsid w:val="00BF30D4"/>
    <w:rsid w:val="00BF479F"/>
    <w:rsid w:val="00BF497B"/>
    <w:rsid w:val="00BF5135"/>
    <w:rsid w:val="00BF5BA3"/>
    <w:rsid w:val="00BF5C65"/>
    <w:rsid w:val="00BF61AE"/>
    <w:rsid w:val="00BF778B"/>
    <w:rsid w:val="00C00028"/>
    <w:rsid w:val="00C00902"/>
    <w:rsid w:val="00C00D86"/>
    <w:rsid w:val="00C0626B"/>
    <w:rsid w:val="00C068F9"/>
    <w:rsid w:val="00C07039"/>
    <w:rsid w:val="00C07F3A"/>
    <w:rsid w:val="00C115C0"/>
    <w:rsid w:val="00C131DF"/>
    <w:rsid w:val="00C14116"/>
    <w:rsid w:val="00C1464C"/>
    <w:rsid w:val="00C146B3"/>
    <w:rsid w:val="00C150E4"/>
    <w:rsid w:val="00C15207"/>
    <w:rsid w:val="00C2012D"/>
    <w:rsid w:val="00C227F8"/>
    <w:rsid w:val="00C22DBC"/>
    <w:rsid w:val="00C24B3A"/>
    <w:rsid w:val="00C26C6F"/>
    <w:rsid w:val="00C31194"/>
    <w:rsid w:val="00C32823"/>
    <w:rsid w:val="00C32C7A"/>
    <w:rsid w:val="00C32EFF"/>
    <w:rsid w:val="00C333DE"/>
    <w:rsid w:val="00C33FF8"/>
    <w:rsid w:val="00C365A9"/>
    <w:rsid w:val="00C36701"/>
    <w:rsid w:val="00C37B29"/>
    <w:rsid w:val="00C41A9F"/>
    <w:rsid w:val="00C41B62"/>
    <w:rsid w:val="00C4697D"/>
    <w:rsid w:val="00C537F4"/>
    <w:rsid w:val="00C5387B"/>
    <w:rsid w:val="00C554C1"/>
    <w:rsid w:val="00C5660F"/>
    <w:rsid w:val="00C568BA"/>
    <w:rsid w:val="00C60487"/>
    <w:rsid w:val="00C61EA7"/>
    <w:rsid w:val="00C62D37"/>
    <w:rsid w:val="00C63ACD"/>
    <w:rsid w:val="00C64097"/>
    <w:rsid w:val="00C64826"/>
    <w:rsid w:val="00C656E3"/>
    <w:rsid w:val="00C660E4"/>
    <w:rsid w:val="00C70DE4"/>
    <w:rsid w:val="00C72627"/>
    <w:rsid w:val="00C74AAB"/>
    <w:rsid w:val="00C76043"/>
    <w:rsid w:val="00C820FD"/>
    <w:rsid w:val="00C8287C"/>
    <w:rsid w:val="00C84AFA"/>
    <w:rsid w:val="00C87D24"/>
    <w:rsid w:val="00C9057D"/>
    <w:rsid w:val="00C92E7E"/>
    <w:rsid w:val="00C9479B"/>
    <w:rsid w:val="00C95F37"/>
    <w:rsid w:val="00C9612A"/>
    <w:rsid w:val="00C97316"/>
    <w:rsid w:val="00CA0771"/>
    <w:rsid w:val="00CA0852"/>
    <w:rsid w:val="00CA2041"/>
    <w:rsid w:val="00CA3F80"/>
    <w:rsid w:val="00CA5C44"/>
    <w:rsid w:val="00CB00D0"/>
    <w:rsid w:val="00CB0541"/>
    <w:rsid w:val="00CB2184"/>
    <w:rsid w:val="00CB3164"/>
    <w:rsid w:val="00CB371E"/>
    <w:rsid w:val="00CB4A86"/>
    <w:rsid w:val="00CC1398"/>
    <w:rsid w:val="00CC185B"/>
    <w:rsid w:val="00CC1E18"/>
    <w:rsid w:val="00CC29B2"/>
    <w:rsid w:val="00CC2DA1"/>
    <w:rsid w:val="00CC4832"/>
    <w:rsid w:val="00CC4DE5"/>
    <w:rsid w:val="00CD035E"/>
    <w:rsid w:val="00CD1D8B"/>
    <w:rsid w:val="00CD275B"/>
    <w:rsid w:val="00CD2CB7"/>
    <w:rsid w:val="00CD4ACF"/>
    <w:rsid w:val="00CD4FB1"/>
    <w:rsid w:val="00CD5A65"/>
    <w:rsid w:val="00CD615C"/>
    <w:rsid w:val="00CD6B7B"/>
    <w:rsid w:val="00CD70ED"/>
    <w:rsid w:val="00CD7242"/>
    <w:rsid w:val="00CD77D4"/>
    <w:rsid w:val="00CD77FA"/>
    <w:rsid w:val="00CD7F2A"/>
    <w:rsid w:val="00CE06A4"/>
    <w:rsid w:val="00CE14E0"/>
    <w:rsid w:val="00CE26FA"/>
    <w:rsid w:val="00CE4686"/>
    <w:rsid w:val="00CF1AD1"/>
    <w:rsid w:val="00CF240C"/>
    <w:rsid w:val="00CF2E3F"/>
    <w:rsid w:val="00CF38F3"/>
    <w:rsid w:val="00CF66E1"/>
    <w:rsid w:val="00CF6E49"/>
    <w:rsid w:val="00D039B1"/>
    <w:rsid w:val="00D06229"/>
    <w:rsid w:val="00D10BEE"/>
    <w:rsid w:val="00D11720"/>
    <w:rsid w:val="00D118A5"/>
    <w:rsid w:val="00D1225A"/>
    <w:rsid w:val="00D129B9"/>
    <w:rsid w:val="00D135F6"/>
    <w:rsid w:val="00D14AD6"/>
    <w:rsid w:val="00D156A2"/>
    <w:rsid w:val="00D16ED0"/>
    <w:rsid w:val="00D2171B"/>
    <w:rsid w:val="00D2329D"/>
    <w:rsid w:val="00D23AD8"/>
    <w:rsid w:val="00D25BE9"/>
    <w:rsid w:val="00D31164"/>
    <w:rsid w:val="00D3346B"/>
    <w:rsid w:val="00D334E3"/>
    <w:rsid w:val="00D349CE"/>
    <w:rsid w:val="00D354BF"/>
    <w:rsid w:val="00D36053"/>
    <w:rsid w:val="00D36C2A"/>
    <w:rsid w:val="00D37178"/>
    <w:rsid w:val="00D418D9"/>
    <w:rsid w:val="00D450EF"/>
    <w:rsid w:val="00D463A9"/>
    <w:rsid w:val="00D50BAE"/>
    <w:rsid w:val="00D50C94"/>
    <w:rsid w:val="00D5120D"/>
    <w:rsid w:val="00D52A45"/>
    <w:rsid w:val="00D52F7E"/>
    <w:rsid w:val="00D53A64"/>
    <w:rsid w:val="00D54A84"/>
    <w:rsid w:val="00D569DF"/>
    <w:rsid w:val="00D616E3"/>
    <w:rsid w:val="00D61993"/>
    <w:rsid w:val="00D61F34"/>
    <w:rsid w:val="00D6720B"/>
    <w:rsid w:val="00D67683"/>
    <w:rsid w:val="00D70C6E"/>
    <w:rsid w:val="00D71B50"/>
    <w:rsid w:val="00D73033"/>
    <w:rsid w:val="00D7394A"/>
    <w:rsid w:val="00D75635"/>
    <w:rsid w:val="00D76A2A"/>
    <w:rsid w:val="00D80E37"/>
    <w:rsid w:val="00D819C6"/>
    <w:rsid w:val="00D82F5A"/>
    <w:rsid w:val="00D8310F"/>
    <w:rsid w:val="00D8714B"/>
    <w:rsid w:val="00D8718C"/>
    <w:rsid w:val="00D900B7"/>
    <w:rsid w:val="00D90510"/>
    <w:rsid w:val="00D92057"/>
    <w:rsid w:val="00D9258D"/>
    <w:rsid w:val="00D94E50"/>
    <w:rsid w:val="00D97191"/>
    <w:rsid w:val="00DA0169"/>
    <w:rsid w:val="00DA17A7"/>
    <w:rsid w:val="00DA24FC"/>
    <w:rsid w:val="00DA27E8"/>
    <w:rsid w:val="00DA28D7"/>
    <w:rsid w:val="00DA36E2"/>
    <w:rsid w:val="00DA3E6A"/>
    <w:rsid w:val="00DA5843"/>
    <w:rsid w:val="00DA6211"/>
    <w:rsid w:val="00DA6788"/>
    <w:rsid w:val="00DB10DC"/>
    <w:rsid w:val="00DB1966"/>
    <w:rsid w:val="00DB4FFA"/>
    <w:rsid w:val="00DB58EB"/>
    <w:rsid w:val="00DC1503"/>
    <w:rsid w:val="00DC2E68"/>
    <w:rsid w:val="00DC40A5"/>
    <w:rsid w:val="00DC40F3"/>
    <w:rsid w:val="00DC48D1"/>
    <w:rsid w:val="00DC7606"/>
    <w:rsid w:val="00DD24B8"/>
    <w:rsid w:val="00DD2AFF"/>
    <w:rsid w:val="00DD4074"/>
    <w:rsid w:val="00DD58CD"/>
    <w:rsid w:val="00DD5E72"/>
    <w:rsid w:val="00DD72A9"/>
    <w:rsid w:val="00DD7CA5"/>
    <w:rsid w:val="00DE1D8F"/>
    <w:rsid w:val="00DE496D"/>
    <w:rsid w:val="00DE4BC1"/>
    <w:rsid w:val="00DE554D"/>
    <w:rsid w:val="00DE7A58"/>
    <w:rsid w:val="00DF015C"/>
    <w:rsid w:val="00DF383D"/>
    <w:rsid w:val="00DF3B33"/>
    <w:rsid w:val="00DF69CF"/>
    <w:rsid w:val="00DF7158"/>
    <w:rsid w:val="00E007E3"/>
    <w:rsid w:val="00E01487"/>
    <w:rsid w:val="00E019AE"/>
    <w:rsid w:val="00E01B7D"/>
    <w:rsid w:val="00E03767"/>
    <w:rsid w:val="00E03CBD"/>
    <w:rsid w:val="00E05B50"/>
    <w:rsid w:val="00E05BF6"/>
    <w:rsid w:val="00E06753"/>
    <w:rsid w:val="00E069A0"/>
    <w:rsid w:val="00E070BB"/>
    <w:rsid w:val="00E075BB"/>
    <w:rsid w:val="00E07FE6"/>
    <w:rsid w:val="00E1038B"/>
    <w:rsid w:val="00E12391"/>
    <w:rsid w:val="00E12A0A"/>
    <w:rsid w:val="00E14B88"/>
    <w:rsid w:val="00E15472"/>
    <w:rsid w:val="00E1623D"/>
    <w:rsid w:val="00E163B0"/>
    <w:rsid w:val="00E166C3"/>
    <w:rsid w:val="00E16B97"/>
    <w:rsid w:val="00E22ADE"/>
    <w:rsid w:val="00E2516E"/>
    <w:rsid w:val="00E26AD2"/>
    <w:rsid w:val="00E272BF"/>
    <w:rsid w:val="00E27BF1"/>
    <w:rsid w:val="00E30A4B"/>
    <w:rsid w:val="00E31840"/>
    <w:rsid w:val="00E3255D"/>
    <w:rsid w:val="00E345B4"/>
    <w:rsid w:val="00E35568"/>
    <w:rsid w:val="00E35F21"/>
    <w:rsid w:val="00E36202"/>
    <w:rsid w:val="00E37AEC"/>
    <w:rsid w:val="00E4036E"/>
    <w:rsid w:val="00E405D0"/>
    <w:rsid w:val="00E407A3"/>
    <w:rsid w:val="00E42100"/>
    <w:rsid w:val="00E45CA3"/>
    <w:rsid w:val="00E473E6"/>
    <w:rsid w:val="00E5003C"/>
    <w:rsid w:val="00E5037A"/>
    <w:rsid w:val="00E50CD9"/>
    <w:rsid w:val="00E51D33"/>
    <w:rsid w:val="00E53719"/>
    <w:rsid w:val="00E5393B"/>
    <w:rsid w:val="00E541A4"/>
    <w:rsid w:val="00E56B8E"/>
    <w:rsid w:val="00E57B0F"/>
    <w:rsid w:val="00E60FDF"/>
    <w:rsid w:val="00E628FD"/>
    <w:rsid w:val="00E6316E"/>
    <w:rsid w:val="00E63BAE"/>
    <w:rsid w:val="00E65578"/>
    <w:rsid w:val="00E6616C"/>
    <w:rsid w:val="00E67C34"/>
    <w:rsid w:val="00E700C0"/>
    <w:rsid w:val="00E701F8"/>
    <w:rsid w:val="00E708C8"/>
    <w:rsid w:val="00E70B32"/>
    <w:rsid w:val="00E7113C"/>
    <w:rsid w:val="00E73673"/>
    <w:rsid w:val="00E7471D"/>
    <w:rsid w:val="00E75214"/>
    <w:rsid w:val="00E75B48"/>
    <w:rsid w:val="00E75F2E"/>
    <w:rsid w:val="00E77DF8"/>
    <w:rsid w:val="00E80301"/>
    <w:rsid w:val="00E8095A"/>
    <w:rsid w:val="00E82CE2"/>
    <w:rsid w:val="00E83B87"/>
    <w:rsid w:val="00E85340"/>
    <w:rsid w:val="00E90C38"/>
    <w:rsid w:val="00E90F88"/>
    <w:rsid w:val="00E91945"/>
    <w:rsid w:val="00E9194F"/>
    <w:rsid w:val="00E964D1"/>
    <w:rsid w:val="00E972C3"/>
    <w:rsid w:val="00EA0363"/>
    <w:rsid w:val="00EA04C0"/>
    <w:rsid w:val="00EA1158"/>
    <w:rsid w:val="00EA1609"/>
    <w:rsid w:val="00EA1948"/>
    <w:rsid w:val="00EA2659"/>
    <w:rsid w:val="00EA4643"/>
    <w:rsid w:val="00EA5CDC"/>
    <w:rsid w:val="00EA6D53"/>
    <w:rsid w:val="00EA7189"/>
    <w:rsid w:val="00EB3850"/>
    <w:rsid w:val="00EB45B7"/>
    <w:rsid w:val="00EB578C"/>
    <w:rsid w:val="00EB6CDA"/>
    <w:rsid w:val="00EB7A46"/>
    <w:rsid w:val="00EC0666"/>
    <w:rsid w:val="00EC1329"/>
    <w:rsid w:val="00EC2926"/>
    <w:rsid w:val="00EC367B"/>
    <w:rsid w:val="00EC4C89"/>
    <w:rsid w:val="00ED1104"/>
    <w:rsid w:val="00ED191A"/>
    <w:rsid w:val="00ED1D1E"/>
    <w:rsid w:val="00ED58F3"/>
    <w:rsid w:val="00ED58F7"/>
    <w:rsid w:val="00ED606E"/>
    <w:rsid w:val="00ED60EC"/>
    <w:rsid w:val="00EE0409"/>
    <w:rsid w:val="00EE152A"/>
    <w:rsid w:val="00EE1EB3"/>
    <w:rsid w:val="00EE2BB6"/>
    <w:rsid w:val="00EE485F"/>
    <w:rsid w:val="00EE57CC"/>
    <w:rsid w:val="00EE617F"/>
    <w:rsid w:val="00EE6F95"/>
    <w:rsid w:val="00EF0F5C"/>
    <w:rsid w:val="00EF27F2"/>
    <w:rsid w:val="00EF3F29"/>
    <w:rsid w:val="00EF55AB"/>
    <w:rsid w:val="00EF563B"/>
    <w:rsid w:val="00EF66B2"/>
    <w:rsid w:val="00EF71CC"/>
    <w:rsid w:val="00F002F6"/>
    <w:rsid w:val="00F015EB"/>
    <w:rsid w:val="00F02C27"/>
    <w:rsid w:val="00F02D8C"/>
    <w:rsid w:val="00F04F48"/>
    <w:rsid w:val="00F0506F"/>
    <w:rsid w:val="00F05B91"/>
    <w:rsid w:val="00F06457"/>
    <w:rsid w:val="00F114AE"/>
    <w:rsid w:val="00F125BA"/>
    <w:rsid w:val="00F15379"/>
    <w:rsid w:val="00F16693"/>
    <w:rsid w:val="00F16874"/>
    <w:rsid w:val="00F1776B"/>
    <w:rsid w:val="00F20D14"/>
    <w:rsid w:val="00F22E27"/>
    <w:rsid w:val="00F24969"/>
    <w:rsid w:val="00F259A2"/>
    <w:rsid w:val="00F264EA"/>
    <w:rsid w:val="00F3019B"/>
    <w:rsid w:val="00F3048E"/>
    <w:rsid w:val="00F307BE"/>
    <w:rsid w:val="00F314BE"/>
    <w:rsid w:val="00F32201"/>
    <w:rsid w:val="00F32D46"/>
    <w:rsid w:val="00F3309D"/>
    <w:rsid w:val="00F34C7D"/>
    <w:rsid w:val="00F353D7"/>
    <w:rsid w:val="00F371E8"/>
    <w:rsid w:val="00F37BD5"/>
    <w:rsid w:val="00F37C4D"/>
    <w:rsid w:val="00F4241C"/>
    <w:rsid w:val="00F43F4F"/>
    <w:rsid w:val="00F464CD"/>
    <w:rsid w:val="00F46790"/>
    <w:rsid w:val="00F51237"/>
    <w:rsid w:val="00F54195"/>
    <w:rsid w:val="00F545AA"/>
    <w:rsid w:val="00F54E2D"/>
    <w:rsid w:val="00F55231"/>
    <w:rsid w:val="00F56B35"/>
    <w:rsid w:val="00F57AA9"/>
    <w:rsid w:val="00F57DB2"/>
    <w:rsid w:val="00F60402"/>
    <w:rsid w:val="00F60EB5"/>
    <w:rsid w:val="00F61E01"/>
    <w:rsid w:val="00F62298"/>
    <w:rsid w:val="00F62D68"/>
    <w:rsid w:val="00F63976"/>
    <w:rsid w:val="00F63D30"/>
    <w:rsid w:val="00F6440E"/>
    <w:rsid w:val="00F6522F"/>
    <w:rsid w:val="00F6528D"/>
    <w:rsid w:val="00F65685"/>
    <w:rsid w:val="00F65DF2"/>
    <w:rsid w:val="00F66005"/>
    <w:rsid w:val="00F73E03"/>
    <w:rsid w:val="00F73F32"/>
    <w:rsid w:val="00F75C0E"/>
    <w:rsid w:val="00F76615"/>
    <w:rsid w:val="00F76F20"/>
    <w:rsid w:val="00F83C61"/>
    <w:rsid w:val="00F83D70"/>
    <w:rsid w:val="00F841A1"/>
    <w:rsid w:val="00F84AE4"/>
    <w:rsid w:val="00F85737"/>
    <w:rsid w:val="00F860D5"/>
    <w:rsid w:val="00F878CF"/>
    <w:rsid w:val="00F919DA"/>
    <w:rsid w:val="00F92667"/>
    <w:rsid w:val="00F92A99"/>
    <w:rsid w:val="00F97666"/>
    <w:rsid w:val="00F97939"/>
    <w:rsid w:val="00FA614A"/>
    <w:rsid w:val="00FB31FD"/>
    <w:rsid w:val="00FB373E"/>
    <w:rsid w:val="00FB51E9"/>
    <w:rsid w:val="00FB57C0"/>
    <w:rsid w:val="00FB5C9C"/>
    <w:rsid w:val="00FB6CCB"/>
    <w:rsid w:val="00FB7527"/>
    <w:rsid w:val="00FB772F"/>
    <w:rsid w:val="00FC3191"/>
    <w:rsid w:val="00FC644B"/>
    <w:rsid w:val="00FC721A"/>
    <w:rsid w:val="00FC76C3"/>
    <w:rsid w:val="00FC7E0A"/>
    <w:rsid w:val="00FD12DA"/>
    <w:rsid w:val="00FD3288"/>
    <w:rsid w:val="00FD498B"/>
    <w:rsid w:val="00FD4BCD"/>
    <w:rsid w:val="00FD5451"/>
    <w:rsid w:val="00FD55A1"/>
    <w:rsid w:val="00FD5777"/>
    <w:rsid w:val="00FD5984"/>
    <w:rsid w:val="00FD6A79"/>
    <w:rsid w:val="00FE048C"/>
    <w:rsid w:val="00FE623C"/>
    <w:rsid w:val="00FE7116"/>
    <w:rsid w:val="00FE7204"/>
    <w:rsid w:val="00FF15D3"/>
    <w:rsid w:val="00FF1F4B"/>
    <w:rsid w:val="00FF32EF"/>
    <w:rsid w:val="00FF3AD5"/>
    <w:rsid w:val="00FF3F2F"/>
    <w:rsid w:val="00FF4EC7"/>
    <w:rsid w:val="00FF529A"/>
    <w:rsid w:val="00FF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BE9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E01B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7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957"/>
  </w:style>
  <w:style w:type="paragraph" w:styleId="Footer">
    <w:name w:val="footer"/>
    <w:basedOn w:val="Normal"/>
    <w:link w:val="FooterChar"/>
    <w:uiPriority w:val="99"/>
    <w:unhideWhenUsed/>
    <w:rsid w:val="005F7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957"/>
  </w:style>
  <w:style w:type="table" w:styleId="TableGrid">
    <w:name w:val="Table Grid"/>
    <w:basedOn w:val="TableNormal"/>
    <w:uiPriority w:val="1"/>
    <w:rsid w:val="005676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nhideWhenUsed/>
    <w:rsid w:val="006D4F94"/>
    <w:pPr>
      <w:numPr>
        <w:numId w:val="1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156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A0661"/>
    <w:rPr>
      <w:color w:val="CC9900"/>
      <w:u w:val="single"/>
    </w:rPr>
  </w:style>
  <w:style w:type="paragraph" w:customStyle="1" w:styleId="1">
    <w:name w:val="Списък на абзаци1"/>
    <w:basedOn w:val="Normal"/>
    <w:uiPriority w:val="34"/>
    <w:qFormat/>
    <w:rsid w:val="00986D6A"/>
    <w:pPr>
      <w:ind w:left="720"/>
      <w:contextualSpacing/>
    </w:pPr>
  </w:style>
  <w:style w:type="paragraph" w:customStyle="1" w:styleId="Default">
    <w:name w:val="Default"/>
    <w:rsid w:val="00B927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2">
    <w:name w:val="Основен текст (2)_"/>
    <w:link w:val="21"/>
    <w:uiPriority w:val="99"/>
    <w:locked/>
    <w:rsid w:val="00A32E3E"/>
    <w:rPr>
      <w:rFonts w:cs="Calibri"/>
      <w:shd w:val="clear" w:color="auto" w:fill="FFFFFF"/>
    </w:rPr>
  </w:style>
  <w:style w:type="paragraph" w:customStyle="1" w:styleId="21">
    <w:name w:val="Основен текст (2)1"/>
    <w:basedOn w:val="Normal"/>
    <w:link w:val="2"/>
    <w:uiPriority w:val="99"/>
    <w:rsid w:val="00A32E3E"/>
    <w:pPr>
      <w:widowControl w:val="0"/>
      <w:shd w:val="clear" w:color="auto" w:fill="FFFFFF"/>
      <w:spacing w:after="0" w:line="446" w:lineRule="exact"/>
      <w:ind w:hanging="460"/>
      <w:jc w:val="both"/>
    </w:pPr>
    <w:rPr>
      <w:rFonts w:cs="Calibri"/>
      <w:sz w:val="20"/>
      <w:szCs w:val="20"/>
      <w:lang w:eastAsia="bg-BG"/>
    </w:rPr>
  </w:style>
  <w:style w:type="paragraph" w:styleId="BodyText">
    <w:name w:val="Body Text"/>
    <w:basedOn w:val="Normal"/>
    <w:link w:val="BodyTextChar"/>
    <w:uiPriority w:val="99"/>
    <w:rsid w:val="00A32E3E"/>
    <w:pPr>
      <w:autoSpaceDE w:val="0"/>
      <w:autoSpaceDN w:val="0"/>
      <w:adjustRightInd w:val="0"/>
      <w:spacing w:after="0" w:line="300" w:lineRule="exact"/>
      <w:ind w:firstLine="397"/>
      <w:jc w:val="both"/>
    </w:pPr>
    <w:rPr>
      <w:rFonts w:ascii="Times New Roman" w:eastAsia="Arial Unicode MS" w:hAnsi="Times New Roman"/>
      <w:bCs/>
      <w:sz w:val="24"/>
      <w:szCs w:val="20"/>
    </w:rPr>
  </w:style>
  <w:style w:type="character" w:customStyle="1" w:styleId="BodyTextChar">
    <w:name w:val="Body Text Char"/>
    <w:link w:val="BodyText"/>
    <w:uiPriority w:val="99"/>
    <w:rsid w:val="00A32E3E"/>
    <w:rPr>
      <w:rFonts w:ascii="Times New Roman" w:eastAsia="Arial Unicode MS" w:hAnsi="Times New Roman"/>
      <w:bCs/>
      <w:sz w:val="24"/>
      <w:lang w:eastAsia="en-US"/>
    </w:rPr>
  </w:style>
  <w:style w:type="character" w:styleId="FollowedHyperlink">
    <w:name w:val="FollowedHyperlink"/>
    <w:uiPriority w:val="99"/>
    <w:semiHidden/>
    <w:unhideWhenUsed/>
    <w:rsid w:val="00824A48"/>
    <w:rPr>
      <w:color w:val="800080"/>
      <w:u w:val="single"/>
    </w:rPr>
  </w:style>
  <w:style w:type="paragraph" w:styleId="NoSpacing">
    <w:name w:val="No Spacing"/>
    <w:link w:val="NoSpacingChar"/>
    <w:uiPriority w:val="1"/>
    <w:qFormat/>
    <w:rsid w:val="000F4BE9"/>
    <w:rPr>
      <w:rFonts w:eastAsia="MS Mincho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0F4BE9"/>
    <w:rPr>
      <w:rFonts w:eastAsia="MS Mincho" w:cs="Arial"/>
      <w:sz w:val="22"/>
      <w:szCs w:val="22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C1F6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bg-BG"/>
    </w:rPr>
  </w:style>
  <w:style w:type="character" w:customStyle="1" w:styleId="TitleChar">
    <w:name w:val="Title Char"/>
    <w:link w:val="Title"/>
    <w:uiPriority w:val="10"/>
    <w:rsid w:val="000C1F61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1F61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bg-BG"/>
    </w:rPr>
  </w:style>
  <w:style w:type="character" w:customStyle="1" w:styleId="SubtitleChar">
    <w:name w:val="Subtitle Char"/>
    <w:link w:val="Subtitle"/>
    <w:uiPriority w:val="11"/>
    <w:rsid w:val="000C1F61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table" w:styleId="LightShading-Accent2">
    <w:name w:val="Light Shading Accent 2"/>
    <w:basedOn w:val="TableNormal"/>
    <w:uiPriority w:val="60"/>
    <w:rsid w:val="00790545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Grid3-Accent2">
    <w:name w:val="Medium Grid 3 Accent 2"/>
    <w:basedOn w:val="TableNormal"/>
    <w:uiPriority w:val="69"/>
    <w:rsid w:val="004576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1369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rsid w:val="00E01B7D"/>
    <w:rPr>
      <w:rFonts w:ascii="Times New Roman" w:eastAsia="Times New Roman" w:hAnsi="Times New Roman"/>
      <w:b/>
      <w:bCs/>
      <w:sz w:val="24"/>
      <w:szCs w:val="24"/>
    </w:rPr>
  </w:style>
  <w:style w:type="table" w:styleId="LightList-Accent2">
    <w:name w:val="Light List Accent 2"/>
    <w:basedOn w:val="TableNormal"/>
    <w:uiPriority w:val="61"/>
    <w:rsid w:val="001A7F0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BE9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E01B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7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957"/>
  </w:style>
  <w:style w:type="paragraph" w:styleId="Footer">
    <w:name w:val="footer"/>
    <w:basedOn w:val="Normal"/>
    <w:link w:val="FooterChar"/>
    <w:uiPriority w:val="99"/>
    <w:unhideWhenUsed/>
    <w:rsid w:val="005F7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957"/>
  </w:style>
  <w:style w:type="table" w:styleId="TableGrid">
    <w:name w:val="Table Grid"/>
    <w:basedOn w:val="TableNormal"/>
    <w:uiPriority w:val="1"/>
    <w:rsid w:val="005676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nhideWhenUsed/>
    <w:rsid w:val="006D4F94"/>
    <w:pPr>
      <w:numPr>
        <w:numId w:val="1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156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A0661"/>
    <w:rPr>
      <w:color w:val="CC9900"/>
      <w:u w:val="single"/>
    </w:rPr>
  </w:style>
  <w:style w:type="paragraph" w:customStyle="1" w:styleId="1">
    <w:name w:val="Списък на абзаци1"/>
    <w:basedOn w:val="Normal"/>
    <w:uiPriority w:val="34"/>
    <w:qFormat/>
    <w:rsid w:val="00986D6A"/>
    <w:pPr>
      <w:ind w:left="720"/>
      <w:contextualSpacing/>
    </w:pPr>
  </w:style>
  <w:style w:type="paragraph" w:customStyle="1" w:styleId="Default">
    <w:name w:val="Default"/>
    <w:rsid w:val="00B927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2">
    <w:name w:val="Основен текст (2)_"/>
    <w:link w:val="21"/>
    <w:uiPriority w:val="99"/>
    <w:locked/>
    <w:rsid w:val="00A32E3E"/>
    <w:rPr>
      <w:rFonts w:cs="Calibri"/>
      <w:shd w:val="clear" w:color="auto" w:fill="FFFFFF"/>
    </w:rPr>
  </w:style>
  <w:style w:type="paragraph" w:customStyle="1" w:styleId="21">
    <w:name w:val="Основен текст (2)1"/>
    <w:basedOn w:val="Normal"/>
    <w:link w:val="2"/>
    <w:uiPriority w:val="99"/>
    <w:rsid w:val="00A32E3E"/>
    <w:pPr>
      <w:widowControl w:val="0"/>
      <w:shd w:val="clear" w:color="auto" w:fill="FFFFFF"/>
      <w:spacing w:after="0" w:line="446" w:lineRule="exact"/>
      <w:ind w:hanging="460"/>
      <w:jc w:val="both"/>
    </w:pPr>
    <w:rPr>
      <w:rFonts w:cs="Calibri"/>
      <w:sz w:val="20"/>
      <w:szCs w:val="20"/>
      <w:lang w:eastAsia="bg-BG"/>
    </w:rPr>
  </w:style>
  <w:style w:type="paragraph" w:styleId="BodyText">
    <w:name w:val="Body Text"/>
    <w:basedOn w:val="Normal"/>
    <w:link w:val="BodyTextChar"/>
    <w:uiPriority w:val="99"/>
    <w:rsid w:val="00A32E3E"/>
    <w:pPr>
      <w:autoSpaceDE w:val="0"/>
      <w:autoSpaceDN w:val="0"/>
      <w:adjustRightInd w:val="0"/>
      <w:spacing w:after="0" w:line="300" w:lineRule="exact"/>
      <w:ind w:firstLine="397"/>
      <w:jc w:val="both"/>
    </w:pPr>
    <w:rPr>
      <w:rFonts w:ascii="Times New Roman" w:eastAsia="Arial Unicode MS" w:hAnsi="Times New Roman"/>
      <w:bCs/>
      <w:sz w:val="24"/>
      <w:szCs w:val="20"/>
    </w:rPr>
  </w:style>
  <w:style w:type="character" w:customStyle="1" w:styleId="BodyTextChar">
    <w:name w:val="Body Text Char"/>
    <w:link w:val="BodyText"/>
    <w:uiPriority w:val="99"/>
    <w:rsid w:val="00A32E3E"/>
    <w:rPr>
      <w:rFonts w:ascii="Times New Roman" w:eastAsia="Arial Unicode MS" w:hAnsi="Times New Roman"/>
      <w:bCs/>
      <w:sz w:val="24"/>
      <w:lang w:eastAsia="en-US"/>
    </w:rPr>
  </w:style>
  <w:style w:type="character" w:styleId="FollowedHyperlink">
    <w:name w:val="FollowedHyperlink"/>
    <w:uiPriority w:val="99"/>
    <w:semiHidden/>
    <w:unhideWhenUsed/>
    <w:rsid w:val="00824A48"/>
    <w:rPr>
      <w:color w:val="800080"/>
      <w:u w:val="single"/>
    </w:rPr>
  </w:style>
  <w:style w:type="paragraph" w:styleId="NoSpacing">
    <w:name w:val="No Spacing"/>
    <w:link w:val="NoSpacingChar"/>
    <w:uiPriority w:val="1"/>
    <w:qFormat/>
    <w:rsid w:val="000F4BE9"/>
    <w:rPr>
      <w:rFonts w:eastAsia="MS Mincho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0F4BE9"/>
    <w:rPr>
      <w:rFonts w:eastAsia="MS Mincho" w:cs="Arial"/>
      <w:sz w:val="22"/>
      <w:szCs w:val="22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C1F6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bg-BG"/>
    </w:rPr>
  </w:style>
  <w:style w:type="character" w:customStyle="1" w:styleId="TitleChar">
    <w:name w:val="Title Char"/>
    <w:link w:val="Title"/>
    <w:uiPriority w:val="10"/>
    <w:rsid w:val="000C1F61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1F61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bg-BG"/>
    </w:rPr>
  </w:style>
  <w:style w:type="character" w:customStyle="1" w:styleId="SubtitleChar">
    <w:name w:val="Subtitle Char"/>
    <w:link w:val="Subtitle"/>
    <w:uiPriority w:val="11"/>
    <w:rsid w:val="000C1F61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table" w:styleId="LightShading-Accent2">
    <w:name w:val="Light Shading Accent 2"/>
    <w:basedOn w:val="TableNormal"/>
    <w:uiPriority w:val="60"/>
    <w:rsid w:val="00790545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Grid3-Accent2">
    <w:name w:val="Medium Grid 3 Accent 2"/>
    <w:basedOn w:val="TableNormal"/>
    <w:uiPriority w:val="69"/>
    <w:rsid w:val="004576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1369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rsid w:val="00E01B7D"/>
    <w:rPr>
      <w:rFonts w:ascii="Times New Roman" w:eastAsia="Times New Roman" w:hAnsi="Times New Roman"/>
      <w:b/>
      <w:bCs/>
      <w:sz w:val="24"/>
      <w:szCs w:val="24"/>
    </w:rPr>
  </w:style>
  <w:style w:type="table" w:styleId="LightList-Accent2">
    <w:name w:val="Light List Accent 2"/>
    <w:basedOn w:val="TableNormal"/>
    <w:uiPriority w:val="61"/>
    <w:rsid w:val="001A7F0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04999">
          <w:marLeft w:val="0"/>
          <w:marRight w:val="0"/>
          <w:marTop w:val="100"/>
          <w:marBottom w:val="100"/>
          <w:divBdr>
            <w:top w:val="single" w:sz="12" w:space="0" w:color="FF6600"/>
            <w:left w:val="none" w:sz="0" w:space="0" w:color="FF6600"/>
            <w:bottom w:val="none" w:sz="0" w:space="0" w:color="FF6600"/>
            <w:right w:val="none" w:sz="0" w:space="0" w:color="FF6600"/>
          </w:divBdr>
          <w:divsChild>
            <w:div w:id="86031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42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4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0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4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610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3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57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08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021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9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77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7585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9095">
          <w:marLeft w:val="0"/>
          <w:marRight w:val="0"/>
          <w:marTop w:val="100"/>
          <w:marBottom w:val="100"/>
          <w:divBdr>
            <w:top w:val="single" w:sz="12" w:space="0" w:color="FF6600"/>
            <w:left w:val="none" w:sz="0" w:space="0" w:color="FF6600"/>
            <w:bottom w:val="none" w:sz="0" w:space="0" w:color="FF6600"/>
            <w:right w:val="none" w:sz="0" w:space="0" w:color="FF6600"/>
          </w:divBdr>
          <w:divsChild>
            <w:div w:id="10741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9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2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8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0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5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75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84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8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173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013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8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398">
          <w:marLeft w:val="0"/>
          <w:marRight w:val="0"/>
          <w:marTop w:val="100"/>
          <w:marBottom w:val="100"/>
          <w:divBdr>
            <w:top w:val="single" w:sz="12" w:space="0" w:color="FF6600"/>
            <w:left w:val="none" w:sz="0" w:space="0" w:color="FF6600"/>
            <w:bottom w:val="none" w:sz="0" w:space="0" w:color="FF6600"/>
            <w:right w:val="none" w:sz="0" w:space="0" w:color="FF6600"/>
          </w:divBdr>
          <w:divsChild>
            <w:div w:id="5587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3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2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5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1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89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1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035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42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992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1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2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19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vetispas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2019-11-14T00:00:00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Предложение                                     за  организиране и провеждане на семинар за директори и  заместник-директори  по учебната дейност на столични училища на тема:</vt:lpstr>
    </vt:vector>
  </TitlesOfParts>
  <Company>РААБЕ България</Company>
  <LinksUpToDate>false</LinksUpToDate>
  <CharactersWithSpaces>11644</CharactersWithSpaces>
  <SharedDoc>false</SharedDoc>
  <HLinks>
    <vt:vector size="6" baseType="variant">
      <vt:variant>
        <vt:i4>7274546</vt:i4>
      </vt:variant>
      <vt:variant>
        <vt:i4>0</vt:i4>
      </vt:variant>
      <vt:variant>
        <vt:i4>0</vt:i4>
      </vt:variant>
      <vt:variant>
        <vt:i4>5</vt:i4>
      </vt:variant>
      <vt:variant>
        <vt:lpwstr>https://svetispas.com/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Предложение                                     за  организиране и провеждане на семинар за директори и  заместник-директори  по учебната дейност на столични училища на тема:</dc:title>
  <dc:subject>„Взаимодействието между училището, родителите и институциите – фактор за ефективно образование, обучение и възпитание на учениците“                                                                     27-29 ноември 2019 г.</dc:subject>
  <dc:creator>РААБЕ България</dc:creator>
  <cp:lastModifiedBy>Joana Vasileva</cp:lastModifiedBy>
  <cp:revision>21</cp:revision>
  <cp:lastPrinted>2017-05-18T06:01:00Z</cp:lastPrinted>
  <dcterms:created xsi:type="dcterms:W3CDTF">2019-11-13T09:40:00Z</dcterms:created>
  <dcterms:modified xsi:type="dcterms:W3CDTF">2019-11-13T09:52:00Z</dcterms:modified>
</cp:coreProperties>
</file>