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BA" w:rsidRDefault="008A10BA" w:rsidP="00EF1BE7">
      <w:pPr>
        <w:shd w:val="clear" w:color="auto" w:fill="FFFFFF"/>
        <w:tabs>
          <w:tab w:val="center" w:pos="0"/>
          <w:tab w:val="left" w:pos="9781"/>
        </w:tabs>
        <w:spacing w:after="0" w:line="240" w:lineRule="auto"/>
        <w:ind w:right="46"/>
        <w:jc w:val="center"/>
        <w:rPr>
          <w:noProof/>
          <w:sz w:val="24"/>
          <w:szCs w:val="24"/>
        </w:rPr>
      </w:pPr>
    </w:p>
    <w:p w:rsidR="00EF1BE7" w:rsidRDefault="00EF1BE7" w:rsidP="00EF1BE7">
      <w:pPr>
        <w:shd w:val="clear" w:color="auto" w:fill="FFFFFF"/>
        <w:tabs>
          <w:tab w:val="center" w:pos="0"/>
          <w:tab w:val="left" w:pos="9781"/>
        </w:tabs>
        <w:spacing w:after="0" w:line="240" w:lineRule="auto"/>
        <w:ind w:right="46"/>
        <w:jc w:val="center"/>
        <w:rPr>
          <w:noProof/>
          <w:sz w:val="24"/>
          <w:szCs w:val="24"/>
        </w:rPr>
      </w:pPr>
    </w:p>
    <w:p w:rsidR="00EF1BE7" w:rsidRDefault="00EF1BE7" w:rsidP="00EF1BE7">
      <w:pPr>
        <w:shd w:val="clear" w:color="auto" w:fill="FFFFFF"/>
        <w:tabs>
          <w:tab w:val="center" w:pos="4745"/>
          <w:tab w:val="left" w:pos="9781"/>
        </w:tabs>
        <w:spacing w:after="0" w:line="240" w:lineRule="auto"/>
        <w:ind w:right="-659"/>
        <w:jc w:val="center"/>
        <w:rPr>
          <w:b/>
          <w:bCs/>
          <w:spacing w:val="-4"/>
          <w:sz w:val="32"/>
          <w:szCs w:val="32"/>
        </w:rPr>
      </w:pPr>
    </w:p>
    <w:p w:rsidR="008A10BA" w:rsidRPr="002701E9" w:rsidRDefault="008A10BA" w:rsidP="008A10BA">
      <w:pPr>
        <w:pStyle w:val="ab"/>
        <w:shd w:val="clear" w:color="auto" w:fill="F8F8F2"/>
        <w:jc w:val="center"/>
        <w:rPr>
          <w:rStyle w:val="ac"/>
          <w:rFonts w:eastAsia="Calibri"/>
          <w:color w:val="000000"/>
          <w:sz w:val="28"/>
          <w:szCs w:val="28"/>
          <w:lang w:val="bg-BG"/>
        </w:rPr>
      </w:pP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ОБЯВА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 xml:space="preserve">Дирекция </w:t>
      </w:r>
      <w:r w:rsidR="002701E9">
        <w:rPr>
          <w:rStyle w:val="ac"/>
          <w:rFonts w:eastAsia="Calibri"/>
          <w:color w:val="000000"/>
          <w:sz w:val="28"/>
          <w:szCs w:val="28"/>
          <w:lang w:val="bg-BG"/>
        </w:rPr>
        <w:t>„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Култура” на Столична община организира ДЕВЕТО издание на Националния детски конкурс за авторска приказка „Ще ти разкажа приказка”.</w:t>
      </w:r>
    </w:p>
    <w:p w:rsidR="005E64DC" w:rsidRPr="002701E9" w:rsidRDefault="005E64DC" w:rsidP="008A10BA">
      <w:pPr>
        <w:pStyle w:val="ab"/>
        <w:shd w:val="clear" w:color="auto" w:fill="F8F8F2"/>
        <w:jc w:val="both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Конкурсът е на свободна тема и в него могат да участват деца в две възрастови категории: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 9-12 години и 13-15 години</w:t>
      </w:r>
      <w:r w:rsidRPr="002701E9">
        <w:rPr>
          <w:color w:val="000000"/>
          <w:sz w:val="28"/>
          <w:szCs w:val="28"/>
          <w:lang w:val="bg-BG"/>
        </w:rPr>
        <w:t>. Всеки автор може да участва с приказка (до три печатни страници), в четири екземпляра, изпратени в запечатан плик, като изпише върху всеки от четирите екземпляра лични данни (трите имена, дата на раждане, град, точен адрес, училище и телефон за връзка)</w:t>
      </w:r>
      <w:r w:rsidR="002701E9">
        <w:rPr>
          <w:color w:val="000000"/>
          <w:sz w:val="28"/>
          <w:szCs w:val="28"/>
          <w:lang w:val="bg-BG"/>
        </w:rPr>
        <w:t>.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Н А Г Р А Д И </w:t>
      </w:r>
      <w:r w:rsidRPr="002701E9">
        <w:rPr>
          <w:color w:val="000000"/>
          <w:sz w:val="28"/>
          <w:szCs w:val="28"/>
          <w:lang w:val="bg-BG"/>
        </w:rPr>
        <w:t> (за двете възрастови групи):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Първа награда – лаптоп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 xml:space="preserve">Втора награда – </w:t>
      </w:r>
      <w:proofErr w:type="spellStart"/>
      <w:r w:rsidRPr="002701E9">
        <w:rPr>
          <w:color w:val="000000"/>
          <w:sz w:val="28"/>
          <w:szCs w:val="28"/>
          <w:lang w:val="bg-BG"/>
        </w:rPr>
        <w:t>таблет</w:t>
      </w:r>
      <w:proofErr w:type="spellEnd"/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 xml:space="preserve">Трета награда – </w:t>
      </w:r>
      <w:proofErr w:type="spellStart"/>
      <w:r w:rsidRPr="002701E9">
        <w:rPr>
          <w:color w:val="000000"/>
          <w:sz w:val="28"/>
          <w:szCs w:val="28"/>
          <w:lang w:val="bg-BG"/>
        </w:rPr>
        <w:t>таблет</w:t>
      </w:r>
      <w:proofErr w:type="spellEnd"/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Поощрение – книги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Награждаването на победителите и представянето на сборника с творбите им ще се състои през първата половина на 2020 г.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Творби ще</w:t>
      </w:r>
      <w:r w:rsidR="008A10BA" w:rsidRPr="002701E9">
        <w:rPr>
          <w:rStyle w:val="ac"/>
          <w:rFonts w:eastAsia="Calibri"/>
          <w:color w:val="000000"/>
          <w:sz w:val="28"/>
          <w:szCs w:val="28"/>
          <w:lang w:val="bg-BG"/>
        </w:rPr>
        <w:t xml:space="preserve"> 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 xml:space="preserve">се приемат до 31 януари 2020 г., включително, </w:t>
      </w:r>
      <w:r w:rsidR="002701E9">
        <w:rPr>
          <w:rStyle w:val="ac"/>
          <w:rFonts w:eastAsia="Calibri"/>
          <w:color w:val="000000"/>
          <w:sz w:val="28"/>
          <w:szCs w:val="28"/>
        </w:rPr>
        <w:t xml:space="preserve"> 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до 17.00</w:t>
      </w:r>
      <w:r w:rsidR="002701E9">
        <w:rPr>
          <w:rStyle w:val="ac"/>
          <w:rFonts w:eastAsia="Calibri"/>
          <w:color w:val="000000"/>
          <w:sz w:val="28"/>
          <w:szCs w:val="28"/>
        </w:rPr>
        <w:t xml:space="preserve"> 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 xml:space="preserve"> ч. в </w:t>
      </w:r>
      <w:r w:rsidR="002701E9">
        <w:rPr>
          <w:rStyle w:val="ac"/>
          <w:rFonts w:eastAsia="Calibri"/>
          <w:color w:val="000000"/>
          <w:sz w:val="28"/>
          <w:szCs w:val="28"/>
          <w:lang w:val="bg-BG"/>
        </w:rPr>
        <w:t>д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 xml:space="preserve">еловодството на Дирекция </w:t>
      </w:r>
      <w:r w:rsidR="002701E9">
        <w:rPr>
          <w:rStyle w:val="ac"/>
          <w:rFonts w:eastAsia="Calibri"/>
          <w:color w:val="000000"/>
          <w:sz w:val="28"/>
          <w:szCs w:val="28"/>
          <w:lang w:val="bg-BG"/>
        </w:rPr>
        <w:t>„</w:t>
      </w:r>
      <w:r w:rsidRPr="002701E9">
        <w:rPr>
          <w:rStyle w:val="ac"/>
          <w:rFonts w:eastAsia="Calibri"/>
          <w:color w:val="000000"/>
          <w:sz w:val="28"/>
          <w:szCs w:val="28"/>
          <w:lang w:val="bg-BG"/>
        </w:rPr>
        <w:t>Култура” или изпратени по пощата</w:t>
      </w:r>
      <w:r w:rsidRPr="002701E9">
        <w:rPr>
          <w:color w:val="000000"/>
          <w:sz w:val="28"/>
          <w:szCs w:val="28"/>
          <w:lang w:val="bg-BG"/>
        </w:rPr>
        <w:t> (важи пощенското клеймо) на адрес: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София 1000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 xml:space="preserve">пл. </w:t>
      </w:r>
      <w:r w:rsidR="002701E9">
        <w:rPr>
          <w:color w:val="000000"/>
          <w:sz w:val="28"/>
          <w:szCs w:val="28"/>
          <w:lang w:val="bg-BG"/>
        </w:rPr>
        <w:t>„</w:t>
      </w:r>
      <w:r w:rsidRPr="002701E9">
        <w:rPr>
          <w:color w:val="000000"/>
          <w:sz w:val="28"/>
          <w:szCs w:val="28"/>
          <w:lang w:val="bg-BG"/>
        </w:rPr>
        <w:t>Славейков</w:t>
      </w:r>
      <w:r w:rsidR="002701E9">
        <w:rPr>
          <w:color w:val="000000"/>
          <w:sz w:val="28"/>
          <w:szCs w:val="28"/>
          <w:lang w:val="bg-BG"/>
        </w:rPr>
        <w:t>“</w:t>
      </w:r>
      <w:r w:rsidRPr="002701E9">
        <w:rPr>
          <w:color w:val="000000"/>
          <w:sz w:val="28"/>
          <w:szCs w:val="28"/>
          <w:lang w:val="bg-BG"/>
        </w:rPr>
        <w:t xml:space="preserve"> №</w:t>
      </w:r>
      <w:r w:rsidR="003A2161">
        <w:rPr>
          <w:color w:val="000000"/>
          <w:sz w:val="28"/>
          <w:szCs w:val="28"/>
          <w:lang w:val="bg-BG"/>
        </w:rPr>
        <w:t xml:space="preserve"> </w:t>
      </w:r>
      <w:bookmarkStart w:id="0" w:name="_GoBack"/>
      <w:bookmarkEnd w:id="0"/>
      <w:r w:rsidRPr="002701E9">
        <w:rPr>
          <w:color w:val="000000"/>
          <w:sz w:val="28"/>
          <w:szCs w:val="28"/>
          <w:lang w:val="bg-BG"/>
        </w:rPr>
        <w:t>4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Дирекция </w:t>
      </w:r>
      <w:r w:rsidR="002701E9">
        <w:rPr>
          <w:color w:val="000000"/>
          <w:sz w:val="28"/>
          <w:szCs w:val="28"/>
          <w:lang w:val="bg-BG"/>
        </w:rPr>
        <w:t>„</w:t>
      </w:r>
      <w:r w:rsidRPr="002701E9">
        <w:rPr>
          <w:color w:val="000000"/>
          <w:sz w:val="28"/>
          <w:szCs w:val="28"/>
          <w:lang w:val="bg-BG"/>
        </w:rPr>
        <w:t>Култура”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 xml:space="preserve">За конкурса </w:t>
      </w:r>
      <w:r w:rsidR="002701E9">
        <w:rPr>
          <w:color w:val="000000"/>
          <w:sz w:val="28"/>
          <w:szCs w:val="28"/>
          <w:lang w:val="bg-BG"/>
        </w:rPr>
        <w:t>„</w:t>
      </w:r>
      <w:r w:rsidRPr="002701E9">
        <w:rPr>
          <w:color w:val="000000"/>
          <w:sz w:val="28"/>
          <w:szCs w:val="28"/>
          <w:lang w:val="bg-BG"/>
        </w:rPr>
        <w:t>Ще ти разкажа приказка</w:t>
      </w:r>
      <w:r w:rsidR="002701E9">
        <w:rPr>
          <w:color w:val="000000"/>
          <w:sz w:val="28"/>
          <w:szCs w:val="28"/>
          <w:lang w:val="bg-BG"/>
        </w:rPr>
        <w:t>“</w:t>
      </w:r>
    </w:p>
    <w:p w:rsidR="005E64DC" w:rsidRPr="002701E9" w:rsidRDefault="005E64DC" w:rsidP="005E64DC">
      <w:pPr>
        <w:pStyle w:val="ab"/>
        <w:shd w:val="clear" w:color="auto" w:fill="F8F8F2"/>
        <w:rPr>
          <w:color w:val="000000"/>
          <w:sz w:val="28"/>
          <w:szCs w:val="28"/>
          <w:lang w:val="bg-BG"/>
        </w:rPr>
      </w:pPr>
      <w:r w:rsidRPr="002701E9">
        <w:rPr>
          <w:color w:val="000000"/>
          <w:sz w:val="28"/>
          <w:szCs w:val="28"/>
          <w:lang w:val="bg-BG"/>
        </w:rPr>
        <w:t>Материали не се връщат.</w:t>
      </w:r>
    </w:p>
    <w:p w:rsidR="005E64DC" w:rsidRPr="002701E9" w:rsidRDefault="005E64DC" w:rsidP="005E64DC">
      <w:pPr>
        <w:pStyle w:val="ab"/>
        <w:shd w:val="clear" w:color="auto" w:fill="F8F8F2"/>
        <w:spacing w:after="0" w:afterAutospacing="0"/>
        <w:rPr>
          <w:color w:val="000000"/>
          <w:sz w:val="28"/>
          <w:szCs w:val="28"/>
          <w:lang w:val="bg-BG"/>
        </w:rPr>
      </w:pPr>
      <w:r w:rsidRPr="002701E9">
        <w:rPr>
          <w:rStyle w:val="ad"/>
          <w:color w:val="000000"/>
          <w:sz w:val="28"/>
          <w:szCs w:val="28"/>
          <w:lang w:val="bg-BG"/>
        </w:rPr>
        <w:t>Телефон за информация:</w:t>
      </w:r>
      <w:r w:rsidRPr="002701E9">
        <w:rPr>
          <w:color w:val="000000"/>
          <w:sz w:val="28"/>
          <w:szCs w:val="28"/>
          <w:lang w:val="bg-BG"/>
        </w:rPr>
        <w:br/>
      </w:r>
      <w:r w:rsidRPr="002701E9">
        <w:rPr>
          <w:rStyle w:val="ad"/>
          <w:color w:val="000000"/>
          <w:sz w:val="28"/>
          <w:szCs w:val="28"/>
          <w:lang w:val="bg-BG"/>
        </w:rPr>
        <w:t>02 986 22 78 – Дирекция </w:t>
      </w:r>
      <w:r w:rsidR="002701E9">
        <w:rPr>
          <w:rStyle w:val="ad"/>
          <w:color w:val="000000"/>
          <w:sz w:val="28"/>
          <w:szCs w:val="28"/>
          <w:lang w:val="bg-BG"/>
        </w:rPr>
        <w:t>„</w:t>
      </w:r>
      <w:r w:rsidRPr="002701E9">
        <w:rPr>
          <w:rStyle w:val="ad"/>
          <w:color w:val="000000"/>
          <w:sz w:val="28"/>
          <w:szCs w:val="28"/>
          <w:lang w:val="bg-BG"/>
        </w:rPr>
        <w:t>Култура</w:t>
      </w:r>
      <w:r w:rsidR="002701E9">
        <w:rPr>
          <w:rStyle w:val="ad"/>
          <w:color w:val="000000"/>
          <w:sz w:val="28"/>
          <w:szCs w:val="28"/>
          <w:lang w:val="bg-BG"/>
        </w:rPr>
        <w:t>“</w:t>
      </w:r>
    </w:p>
    <w:p w:rsidR="005E64DC" w:rsidRPr="008A10BA" w:rsidRDefault="005E64DC" w:rsidP="00424B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g-BG"/>
        </w:rPr>
      </w:pPr>
    </w:p>
    <w:sectPr w:rsidR="005E64DC" w:rsidRPr="008A10BA" w:rsidSect="008A10BA">
      <w:pgSz w:w="12240" w:h="15840"/>
      <w:pgMar w:top="142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A1" w:rsidRDefault="008640A1" w:rsidP="00C87621">
      <w:pPr>
        <w:spacing w:after="0" w:line="240" w:lineRule="auto"/>
      </w:pPr>
      <w:r>
        <w:separator/>
      </w:r>
    </w:p>
  </w:endnote>
  <w:endnote w:type="continuationSeparator" w:id="0">
    <w:p w:rsidR="008640A1" w:rsidRDefault="008640A1" w:rsidP="00C8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A1" w:rsidRDefault="008640A1" w:rsidP="00C87621">
      <w:pPr>
        <w:spacing w:after="0" w:line="240" w:lineRule="auto"/>
      </w:pPr>
      <w:r>
        <w:separator/>
      </w:r>
    </w:p>
  </w:footnote>
  <w:footnote w:type="continuationSeparator" w:id="0">
    <w:p w:rsidR="008640A1" w:rsidRDefault="008640A1" w:rsidP="00C87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A90"/>
    <w:multiLevelType w:val="hybridMultilevel"/>
    <w:tmpl w:val="80A6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93"/>
    <w:rsid w:val="00061D85"/>
    <w:rsid w:val="000A1579"/>
    <w:rsid w:val="000E7593"/>
    <w:rsid w:val="000F516E"/>
    <w:rsid w:val="00191F3C"/>
    <w:rsid w:val="001D247B"/>
    <w:rsid w:val="001D6CF0"/>
    <w:rsid w:val="001E1AE5"/>
    <w:rsid w:val="001F537D"/>
    <w:rsid w:val="002122B9"/>
    <w:rsid w:val="002701E9"/>
    <w:rsid w:val="003335C7"/>
    <w:rsid w:val="003520E0"/>
    <w:rsid w:val="00356B0F"/>
    <w:rsid w:val="00367C8C"/>
    <w:rsid w:val="00392274"/>
    <w:rsid w:val="003A2161"/>
    <w:rsid w:val="003B1866"/>
    <w:rsid w:val="003D228E"/>
    <w:rsid w:val="003E0645"/>
    <w:rsid w:val="00424B1C"/>
    <w:rsid w:val="004533FD"/>
    <w:rsid w:val="00455C33"/>
    <w:rsid w:val="004B4555"/>
    <w:rsid w:val="004C172E"/>
    <w:rsid w:val="004F195E"/>
    <w:rsid w:val="00560CDF"/>
    <w:rsid w:val="005B0051"/>
    <w:rsid w:val="005E64DC"/>
    <w:rsid w:val="00613725"/>
    <w:rsid w:val="00643676"/>
    <w:rsid w:val="00696ED5"/>
    <w:rsid w:val="0069789F"/>
    <w:rsid w:val="006A3051"/>
    <w:rsid w:val="006C4271"/>
    <w:rsid w:val="00705A59"/>
    <w:rsid w:val="007458C1"/>
    <w:rsid w:val="00750DD1"/>
    <w:rsid w:val="007753BB"/>
    <w:rsid w:val="007C5C38"/>
    <w:rsid w:val="008640A1"/>
    <w:rsid w:val="00895A8B"/>
    <w:rsid w:val="00896C40"/>
    <w:rsid w:val="008A10BA"/>
    <w:rsid w:val="00963DC1"/>
    <w:rsid w:val="00994581"/>
    <w:rsid w:val="009D5706"/>
    <w:rsid w:val="00A05641"/>
    <w:rsid w:val="00A5068C"/>
    <w:rsid w:val="00A6566A"/>
    <w:rsid w:val="00A74A3A"/>
    <w:rsid w:val="00AF71E3"/>
    <w:rsid w:val="00B21145"/>
    <w:rsid w:val="00B436A3"/>
    <w:rsid w:val="00B86981"/>
    <w:rsid w:val="00B87706"/>
    <w:rsid w:val="00BA3084"/>
    <w:rsid w:val="00BC1A11"/>
    <w:rsid w:val="00C1049B"/>
    <w:rsid w:val="00C361FD"/>
    <w:rsid w:val="00C418FA"/>
    <w:rsid w:val="00C62E99"/>
    <w:rsid w:val="00C83804"/>
    <w:rsid w:val="00C87621"/>
    <w:rsid w:val="00D35299"/>
    <w:rsid w:val="00D4587B"/>
    <w:rsid w:val="00DA7C20"/>
    <w:rsid w:val="00DD23A9"/>
    <w:rsid w:val="00DE20C0"/>
    <w:rsid w:val="00DE64A9"/>
    <w:rsid w:val="00EC19C7"/>
    <w:rsid w:val="00EF1BE7"/>
    <w:rsid w:val="00F64468"/>
    <w:rsid w:val="00F9169D"/>
    <w:rsid w:val="00FA7388"/>
    <w:rsid w:val="00FC1BDA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5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0E759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876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7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87621"/>
    <w:rPr>
      <w:rFonts w:ascii="Calibri" w:eastAsia="Calibri" w:hAnsi="Calibri" w:cs="Times New Roman"/>
    </w:rPr>
  </w:style>
  <w:style w:type="paragraph" w:customStyle="1" w:styleId="Default">
    <w:name w:val="Default"/>
    <w:rsid w:val="00750DD1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val="bg-BG" w:eastAsia="bg-BG"/>
    </w:rPr>
  </w:style>
  <w:style w:type="table" w:styleId="aa">
    <w:name w:val="Table Grid"/>
    <w:basedOn w:val="a1"/>
    <w:rsid w:val="003520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E6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5E64DC"/>
    <w:rPr>
      <w:b/>
      <w:bCs/>
    </w:rPr>
  </w:style>
  <w:style w:type="character" w:styleId="ad">
    <w:name w:val="Emphasis"/>
    <w:uiPriority w:val="20"/>
    <w:qFormat/>
    <w:rsid w:val="005E64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75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uiPriority w:val="99"/>
    <w:semiHidden/>
    <w:rsid w:val="000E759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7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link w:val="a6"/>
    <w:uiPriority w:val="99"/>
    <w:rsid w:val="00C8762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8762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link w:val="a8"/>
    <w:uiPriority w:val="99"/>
    <w:rsid w:val="00C87621"/>
    <w:rPr>
      <w:rFonts w:ascii="Calibri" w:eastAsia="Calibri" w:hAnsi="Calibri" w:cs="Times New Roman"/>
    </w:rPr>
  </w:style>
  <w:style w:type="paragraph" w:customStyle="1" w:styleId="Default">
    <w:name w:val="Default"/>
    <w:rsid w:val="00750DD1"/>
    <w:pPr>
      <w:autoSpaceDE w:val="0"/>
      <w:autoSpaceDN w:val="0"/>
      <w:adjustRightInd w:val="0"/>
    </w:pPr>
    <w:rPr>
      <w:rFonts w:ascii="Candara" w:eastAsia="Times New Roman" w:hAnsi="Candara" w:cs="Candara"/>
      <w:color w:val="000000"/>
      <w:sz w:val="24"/>
      <w:szCs w:val="24"/>
      <w:lang w:val="bg-BG" w:eastAsia="bg-BG"/>
    </w:rPr>
  </w:style>
  <w:style w:type="table" w:styleId="aa">
    <w:name w:val="Table Grid"/>
    <w:basedOn w:val="a1"/>
    <w:rsid w:val="003520E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E6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Strong"/>
    <w:uiPriority w:val="22"/>
    <w:qFormat/>
    <w:rsid w:val="005E64DC"/>
    <w:rPr>
      <w:b/>
      <w:bCs/>
    </w:rPr>
  </w:style>
  <w:style w:type="character" w:styleId="ad">
    <w:name w:val="Emphasis"/>
    <w:uiPriority w:val="20"/>
    <w:qFormat/>
    <w:rsid w:val="005E64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1105</CharactersWithSpaces>
  <SharedDoc>false</SharedDoc>
  <HLinks>
    <vt:vector size="12" baseType="variant">
      <vt:variant>
        <vt:i4>3670137</vt:i4>
      </vt:variant>
      <vt:variant>
        <vt:i4>3</vt:i4>
      </vt:variant>
      <vt:variant>
        <vt:i4>0</vt:i4>
      </vt:variant>
      <vt:variant>
        <vt:i4>5</vt:i4>
      </vt:variant>
      <vt:variant>
        <vt:lpwstr>http://artsofia.bg/bg/pub/nacionalen-detski-konkurs-za-avtorska-prikazka-shte-ti-razkaja-prikazka-</vt:lpwstr>
      </vt:variant>
      <vt:variant>
        <vt:lpwstr/>
      </vt:variant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http://www.sofiaculture.bg/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МДААР</dc:creator>
  <cp:lastModifiedBy>Stanislav Georgiev</cp:lastModifiedBy>
  <cp:revision>4</cp:revision>
  <cp:lastPrinted>2020-01-07T15:05:00Z</cp:lastPrinted>
  <dcterms:created xsi:type="dcterms:W3CDTF">2020-01-09T08:02:00Z</dcterms:created>
  <dcterms:modified xsi:type="dcterms:W3CDTF">2020-01-09T08:07:00Z</dcterms:modified>
</cp:coreProperties>
</file>