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8E048" w14:textId="0A7EFC0F" w:rsidR="007C6987" w:rsidRPr="000F647F" w:rsidRDefault="00A0616A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ab/>
      </w:r>
      <w:r w:rsidRPr="000F647F">
        <w:rPr>
          <w:rStyle w:val="tlid-translation"/>
          <w:rFonts w:ascii="Times New Roman" w:hAnsi="Times New Roman"/>
          <w:b/>
          <w:bCs/>
          <w:i/>
          <w:iCs/>
          <w:color w:val="auto"/>
          <w:sz w:val="24"/>
          <w:szCs w:val="24"/>
          <w:lang w:val="de-DE"/>
        </w:rPr>
        <w:t xml:space="preserve">                                        </w:t>
      </w:r>
    </w:p>
    <w:p w14:paraId="49011441" w14:textId="77777777" w:rsidR="007C6987" w:rsidRPr="000F647F" w:rsidRDefault="00032BA8">
      <w:pPr>
        <w:pStyle w:val="Body"/>
        <w:spacing w:after="0" w:line="360" w:lineRule="auto"/>
        <w:jc w:val="center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УКАЗАНИЯ ЗА ОРГАНИЗИРАНЕ И ПРОВЕЖДАНЕ НА ПРИСЪСТВЕНО ОБУЧЕНИЕ И ДЕЙНОСТИ В ИНСТИТУЦИИ В СИСТЕМАТА НА ПРЕДУЧИЛИЩНОТО И УЧИЛИЩНОТО ОБРАЗОВАНИЕ</w:t>
      </w:r>
    </w:p>
    <w:p w14:paraId="4972E33F" w14:textId="77777777" w:rsidR="007C6987" w:rsidRPr="000F647F" w:rsidRDefault="007C698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784B55D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Здравето и защитата на децата, учениците и </w:t>
      </w:r>
      <w:r w:rsidR="00580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са от първостепенно значение при организирането и провеждането на дейности в институциите в системата на предучилищното и училищното образование. </w:t>
      </w:r>
    </w:p>
    <w:p w14:paraId="192E8395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условията на извънредната ситуация, в която се намираме, се търсят най-адекватните мерки за осигуряване на безопасна среда, позволяваща присъствието на децата и учениците на територията на институциите в системата на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предучилищното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училищното образование за осъществяване на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452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 занимания по интереси, когато е невъзможно тези дейности да се реализират от разстояние в електронна среда. </w:t>
      </w:r>
    </w:p>
    <w:p w14:paraId="287AB9F5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околните.</w:t>
      </w:r>
    </w:p>
    <w:p w14:paraId="073CA2C8" w14:textId="6FA1FB1A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зависимост от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епидемичната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ситуация предложените мерки може да бъдат актуализирани и допълвани.</w:t>
      </w:r>
    </w:p>
    <w:p w14:paraId="3C3D7DAA" w14:textId="77777777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 До края на учебната 2019-2020 година допълнителните форми на педагогическо взаимодействие в детските градини през неучебното време при обучението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14,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ал. 2 от Наредбата за приобщаващото образование </w:t>
      </w:r>
      <w:r w:rsidR="0072360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(обучението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може да се провеждат с обща продължителност до 40 астрономически часа. Във всеки астрономически час се провеждат по две допълнителни форми на педагогическо взаимодействие.</w:t>
      </w:r>
    </w:p>
    <w:p w14:paraId="1E0AC6A4" w14:textId="2028E125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 края на учебната 2019-2020 година допълнителното обучение 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учебни предмети (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 17 и по чл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27, ал. 1,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Наредбата за приобщаващото образование</w:t>
      </w:r>
      <w:r w:rsidR="000D77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осъществява и за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носител.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1E7339ED" w14:textId="77777777" w:rsidR="007C6987" w:rsidRPr="000F647F" w:rsidRDefault="00A0616A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>3. До края на учебната 2019-2020 година допълнителното обучение на учениците, които по време на преустановените присъствени учебни часове в училище вследствие на въведените противоепидемични мерки в страната не са участвали в обучение от разстояние в електронна среда чрез използване на средствата на информационните и комуникационните технологии или частично са се обучавали с учебни материали на хартиен носител, е с обща продължителност до 120 учебни часа по един или повече учебни предмети.</w:t>
      </w:r>
    </w:p>
    <w:p w14:paraId="4582035A" w14:textId="6DA3CFB4" w:rsidR="007C6987" w:rsidRPr="000F647F" w:rsidRDefault="00A0616A" w:rsidP="00EB33E5">
      <w:pPr>
        <w:pStyle w:val="Body"/>
        <w:widowControl w:val="0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4. Допълнителните форми на педагогическо взаимодействие по 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допълнителното 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т. 2 се провеждат индивидуално или в групи с до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10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или ученици</w:t>
      </w:r>
      <w:r w:rsidR="00562D2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се осъществяват доколкото е възможно присъствено, за което детската градина или училището създава организация за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стриктно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спазване на предписаните противоепидемични мерки от министъра на здравеопазването, като не допуска струпване на деца, ученици и </w:t>
      </w:r>
      <w:r w:rsidR="000423B2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 специалисти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27C76DC3" w14:textId="63DB8EE8" w:rsidR="007C6987" w:rsidRPr="000F647F" w:rsidRDefault="00A60E51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Училища – дейности за подкрепа за личностно развитие </w:t>
      </w:r>
    </w:p>
    <w:p w14:paraId="5E9C7D94" w14:textId="054EA2B3"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А) Допълнително обучение по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образователно направление „Български език и литература“ за децата от подготвителните групи</w:t>
      </w:r>
    </w:p>
    <w:p w14:paraId="7C5C051F" w14:textId="77777777" w:rsidR="00F451D4" w:rsidRPr="000F647F" w:rsidRDefault="004736B6" w:rsidP="004736B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Училищата създават организация за провеждане на присъствено допълнително обучение по български език за децата от подготвителните групи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(обучение чрез допълнителни модули на деца, за които българският език не е майчин или които не владеят добре български език)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осигуряване на възможности за постигане на компетентностите по образователното направление „Български език и литература“ и достигане на готовност за постъпване в училище (за децата, които ще постъпят в първи клас през следващата учебна година) в периода 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14:paraId="64CC0966" w14:textId="15BB578E" w:rsidR="004736B6" w:rsidRPr="000F647F" w:rsidRDefault="00F451D4" w:rsidP="00F451D4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Допълнителното обучение се организира и провежда на територията на училищата само след изразено съгласие от страна на родителите за неговото провеждане. Включването на децата в допълнително обучение се осъществява по преценка на учителя на съответната група. </w:t>
      </w:r>
    </w:p>
    <w:p w14:paraId="029168A6" w14:textId="584F5959" w:rsidR="004736B6" w:rsidRPr="000F647F" w:rsidRDefault="00F451D4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Допълнителното обучение се провежда индивидуално или в групи с до 10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Групите се сформират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ед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и съща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обективни обстоятелства групите 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може да се сформират и с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от различни групи, но при спазване на посочено ограничение за брой деца в група</w:t>
      </w:r>
      <w:r w:rsidR="004736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4736B6" w:rsidRPr="000F647F">
        <w:rPr>
          <w:color w:val="auto"/>
        </w:rPr>
        <w:t xml:space="preserve"> </w:t>
      </w:r>
    </w:p>
    <w:p w14:paraId="1F684C93" w14:textId="055F98FF" w:rsidR="004736B6" w:rsidRPr="000F647F" w:rsidRDefault="004736B6" w:rsidP="00C33DAC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допълнителните форми на педагогическо взаимодействие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определя от потребностите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всяко дете, като общата продължителност з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допълнителното о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бучение на ед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 дете за периода по т. 1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е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 40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Във всеки астрономически час се провеждат по две допълнителни форми на педагогическо взаимодействие.</w:t>
      </w:r>
    </w:p>
    <w:p w14:paraId="10D6934A" w14:textId="41E1C731" w:rsidR="004736B6" w:rsidRPr="000F647F" w:rsidRDefault="004736B6" w:rsidP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допълнителното обучение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децата не може 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надвишава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DA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астрономически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часа</w:t>
      </w:r>
      <w:r w:rsidR="00C33DA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като извън това време се осигурява и време за почивка от най-малко 45 минути, разпределени по 15 минути.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30124963" w14:textId="5D1161D5" w:rsidR="00A1526C" w:rsidRPr="000F647F" w:rsidRDefault="004736B6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Б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  <w:r w:rsidR="00A1526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Допълнително обучение</w:t>
      </w:r>
      <w:r w:rsidR="00A60E51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по учебни предмети</w:t>
      </w:r>
    </w:p>
    <w:p w14:paraId="28CA920E" w14:textId="070D0436" w:rsidR="007C6987" w:rsidRPr="000F647F" w:rsidRDefault="00A0616A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Училищата </w:t>
      </w:r>
      <w:r w:rsidR="00A1526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създават организация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 провеждане на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присъствено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учебни предмети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 на територията на училищата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 преодоляване на пропуските в учебното съдържание с цел предотвратяване на риска от отпадане от училище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осъществяват 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0C5AD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необходимите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противоепидемични мерки</w:t>
      </w:r>
      <w:r w:rsidR="003576E7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7E51F01C" w14:textId="28D00215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 </w:t>
      </w:r>
      <w:r w:rsidR="000C5AD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57493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провежда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индивидуално или в групи с до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A144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0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 Групите се сформират с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ученици от един и същи клас. При обективни обстоятелства групите може да се сформират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 с ученици от различни класове при спазване на посоченото ограничение за брой ученици в групата.</w:t>
      </w:r>
    </w:p>
    <w:p w14:paraId="287557E3" w14:textId="77777777" w:rsidR="007C6987" w:rsidRPr="000F647F" w:rsidRDefault="00A0616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3. Броят часове за всеки ученик се определя от потребностите му, като общата продължителност на допълнителното обучение на един ученик е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120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по един или повече учебни предмети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14:paraId="38B960BA" w14:textId="44AF9C5F" w:rsidR="00DE671F" w:rsidRPr="000F647F" w:rsidRDefault="000C5AD7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4. Дневната продължителност на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3C4CE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учениците </w:t>
      </w:r>
      <w:r w:rsidR="00A60E5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до 4 </w:t>
      </w:r>
      <w:r w:rsidR="00DC6343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</w:p>
    <w:p w14:paraId="200EB444" w14:textId="560F9533" w:rsidR="00A60E51" w:rsidRPr="000F647F" w:rsidRDefault="004736B6" w:rsidP="00DE671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В</w:t>
      </w:r>
      <w:r w:rsidR="00A60E5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) Занимания по интереси </w:t>
      </w:r>
    </w:p>
    <w:p w14:paraId="61765D74" w14:textId="29FFD469" w:rsidR="00DA3259" w:rsidRPr="000F647F" w:rsidRDefault="00A60E51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Училищата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създават организация за провеждане на занимания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интереси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 възможност присъствено и при осигурени строги санитарно-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мерки.</w:t>
      </w:r>
    </w:p>
    <w:p w14:paraId="56849077" w14:textId="38949CBD" w:rsidR="00DA3259" w:rsidRPr="000F647F" w:rsidRDefault="00BE00F5" w:rsidP="00007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lastRenderedPageBreak/>
        <w:t>2. Училищ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ата създават организация и за провеждане на </w:t>
      </w:r>
      <w:r w:rsidR="00DA32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занимания по интереси от разстояние в електронна среда чрез използване на средствата на информационните и комуникационните техн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ологии, когато това е 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възможно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,</w:t>
      </w:r>
      <w:r w:rsidR="00B4071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минимум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07DEB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="00007D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14:paraId="3F6CF120" w14:textId="7BF01745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3. Заниманията по интереси се провеждат:</w:t>
      </w:r>
    </w:p>
    <w:p w14:paraId="0A8AE070" w14:textId="77BF4363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- със средства, осигурени от държавния бюджет;</w:t>
      </w:r>
    </w:p>
    <w:p w14:paraId="0183450B" w14:textId="1E89DF96" w:rsidR="00DA3259" w:rsidRPr="000F647F" w:rsidRDefault="00DA3259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- със средства по проект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„Подкрепа за успех“ по Оперативна програма „Наука и образование за интелигентен растеж“ 2014 – 2020 г.</w:t>
      </w:r>
      <w:r w:rsidR="00800AA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14:paraId="2A533AC9" w14:textId="2D0B28F4" w:rsidR="00800AA0" w:rsidRPr="000F647F" w:rsidRDefault="00800AA0" w:rsidP="00DA3259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 със средства от общински програми.</w:t>
      </w:r>
    </w:p>
    <w:p w14:paraId="5E528F02" w14:textId="18926E12" w:rsidR="001C7C56" w:rsidRPr="000F647F" w:rsidRDefault="00644056" w:rsidP="001C7C56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F64AD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Заниманията по интереси се провеждат по решение на училището и </w:t>
      </w:r>
      <w:r w:rsidR="00BA3C4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родителите.</w:t>
      </w:r>
    </w:p>
    <w:p w14:paraId="73BB16DC" w14:textId="1E192660" w:rsidR="00AA7C61" w:rsidRPr="000F647F" w:rsidRDefault="00644056" w:rsidP="00AA7C61">
      <w:pPr>
        <w:pStyle w:val="Body"/>
        <w:widowControl w:val="0"/>
        <w:spacing w:before="120" w:after="0" w:line="360" w:lineRule="auto"/>
        <w:ind w:firstLine="708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5.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Заним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анията по интереси </w:t>
      </w:r>
      <w:r w:rsidR="00F03B3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в групи с до 20 </w:t>
      </w:r>
      <w:r w:rsidR="00AA7C6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14:paraId="2B75EC04" w14:textId="6C9AF2B2" w:rsidR="00966711" w:rsidRPr="000F647F" w:rsidRDefault="004736B6" w:rsidP="003B1895">
      <w:pPr>
        <w:pStyle w:val="Body"/>
        <w:spacing w:after="0" w:line="360" w:lineRule="auto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Г</w:t>
      </w:r>
      <w:r w:rsidR="00966711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) Общи изисквания</w:t>
      </w:r>
    </w:p>
    <w:p w14:paraId="717AB45E" w14:textId="15EF822A" w:rsidR="00C018A7" w:rsidRPr="000F647F" w:rsidRDefault="00966711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C018A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приключване на учебното време до края на учебната 2019-2020 година в училищата се осъществяват поне два астрономически часа работа, свързана с обща подкрепа за личностно развитие по чл. 178, ал. 1, т. 2, 4, 5 и 7 от Закона за предучилищното и училищното образование.</w:t>
      </w:r>
    </w:p>
    <w:p w14:paraId="0AFDB4FB" w14:textId="249B46E1" w:rsidR="007C6987" w:rsidRPr="000F647F" w:rsidRDefault="00C018A7" w:rsidP="00C018A7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29181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Допълнителното обучение и заниманията 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провеждат по график за отделните групи, който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има за цел да не допуска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струпването на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всички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деца и ученици по едно и също време.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770AD097" w14:textId="302B6E15" w:rsidR="006A6925" w:rsidRPr="000F647F" w:rsidRDefault="00284DEB" w:rsidP="006A6925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6A692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Допълнителното обучение и заниманията по интереси с учениците се извършват при използване на индивидуални предпазни средства от педагогическите специалисти – маска/шлем, при липса на повишена телесна температура и на симптоми на остро респираторно заболяване (треска, отпадналост, мускулни болки, зачервено гърло, хрема, кашлица, затруднено дишане и др.).</w:t>
      </w:r>
    </w:p>
    <w:p w14:paraId="323AC859" w14:textId="4673B4C8"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сградата и в двора на училището не се допускат родители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с изключение на родителите на децата от подготвителните групи, които се допускат в двора, но не и в сградата на училището</w:t>
      </w:r>
      <w:r w:rsidR="001625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 </w:t>
      </w:r>
    </w:p>
    <w:p w14:paraId="1424D0E8" w14:textId="059AB2EC" w:rsidR="007C6987" w:rsidRPr="000F647F" w:rsidRDefault="00284DEB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Преимуществено и при подходящи климатични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условия директорът на училището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организира изнесени класни стаи в дв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ора на училището за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96671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учениците,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които се провежда допълнително обучение и занимания по интереси, при осигурено минимално </w:t>
      </w:r>
      <w:r w:rsidR="008401F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1,5 метра между присъстващите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(с изключение на децата от подготвителните групи)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обособени зони за отделните групи от </w:t>
      </w:r>
      <w:r w:rsidR="00F451D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ученици.</w:t>
      </w:r>
    </w:p>
    <w:p w14:paraId="389B7FC6" w14:textId="3D9D8DE3" w:rsidR="00156D78" w:rsidRPr="000F647F" w:rsidRDefault="00156D78" w:rsidP="00754A2C">
      <w:pPr>
        <w:spacing w:line="360" w:lineRule="auto"/>
        <w:ind w:firstLine="720"/>
        <w:jc w:val="both"/>
        <w:rPr>
          <w:lang w:val="bg-BG"/>
        </w:rPr>
      </w:pPr>
      <w:r w:rsidRPr="000F647F">
        <w:rPr>
          <w:rStyle w:val="tlid-translation"/>
          <w:lang w:val="bg-BG"/>
        </w:rPr>
        <w:t xml:space="preserve">6. </w:t>
      </w:r>
      <w:r w:rsidR="00754A2C" w:rsidRPr="000F647F">
        <w:rPr>
          <w:lang w:val="bg-BG" w:eastAsia="bg-BG"/>
        </w:rPr>
        <w:t xml:space="preserve">За осигуряване на условия за участие в допълнителното обучение на учениците от защитените и средищните училища, в рамките на определените единични разходи по Дейност 3 и Дейност 4 на проект „Подкрепа за успех“ по ОП НОИР са допустими транспортните разходи за пътуващите ученици, както и разходите за подкрепителна закуска (пакетирана) и вода на учениците за времето на обучението. </w:t>
      </w:r>
      <w:r w:rsidR="00754A2C" w:rsidRPr="000F647F">
        <w:rPr>
          <w:lang w:val="bg-BG"/>
        </w:rPr>
        <w:t xml:space="preserve">За провеждане на допълнително обучение и занимания по интереси на открито в </w:t>
      </w:r>
      <w:r w:rsidR="00754A2C" w:rsidRPr="000F647F">
        <w:rPr>
          <w:lang w:val="bg-BG" w:eastAsia="bg-BG"/>
        </w:rPr>
        <w:t xml:space="preserve">рамките на определените единични разходи </w:t>
      </w:r>
      <w:r w:rsidR="00754A2C" w:rsidRPr="000F647F">
        <w:rPr>
          <w:lang w:val="bg-BG"/>
        </w:rPr>
        <w:t>по проекта са допустими разхо</w:t>
      </w:r>
      <w:r w:rsidR="00A470E5" w:rsidRPr="000F647F">
        <w:rPr>
          <w:lang w:val="bg-BG"/>
        </w:rPr>
        <w:t xml:space="preserve">дите за закупуване на шатри без страни, </w:t>
      </w:r>
      <w:r w:rsidR="00754A2C" w:rsidRPr="000F647F">
        <w:rPr>
          <w:lang w:val="bg-BG"/>
        </w:rPr>
        <w:t>както и на подходящо оборудване (маси и столове), които може да се използват при външни условия и да се дезинфекцират.</w:t>
      </w:r>
    </w:p>
    <w:p w14:paraId="68266379" w14:textId="02B74C7C" w:rsidR="00F451D4" w:rsidRPr="000F647F" w:rsidRDefault="00A470E5" w:rsidP="00F451D4">
      <w:pPr>
        <w:spacing w:line="360" w:lineRule="auto"/>
        <w:ind w:firstLine="720"/>
        <w:jc w:val="both"/>
        <w:rPr>
          <w:rStyle w:val="tlid-translation"/>
          <w:lang w:val="bg-BG" w:eastAsia="bg-BG"/>
        </w:rPr>
      </w:pPr>
      <w:r w:rsidRPr="000F647F">
        <w:rPr>
          <w:rStyle w:val="tlid-translation"/>
          <w:lang w:val="bg-BG"/>
        </w:rPr>
        <w:t>7</w:t>
      </w:r>
      <w:r w:rsidR="00F451D4" w:rsidRPr="000F647F">
        <w:rPr>
          <w:rStyle w:val="tlid-translation"/>
          <w:lang w:val="bg-BG"/>
        </w:rPr>
        <w:t xml:space="preserve">. </w:t>
      </w:r>
      <w:r w:rsidR="00F451D4" w:rsidRPr="000F647F">
        <w:rPr>
          <w:lang w:val="bg-BG" w:eastAsia="bg-BG"/>
        </w:rPr>
        <w:t xml:space="preserve">За осигуряване на условия за участие в допълнителното обучение на децата от подготвителните групи в рамките на определените единични разходи по Дейност 1 на проект „Активно приобщаване в системата на предучилищното образование“ по ОП НОИР са допустими </w:t>
      </w:r>
      <w:r w:rsidR="00F451D4" w:rsidRPr="000F647F">
        <w:rPr>
          <w:lang w:val="bg-BG"/>
        </w:rPr>
        <w:t>разходите за закупуване на шатри без страни, както и на подходящо оборудване (маси и столове), които може да се използват при външни условия и да се дезинфекцират.</w:t>
      </w:r>
    </w:p>
    <w:p w14:paraId="3033CE82" w14:textId="611E4CEF" w:rsidR="00B746DA" w:rsidRPr="000F647F" w:rsidRDefault="00F451D4" w:rsidP="00B746D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8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Влизането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в сградата на училището се извършва по предварително оповестен график и след проведен медицински филтър.</w:t>
      </w:r>
      <w:r w:rsidR="00B746DA" w:rsidRPr="000F647F">
        <w:rPr>
          <w:color w:val="auto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 цел спазване на физическа дистанция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училището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отваря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възможни входове.</w:t>
      </w:r>
    </w:p>
    <w:p w14:paraId="3680A407" w14:textId="69DFE59C" w:rsidR="007C6987" w:rsidRPr="000F647F" w:rsidRDefault="00F451D4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9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При провеждането на учебните часове и на заниманията </w:t>
      </w:r>
      <w:r w:rsidR="0014710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интереси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класните стаи 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осигурява</w:t>
      </w:r>
      <w:r w:rsidR="00F024E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минимално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отстояние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от 1,5 метра между присъстващите.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Всяка група се разпредел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я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отделна класна стая.</w:t>
      </w:r>
    </w:p>
    <w:p w14:paraId="4C4787B6" w14:textId="58942771" w:rsidR="00156D78" w:rsidRPr="000F647F" w:rsidRDefault="00F451D4" w:rsidP="00156D78">
      <w:pPr>
        <w:pStyle w:val="Body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  <w:t>10</w:t>
      </w:r>
      <w:r w:rsidR="00A0616A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Групите, които провеждат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допълнително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обучение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занимания по интереси в класните стаи,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се ситуират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възможност на по-голямо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разстояние една от друг</w:t>
      </w:r>
      <w:r w:rsidR="00DE671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цел недопускане 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време на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учебните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часове и почивките между тях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2A3FB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физически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контакт между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93ADB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педагогическите специалисти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712B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отделните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групи</w:t>
      </w:r>
      <w:r w:rsidR="00907B4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0D015CC1" w14:textId="50FE5951" w:rsidR="00B746DA" w:rsidRPr="000F647F" w:rsidRDefault="00F451D4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11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 време на провеждане на допълнителното обучение и на заниманията по интереси в училище се осъществяват засилени противоепидемични мерки в работните и санитарните помещения, както и в коридорите, в т.ч. дезинфекция, проветряване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недопускане на хора с прояви на </w:t>
      </w:r>
      <w:r w:rsidR="00B746DA" w:rsidRPr="000F647F">
        <w:rPr>
          <w:rFonts w:ascii="Times New Roman" w:hAnsi="Times New Roman" w:cs="Times New Roman"/>
          <w:color w:val="auto"/>
          <w:sz w:val="24"/>
          <w:szCs w:val="24"/>
        </w:rPr>
        <w:t>симптоми на остро респираторно заболяване</w:t>
      </w:r>
      <w:r w:rsidR="00B746DA" w:rsidRPr="000F647F">
        <w:rPr>
          <w:rStyle w:val="tlid-translation"/>
          <w:rFonts w:ascii="Times New Roman" w:hAnsi="Times New Roman" w:cs="Times New Roman"/>
          <w:color w:val="auto"/>
          <w:sz w:val="24"/>
          <w:szCs w:val="24"/>
        </w:rPr>
        <w:t>.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Осигуряват се необходимите материали за спазване на здравните изисквания 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–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маски/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шлемове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дезинфектанти за ръце и повърхности с вирусоцидно или частично/ограничено вирусоцидно действие, течен сапун, хартия за подсушаване на ръцете, алкохолни влажни кърпички, продукти за почистване, ръкавици и др.). В началото на занятията педагогическите специалисти инструктират 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учениците за спазване на изискванията за лична хигиена. Осигуряват се информационни материали за хигиена на ръцете, спазване на физическа дистанция, правилно поставяне и сваляне на маски, респираторен етикет (плакати, брошури, информационни табла и др.), които се поставят на видни места.</w:t>
      </w:r>
    </w:p>
    <w:p w14:paraId="54B20A98" w14:textId="77777777"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Необходимо е да се наблегне на хигиената на ръцете и респираторния етикет:</w:t>
      </w:r>
    </w:p>
    <w:p w14:paraId="4D4D4C0C" w14:textId="23D84CF8"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осигурява се подходящ дезинфектант за ръце, сапун топла вода. Дезинфектантите за ръце се поставят на входовете, изходите и места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та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провеждане на дейностите;</w:t>
      </w:r>
    </w:p>
    <w:p w14:paraId="296B589B" w14:textId="68D40AC7" w:rsidR="00B746DA" w:rsidRPr="000F647F" w:rsidRDefault="00B746DA" w:rsidP="00377E9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>напомня се</w:t>
      </w:r>
      <w:r w:rsidR="001639E9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за миенето на ръцете с течен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bg-BG"/>
        </w:rPr>
        <w:t xml:space="preserve"> сапун и топла вода или за почистване с дезинфектант;</w:t>
      </w:r>
    </w:p>
    <w:p w14:paraId="3A35DB3A" w14:textId="4AB3E1CD" w:rsidR="00B746DA" w:rsidRPr="000F647F" w:rsidRDefault="00B746DA" w:rsidP="00377E9D">
      <w:pPr>
        <w:pStyle w:val="ListParagraph"/>
        <w:numPr>
          <w:ilvl w:val="0"/>
          <w:numId w:val="2"/>
        </w:numPr>
        <w:spacing w:line="360" w:lineRule="auto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осигурява се необходимото количество еднократни хартиени кърпички и </w:t>
      </w:r>
      <w:r w:rsidR="00377E9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място за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тяхното подходящо изхвърляне (в кошче с капак).</w:t>
      </w:r>
    </w:p>
    <w:p w14:paraId="3F280B39" w14:textId="77777777" w:rsidR="00B746DA" w:rsidRPr="000F647F" w:rsidRDefault="00B746DA" w:rsidP="00377E9D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bg-BG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Определят се почистващи и дезинфекционни средства за всички хоризонтални и често докосвани повърхности и санитарни помещения, които се почистват и дезинфекцират поне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два пъти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 и </w:t>
      </w: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при замърсяване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7E436AA9" w14:textId="3A2DF5CF" w:rsidR="00B746DA" w:rsidRPr="000F647F" w:rsidRDefault="00B746DA" w:rsidP="00B746DA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Видим</w:t>
      </w:r>
      <w:r w:rsidR="00377E9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 мръсните повърхности първо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почистват с почистващ препарат и след това се използва дезинфектант с вирусоцидно или частично/ограничено вирусоцидно действие, като стриктно се спазват инструкциите  на производителя за начин на използване, дозиране и време на контакт. </w:t>
      </w:r>
    </w:p>
    <w:p w14:paraId="5E812754" w14:textId="34E7A9B4" w:rsidR="007C6987" w:rsidRPr="000F647F" w:rsidRDefault="006F21FA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Центрове за подкрепа за личностно развитие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и Национален дворец на децата</w:t>
      </w:r>
    </w:p>
    <w:p w14:paraId="1BCEB37C" w14:textId="6C6E366A" w:rsidR="00904BE1" w:rsidRPr="000F647F" w:rsidRDefault="00904BE1" w:rsidP="007D6C90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7D6C90" w:rsidRPr="000F647F">
        <w:rPr>
          <w:rStyle w:val="tlid-translation"/>
          <w:rFonts w:ascii="Times New Roman" w:hAnsi="Times New Roman"/>
          <w:bCs/>
          <w:color w:val="auto"/>
          <w:sz w:val="24"/>
          <w:szCs w:val="24"/>
        </w:rPr>
        <w:t xml:space="preserve">Центровете за подкрепа за личностно развитие (ЦПЛР) и Националният дворец на децата (НДД) създават организация за присъствено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с децата и учениците 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го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осъществява</w:t>
      </w:r>
      <w:r w:rsidR="0032358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периода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 до края на учебната 2019-2020 година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 решение на</w:t>
      </w:r>
      <w:r w:rsidR="00C820B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ЦПЛР или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НДД и след информирано съгласие на родителите, както и при осигурени строги санитарно-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хигиенни условия и прилагане на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необходимите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 противоепидемични мерки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5B2A71A6" w14:textId="71D5583A" w:rsidR="008200AF" w:rsidRPr="000F647F" w:rsidRDefault="008200AF" w:rsidP="008200AF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ЦПЛР и НДД създават организация и за провеждане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занимания по интереси от разстояние в електронна среда чрез използване на средствата на информационните и комуникационните технологии, когато това е възможно, минимум 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2 учебни часа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дневно.</w:t>
      </w:r>
    </w:p>
    <w:p w14:paraId="63C85A16" w14:textId="3BA6626A" w:rsidR="007C6987" w:rsidRPr="000F647F" w:rsidRDefault="008200AF" w:rsidP="00B82759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Препоръчително е да се осъществяват такива занимания, които може да се провеждат на открито.</w:t>
      </w:r>
      <w:r w:rsidR="00904BE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</w:p>
    <w:p w14:paraId="1834E71F" w14:textId="4D7EA3B4" w:rsidR="007C6987" w:rsidRPr="000F647F" w:rsidRDefault="008200AF" w:rsidP="008200AF">
      <w:pPr>
        <w:spacing w:line="360" w:lineRule="auto"/>
        <w:ind w:left="675"/>
        <w:jc w:val="both"/>
        <w:rPr>
          <w:rStyle w:val="tlid-translation"/>
          <w:rFonts w:eastAsia="Times New Roman"/>
          <w:lang w:val="bg-BG"/>
        </w:rPr>
      </w:pPr>
      <w:r w:rsidRPr="000F647F">
        <w:rPr>
          <w:rStyle w:val="tlid-translation"/>
          <w:lang w:val="bg-BG"/>
        </w:rPr>
        <w:t xml:space="preserve">4. </w:t>
      </w:r>
      <w:r w:rsidR="00A0616A" w:rsidRPr="000F647F">
        <w:rPr>
          <w:rStyle w:val="tlid-translation"/>
          <w:lang w:val="bg-BG"/>
        </w:rPr>
        <w:t>Децата</w:t>
      </w:r>
      <w:r w:rsidR="00DD588D" w:rsidRPr="000F647F">
        <w:rPr>
          <w:rStyle w:val="tlid-translation"/>
          <w:lang w:val="bg-BG"/>
        </w:rPr>
        <w:t xml:space="preserve"> </w:t>
      </w:r>
      <w:r w:rsidR="001C7C56" w:rsidRPr="000F647F">
        <w:rPr>
          <w:rStyle w:val="tlid-translation"/>
          <w:lang w:val="bg-BG"/>
        </w:rPr>
        <w:t xml:space="preserve">и учениците </w:t>
      </w:r>
      <w:r w:rsidR="00DD588D" w:rsidRPr="000F647F">
        <w:rPr>
          <w:rStyle w:val="tlid-translation"/>
          <w:lang w:val="bg-BG"/>
        </w:rPr>
        <w:t xml:space="preserve">в отделните групи </w:t>
      </w:r>
      <w:r w:rsidR="00A0616A" w:rsidRPr="000F647F">
        <w:rPr>
          <w:rStyle w:val="tlid-translation"/>
          <w:lang w:val="bg-BG"/>
        </w:rPr>
        <w:t xml:space="preserve">са до </w:t>
      </w:r>
      <w:r w:rsidR="002712B6" w:rsidRPr="000F647F">
        <w:rPr>
          <w:rStyle w:val="tlid-translation"/>
          <w:lang w:val="bg-BG"/>
        </w:rPr>
        <w:t>2</w:t>
      </w:r>
      <w:r w:rsidR="00A0616A" w:rsidRPr="000F647F">
        <w:rPr>
          <w:rStyle w:val="tlid-translation"/>
          <w:lang w:val="bg-BG"/>
        </w:rPr>
        <w:t>0 на брой.</w:t>
      </w:r>
    </w:p>
    <w:p w14:paraId="40933DAB" w14:textId="188CBBB8"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Децата </w:t>
      </w:r>
      <w:r w:rsidR="006F21F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учениците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са на </w:t>
      </w:r>
      <w:r w:rsidR="00531D3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отстояние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един от друг поне на 1,5 метра за време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то, в което работят и са заедно в помещения на ЦПЛР или НДД.</w:t>
      </w:r>
    </w:p>
    <w:p w14:paraId="6BB1A5CE" w14:textId="5C37D8CC" w:rsidR="007C6987" w:rsidRPr="000F647F" w:rsidRDefault="008200AF">
      <w:pPr>
        <w:pStyle w:val="Body"/>
        <w:spacing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DD588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Препоръчва се преимуществено провеждане на индивидуални и колективни спортни занимания на открито без съст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езателен характер и без публика при спазване на всички противоепидемични мерки, </w:t>
      </w:r>
      <w:r w:rsidR="00477E2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разпоредени от м</w:t>
      </w:r>
      <w:r w:rsidR="00623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инистъра на здравеопазването.</w:t>
      </w:r>
    </w:p>
    <w:p w14:paraId="1932C421" w14:textId="7965886D" w:rsidR="007C6987" w:rsidRPr="000F647F" w:rsidRDefault="00A0616A">
      <w:pPr>
        <w:pStyle w:val="Body"/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F21F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III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 Центрове за специална образователна подкрепа</w:t>
      </w:r>
    </w:p>
    <w:p w14:paraId="4B9AD5DE" w14:textId="5B69DEE0" w:rsidR="00B82759" w:rsidRPr="000F647F" w:rsidRDefault="00A0616A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1.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Центровете за специална образователна подкрепа (ЦСОП) създават организация за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осъществяване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присъствено обучение и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присъствена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8506E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на деца и ученици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със специални образователни потребности </w:t>
      </w:r>
      <w:r w:rsidR="00B82759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територията на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697D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юни</w:t>
      </w:r>
      <w:r w:rsidR="00A470E5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2020 г. 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както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и при осигурени строги санитарно-</w:t>
      </w:r>
      <w:r w:rsidR="00A470E5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D34596B" w14:textId="2B12CA54" w:rsidR="007D6C90" w:rsidRPr="000F647F" w:rsidRDefault="00B82759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2.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Дневната продължителност на присъственото обучение на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децата 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учениците със специални образователни потребности в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)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е до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4 </w:t>
      </w:r>
      <w:r w:rsidR="007D6C90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учебни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>часа</w:t>
      </w:r>
      <w:r w:rsidR="00DE19DF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ден, 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на 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терапевтично-рехабилитационна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та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– до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2 </w:t>
      </w:r>
      <w:r w:rsidR="00DE19DF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 xml:space="preserve">учебни </w:t>
      </w:r>
      <w:r w:rsidR="007D6C90" w:rsidRPr="000F647F">
        <w:rPr>
          <w:rStyle w:val="tlid-translation"/>
          <w:rFonts w:ascii="Times New Roman" w:hAnsi="Times New Roman"/>
          <w:b/>
          <w:color w:val="auto"/>
          <w:sz w:val="24"/>
          <w:szCs w:val="24"/>
        </w:rPr>
        <w:t>часа</w:t>
      </w:r>
      <w:r w:rsidR="007D6C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на ден.</w:t>
      </w:r>
    </w:p>
    <w:p w14:paraId="0AE8C1E0" w14:textId="7982D599" w:rsidR="00531D38" w:rsidRPr="000F647F" w:rsidRDefault="00531D38" w:rsidP="00FC0552">
      <w:pPr>
        <w:pStyle w:val="Body"/>
        <w:spacing w:after="0" w:line="360" w:lineRule="auto"/>
        <w:ind w:firstLine="675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3. Учениците са на отстояние един от друг поне на 1,5 метра за времето, в което работят и са заедно в помещения на ЦСОП.</w:t>
      </w:r>
    </w:p>
    <w:p w14:paraId="7B765823" w14:textId="798DE326" w:rsidR="007C6987" w:rsidRPr="000F647F" w:rsidRDefault="00531D38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4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Р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ъководителят на паралелката договаря съвместно със семейството на учени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ка възможностите за присъствено обучение и присъствена терапевтично-рехабилитационна подкрепа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доколкото това е възможно, или за индивидуално консултиране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работа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от разстояние в електронн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 среда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специалисти и/или с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друг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специалист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според индивидуалните образ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ователни потребности на ученика.</w:t>
      </w:r>
    </w:p>
    <w:p w14:paraId="062020BE" w14:textId="0DDBF2DD" w:rsidR="007C698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hAnsi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5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 В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случай че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обучението и терапевтично-рехабилитационната подкрепа се осъществяват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присъствено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ЦСОП, директорът на ЦСОП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създава организация за стриктно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спазване на предписаните противоепидемични мерки от министъра на здравеопазването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за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недопускане на</w:t>
      </w:r>
      <w:r w:rsidR="000E484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струпване на ученици и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специалисти.</w:t>
      </w:r>
    </w:p>
    <w:p w14:paraId="0703C155" w14:textId="7B5AB92A" w:rsidR="00697DC7" w:rsidRPr="000F647F" w:rsidRDefault="00531D38" w:rsidP="00896EB4">
      <w:pPr>
        <w:pStyle w:val="Body"/>
        <w:spacing w:after="20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6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Установяването на придобитите компетентности като очаквани резултати от обучението по ин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дивидуалните учебни програми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осъществява от учителите и други педагогически специалисти в </w:t>
      </w:r>
      <w:r w:rsidR="00896EB4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ЦСОП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 сътрудничество с училището на ученика при условията на чл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 xml:space="preserve">. 150,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ал. 3 от Наредбата за приобщаващото образование.</w:t>
      </w:r>
    </w:p>
    <w:p w14:paraId="07F86D9A" w14:textId="29B9C763" w:rsidR="00697DC7" w:rsidRPr="000F647F" w:rsidRDefault="00697DC7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>. Регионални центрове за подкрепа на процеса на приобщаващото образование</w:t>
      </w:r>
      <w:r w:rsidR="0082667D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EA4495F" w14:textId="382BB561" w:rsidR="0082667D" w:rsidRPr="000F647F" w:rsidRDefault="00697DC7" w:rsidP="00FC0552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1. Регионалните центрове за подкрепа на процеса на приобщаващото образование </w:t>
      </w:r>
      <w:r w:rsidR="0082667D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(РЦПППО) създават организация за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осъществяване на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присъствена индивидуална и групова терапевтично-рехабилитационна </w:t>
      </w:r>
      <w:r w:rsidR="00182688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подкрепа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 деца и ученици със специални образователни потребности от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01 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юни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2020 г.</w:t>
      </w:r>
      <w:r w:rsidR="0082667D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след информирано съгласие на родителите, както и при осигурени строги санитарно-</w:t>
      </w:r>
      <w:r w:rsidR="0082667D"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хигиенни условия и прилагане на необходимите противоепидемични мерки</w:t>
      </w:r>
      <w:r w:rsidR="00256EBC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, като същите дейности може да продължат </w:t>
      </w:r>
      <w:r w:rsidR="00256EBC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до края на учебната 2019-2020 година.</w:t>
      </w:r>
    </w:p>
    <w:p w14:paraId="31C6464A" w14:textId="0798210F" w:rsidR="00697DC7" w:rsidRPr="000F647F" w:rsidRDefault="0082667D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Терапевтично-рехабилитационната </w:t>
      </w:r>
      <w:r w:rsidR="0089499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подкрепа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 д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ете/ученик или 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една група деца/ученици със специални образователни потребности е с продължителност </w:t>
      </w:r>
      <w:r w:rsidR="00697DC7" w:rsidRPr="000F647F">
        <w:rPr>
          <w:rStyle w:val="tlid-translation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30 минути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ден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 се провежда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 специално помещение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РЦПППО, училище, ЦПЛР,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дезинфекцирано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съгласно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необходимите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изисквания.</w:t>
      </w:r>
    </w:p>
    <w:p w14:paraId="305176D4" w14:textId="4DBDC4E7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3. М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ежду отделните терапевти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чни сесии в работното помещение се осигурява времетраене от поне 40 минути.</w:t>
      </w:r>
    </w:p>
    <w:p w14:paraId="40487A28" w14:textId="125324C8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приключване на работата с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всяко дете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/ученик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с всяка група деца/ученици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дезинфекцира работното пространство.</w:t>
      </w:r>
    </w:p>
    <w:p w14:paraId="75774838" w14:textId="77777777" w:rsidR="00182688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5. Терапевтичните сесии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се провеждат не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повече от два пъти седмично.</w:t>
      </w:r>
    </w:p>
    <w:p w14:paraId="6EE87C93" w14:textId="7020DF99" w:rsidR="00697DC7" w:rsidRPr="000F647F" w:rsidRDefault="00182688" w:rsidP="00FC0552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6. В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работните терапевтични сесии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 използват материали, които може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да бъдат дезинф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екцирани след всяка употреба.</w:t>
      </w:r>
    </w:p>
    <w:p w14:paraId="0D6594D3" w14:textId="6DA57546" w:rsidR="00182688" w:rsidRPr="000F647F" w:rsidRDefault="00182688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Терапевтите и родителите носят лични предпазни средства – маски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/шлемове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калцуни, през цялото време на терапевтичните сесии и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престоя в сградата на образователната институция.</w:t>
      </w:r>
    </w:p>
    <w:p w14:paraId="65A0F731" w14:textId="02CB0D58" w:rsidR="00697DC7" w:rsidRPr="000F647F" w:rsidRDefault="00697DC7" w:rsidP="00182688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Резултатите от терапевтични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те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сесии се отр</w:t>
      </w:r>
      <w:r w:rsidR="00894990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азяват в плановете за подкрепа н</w:t>
      </w: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а всяко дете или ученик със специални образователни потребности.</w:t>
      </w:r>
    </w:p>
    <w:p w14:paraId="6B3803F1" w14:textId="54CE979E" w:rsidR="00697DC7" w:rsidRPr="000F647F" w:rsidRDefault="00894990" w:rsidP="00697DC7">
      <w:pPr>
        <w:pStyle w:val="Body"/>
        <w:spacing w:line="36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1C33D9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Директорът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съответната образователна институция,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която 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се 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предоставя терапевтичн</w:t>
      </w:r>
      <w:r w:rsidR="00182688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>о-рехабилитационната</w:t>
      </w:r>
      <w:r w:rsidR="00697DC7" w:rsidRPr="000F647F"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подкрепа, е длъжен да направи инструктаж на всички работещи преди началото на процеса.</w:t>
      </w:r>
    </w:p>
    <w:p w14:paraId="00A3BB80" w14:textId="5609D4E3" w:rsidR="007C6987" w:rsidRPr="000F647F" w:rsidRDefault="00890A4A">
      <w:pPr>
        <w:pStyle w:val="Body"/>
        <w:spacing w:after="0" w:line="360" w:lineRule="auto"/>
        <w:ind w:firstLine="708"/>
        <w:jc w:val="both"/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en-US"/>
        </w:rPr>
        <w:t>V</w:t>
      </w:r>
      <w:r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При организиране на дейностите в училищата,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ЦПЛР</w:t>
      </w:r>
      <w:r w:rsidR="00496187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, НДД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, </w:t>
      </w:r>
      <w:r w:rsidR="00B8275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>ЦСОП</w:t>
      </w:r>
      <w:r w:rsidR="001C33D9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и РЦПППО</w:t>
      </w:r>
      <w:r w:rsidR="00A0616A" w:rsidRPr="000F647F">
        <w:rPr>
          <w:rStyle w:val="tlid-translation"/>
          <w:rFonts w:ascii="Times New Roman" w:hAnsi="Times New Roman"/>
          <w:b/>
          <w:bCs/>
          <w:color w:val="auto"/>
          <w:sz w:val="24"/>
          <w:szCs w:val="24"/>
        </w:rPr>
        <w:t xml:space="preserve">: </w:t>
      </w:r>
    </w:p>
    <w:p w14:paraId="245CD446" w14:textId="77777777" w:rsidR="00EB33E5" w:rsidRPr="000F647F" w:rsidRDefault="00EB33E5" w:rsidP="00EB33E5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Директорите:</w:t>
      </w:r>
    </w:p>
    <w:p w14:paraId="184852CE" w14:textId="77777777" w:rsidR="007C6987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изграждат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среда за бърза и лесна комуникация с родителите, в която могат бързо да информират родителите за правилата за работа и да планират разпределянето на учениците в групи;</w:t>
      </w:r>
    </w:p>
    <w:p w14:paraId="299D71DB" w14:textId="77777777" w:rsidR="00B82759" w:rsidRPr="000F647F" w:rsidRDefault="00EB33E5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съвместно с медицинското лице протокол за почистване и дезинфекция, като почистването и дезинфекцията не се извършва в присъствието на ученици;</w:t>
      </w:r>
    </w:p>
    <w:p w14:paraId="1825A58E" w14:textId="77777777" w:rsidR="007C6987" w:rsidRPr="000F647F" w:rsidRDefault="00A0616A" w:rsidP="00B82759">
      <w:pPr>
        <w:pStyle w:val="Body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изготвят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разпределение на </w:t>
      </w:r>
      <w:r w:rsidR="00EB33E5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педагогическите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специалисти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 които п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оемат групите, и график за работа им,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който ежеседмично се актуализира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.</w:t>
      </w:r>
    </w:p>
    <w:p w14:paraId="774D0340" w14:textId="77777777" w:rsidR="004B1AC7" w:rsidRPr="000F647F" w:rsidRDefault="004B1AC7" w:rsidP="004B1AC7">
      <w:pPr>
        <w:pStyle w:val="Body"/>
        <w:numPr>
          <w:ilvl w:val="0"/>
          <w:numId w:val="8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Родителите:</w:t>
      </w:r>
    </w:p>
    <w:p w14:paraId="308C7BE0" w14:textId="00CA6132" w:rsidR="00B746DA" w:rsidRPr="000F647F" w:rsidRDefault="00B746D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-19, както и че не е поставено под карантина за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-19. В декларацията посочват, че са запознати и солидарно отговорни за спазването на правилата на работа в институцията;</w:t>
      </w:r>
    </w:p>
    <w:p w14:paraId="350F6280" w14:textId="77777777" w:rsidR="00B746DA" w:rsidRPr="000F647F" w:rsidRDefault="00A0616A" w:rsidP="00B746DA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B746D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 водят детето си в институцията, ако забележат признаци на заболяване и/или повишена телесна температура;</w:t>
      </w:r>
    </w:p>
    <w:p w14:paraId="510EBE9A" w14:textId="3F47803C" w:rsidR="00496187" w:rsidRPr="000F647F" w:rsidRDefault="00A0616A" w:rsidP="000C2E4C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подкрепят усилията на институцията за спазване на правила, хигиена и психично здраве на детето им;</w:t>
      </w:r>
    </w:p>
    <w:p w14:paraId="3DB30D69" w14:textId="77777777" w:rsidR="00496187" w:rsidRPr="000F647F" w:rsidRDefault="00496187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не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водят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детето си в институцията,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ако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забележат признаци на заболяване и/или измерят температура по-висока от 37,3 градуса;</w:t>
      </w:r>
    </w:p>
    <w:p w14:paraId="19164B77" w14:textId="77777777"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организират незабавното вземане на детето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в случаите, когато бъдат уведомени, че то проявява признаци на заболяване;</w:t>
      </w:r>
    </w:p>
    <w:p w14:paraId="0759D14D" w14:textId="77777777" w:rsidR="00496187" w:rsidRPr="000F647F" w:rsidRDefault="00A0616A" w:rsidP="00496187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lastRenderedPageBreak/>
        <w:t xml:space="preserve">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</w:t>
      </w:r>
    </w:p>
    <w:p w14:paraId="259ED949" w14:textId="0E53427F" w:rsidR="00C0388D" w:rsidRPr="000F647F" w:rsidRDefault="00A0616A" w:rsidP="00C0388D">
      <w:pPr>
        <w:pStyle w:val="Body"/>
        <w:numPr>
          <w:ilvl w:val="0"/>
          <w:numId w:val="11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4B1AC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осигуряват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поне два броя маски, в случай че носенето на маска е по препоръка на лекуващия/личния лекар на детето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.  </w:t>
      </w:r>
    </w:p>
    <w:p w14:paraId="1002ECFF" w14:textId="77777777"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3.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Педагогическите специалисти, медицинските специалисти и непедагогическият персонал: </w:t>
      </w:r>
    </w:p>
    <w:p w14:paraId="5B4AA417" w14:textId="77777777" w:rsidR="00496187" w:rsidRPr="000F647F" w:rsidRDefault="00D26643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запознават</w:t>
      </w:r>
      <w:r w:rsidR="00365516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се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срещу подпис поне един ден преди отваряне на институцията за присъствени дейности с правилата за работа в създадената извънредна ситуация и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ги спазват стриктно;</w:t>
      </w:r>
    </w:p>
    <w:p w14:paraId="5985DBB3" w14:textId="75F7433A" w:rsidR="00496187" w:rsidRPr="000F647F" w:rsidRDefault="00A0616A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ръцете си, дезинфекцират </w:t>
      </w:r>
      <w:r w:rsidR="00D26643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се </w:t>
      </w:r>
      <w:r w:rsidR="00496187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поставят необходимите предпазни средства (маска/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ru-RU"/>
        </w:rPr>
        <w:t>шлем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) веднага след влизане в институцията;</w:t>
      </w:r>
    </w:p>
    <w:p w14:paraId="7F4A3798" w14:textId="77777777" w:rsidR="007C6987" w:rsidRPr="000F647F" w:rsidRDefault="00496187" w:rsidP="00496187">
      <w:pPr>
        <w:pStyle w:val="Body"/>
        <w:numPr>
          <w:ilvl w:val="0"/>
          <w:numId w:val="12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в случай че използват контактен термометър го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д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езинфекцират след всяка употреба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;</w:t>
      </w:r>
    </w:p>
    <w:p w14:paraId="5D43ACB1" w14:textId="77777777" w:rsidR="00D26643" w:rsidRPr="000F647F" w:rsidRDefault="00A0616A" w:rsidP="006D4441">
      <w:pPr>
        <w:pStyle w:val="Body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предлагат на децата и учениците занимания и дейности, които подкрепят емоционалното им развитие и преодоляване на тревожността им, свързана с извънредната ситуация.</w:t>
      </w:r>
    </w:p>
    <w:p w14:paraId="0844E07D" w14:textId="77777777" w:rsidR="00D26643" w:rsidRPr="000F647F" w:rsidRDefault="002D053C" w:rsidP="002D053C">
      <w:pPr>
        <w:pStyle w:val="Body"/>
        <w:spacing w:after="0" w:line="360" w:lineRule="auto"/>
        <w:ind w:firstLine="720"/>
        <w:jc w:val="both"/>
        <w:rPr>
          <w:rStyle w:val="tlid-translation"/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 xml:space="preserve">4. </w:t>
      </w:r>
      <w:r w:rsidR="00D26643" w:rsidRPr="000F647F">
        <w:rPr>
          <w:rStyle w:val="tlid-translation"/>
          <w:rFonts w:ascii="Times New Roman" w:hAnsi="Times New Roman"/>
          <w:i/>
          <w:color w:val="auto"/>
          <w:sz w:val="24"/>
          <w:szCs w:val="24"/>
        </w:rPr>
        <w:t>Лицата, които отговарят за хигиената в сградата:</w:t>
      </w:r>
    </w:p>
    <w:p w14:paraId="5564DB40" w14:textId="77777777" w:rsidR="006D4441" w:rsidRPr="000F647F" w:rsidRDefault="00D26643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проветряват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всички помещения често за поне 10 мин – сутрин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,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пред</w:t>
      </w:r>
      <w:r w:rsidR="00F21C30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пристигане на децата и учениците, по време на излизане в почивки, при почистване на помещенията и в края на работния ден;</w:t>
      </w:r>
    </w:p>
    <w:p w14:paraId="193BF6CD" w14:textId="423FA72F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извършват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дезинфекция на помещенията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четири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пъти дневно;</w:t>
      </w:r>
    </w:p>
    <w:p w14:paraId="2C77D411" w14:textId="7852BF5C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тоалетните с почистващи препарати и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дезинфекцират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поне два пъти дневно;</w:t>
      </w:r>
    </w:p>
    <w:p w14:paraId="57150E12" w14:textId="410E5A9E" w:rsidR="00B746DA" w:rsidRPr="000F647F" w:rsidRDefault="00B746DA" w:rsidP="00B746DA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почистват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 xml:space="preserve">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и дезинфекцират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  <w:lang w:val="de-DE"/>
        </w:rPr>
        <w:t>чинове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/маси, столове и други повърхности и точки за контакт най-малко два  пъти дневно;</w:t>
      </w:r>
    </w:p>
    <w:p w14:paraId="42695AE8" w14:textId="77777777" w:rsidR="006D4441" w:rsidRPr="000F647F" w:rsidRDefault="00F21C30" w:rsidP="006D4441">
      <w:pPr>
        <w:pStyle w:val="Body"/>
        <w:numPr>
          <w:ilvl w:val="0"/>
          <w:numId w:val="13"/>
        </w:numPr>
        <w:spacing w:after="0" w:line="360" w:lineRule="auto"/>
        <w:jc w:val="both"/>
        <w:rPr>
          <w:rStyle w:val="tlid-translatio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изпразват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 кофите за боклук поне три пъти дневно, след което </w:t>
      </w: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ги </w:t>
      </w:r>
      <w:r w:rsidR="006D4441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измиват и дезинфекцират;</w:t>
      </w:r>
    </w:p>
    <w:p w14:paraId="5ED150B8" w14:textId="5BA6CE1A" w:rsidR="007C6987" w:rsidRPr="000F647F" w:rsidRDefault="00F21C30" w:rsidP="00967EAD">
      <w:pPr>
        <w:pStyle w:val="Body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 xml:space="preserve">ползват дезинфектанти, които </w:t>
      </w:r>
      <w:r w:rsidR="00A0616A" w:rsidRPr="000F647F">
        <w:rPr>
          <w:rStyle w:val="tlid-translation"/>
          <w:rFonts w:ascii="Times New Roman" w:hAnsi="Times New Roman"/>
          <w:color w:val="auto"/>
          <w:sz w:val="24"/>
          <w:szCs w:val="24"/>
        </w:rPr>
        <w:t>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sectPr w:rsidR="007C6987" w:rsidRPr="000F647F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D817" w14:textId="77777777" w:rsidR="00C4746B" w:rsidRDefault="00C4746B">
      <w:r>
        <w:separator/>
      </w:r>
    </w:p>
  </w:endnote>
  <w:endnote w:type="continuationSeparator" w:id="0">
    <w:p w14:paraId="4302B273" w14:textId="77777777" w:rsidR="00C4746B" w:rsidRDefault="00C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BDC3" w14:textId="4B2D42FF" w:rsidR="007C6987" w:rsidRDefault="00A0616A">
    <w:pPr>
      <w:pStyle w:val="Footer"/>
      <w:tabs>
        <w:tab w:val="clear" w:pos="9406"/>
        <w:tab w:val="right" w:pos="93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268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34DA" w14:textId="77777777" w:rsidR="00C4746B" w:rsidRDefault="00C4746B">
      <w:r>
        <w:separator/>
      </w:r>
    </w:p>
  </w:footnote>
  <w:footnote w:type="continuationSeparator" w:id="0">
    <w:p w14:paraId="6B5B9486" w14:textId="77777777" w:rsidR="00C4746B" w:rsidRDefault="00C4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EC"/>
    <w:multiLevelType w:val="hybridMultilevel"/>
    <w:tmpl w:val="AE300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A3C"/>
    <w:multiLevelType w:val="hybridMultilevel"/>
    <w:tmpl w:val="A1280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7C4"/>
    <w:multiLevelType w:val="hybridMultilevel"/>
    <w:tmpl w:val="4092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43A"/>
    <w:multiLevelType w:val="hybridMultilevel"/>
    <w:tmpl w:val="2E340BF0"/>
    <w:styleLink w:val="ImportedStyle1"/>
    <w:lvl w:ilvl="0" w:tplc="63C62EC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0A5B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E9BE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635D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4E0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ED9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2D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A9B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219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A70D5D"/>
    <w:multiLevelType w:val="hybridMultilevel"/>
    <w:tmpl w:val="05388446"/>
    <w:lvl w:ilvl="0" w:tplc="B3CAC50C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5004A"/>
    <w:multiLevelType w:val="hybridMultilevel"/>
    <w:tmpl w:val="03AC489C"/>
    <w:numStyleLink w:val="ImportedStyle3"/>
  </w:abstractNum>
  <w:abstractNum w:abstractNumId="6" w15:restartNumberingAfterBreak="0">
    <w:nsid w:val="37503C8C"/>
    <w:multiLevelType w:val="hybridMultilevel"/>
    <w:tmpl w:val="F8BCF08C"/>
    <w:styleLink w:val="ImportedStyle2"/>
    <w:lvl w:ilvl="0" w:tplc="BA3C093C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4998C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834FE">
      <w:start w:val="1"/>
      <w:numFmt w:val="lowerRoman"/>
      <w:lvlText w:val="%3."/>
      <w:lvlJc w:val="left"/>
      <w:pPr>
        <w:ind w:left="247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A17A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44FC2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017D8">
      <w:start w:val="1"/>
      <w:numFmt w:val="lowerRoman"/>
      <w:lvlText w:val="%6."/>
      <w:lvlJc w:val="left"/>
      <w:pPr>
        <w:ind w:left="463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8EEEA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28768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C0F7C">
      <w:start w:val="1"/>
      <w:numFmt w:val="lowerRoman"/>
      <w:lvlText w:val="%9."/>
      <w:lvlJc w:val="left"/>
      <w:pPr>
        <w:ind w:left="679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810D22"/>
    <w:multiLevelType w:val="hybridMultilevel"/>
    <w:tmpl w:val="2E340BF0"/>
    <w:numStyleLink w:val="ImportedStyle1"/>
  </w:abstractNum>
  <w:abstractNum w:abstractNumId="8" w15:restartNumberingAfterBreak="0">
    <w:nsid w:val="402B65BE"/>
    <w:multiLevelType w:val="hybridMultilevel"/>
    <w:tmpl w:val="03AC489C"/>
    <w:styleLink w:val="ImportedStyle3"/>
    <w:lvl w:ilvl="0" w:tplc="E05CD4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1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28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F9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2EC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CEE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23C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C87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C48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894424"/>
    <w:multiLevelType w:val="hybridMultilevel"/>
    <w:tmpl w:val="F8BCF08C"/>
    <w:numStyleLink w:val="ImportedStyle2"/>
  </w:abstractNum>
  <w:abstractNum w:abstractNumId="10" w15:restartNumberingAfterBreak="0">
    <w:nsid w:val="595F577F"/>
    <w:multiLevelType w:val="hybridMultilevel"/>
    <w:tmpl w:val="D6225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2749A"/>
    <w:multiLevelType w:val="hybridMultilevel"/>
    <w:tmpl w:val="F48E7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7"/>
    <w:rsid w:val="00002ABB"/>
    <w:rsid w:val="00007DEB"/>
    <w:rsid w:val="00026879"/>
    <w:rsid w:val="00030F07"/>
    <w:rsid w:val="00032BA8"/>
    <w:rsid w:val="00034D82"/>
    <w:rsid w:val="000423B2"/>
    <w:rsid w:val="0008506E"/>
    <w:rsid w:val="000C5AD7"/>
    <w:rsid w:val="000C6B5F"/>
    <w:rsid w:val="000D0492"/>
    <w:rsid w:val="000D7716"/>
    <w:rsid w:val="000E484C"/>
    <w:rsid w:val="000F647F"/>
    <w:rsid w:val="001225C8"/>
    <w:rsid w:val="00147107"/>
    <w:rsid w:val="00156D78"/>
    <w:rsid w:val="00161B7B"/>
    <w:rsid w:val="001625B6"/>
    <w:rsid w:val="001639E9"/>
    <w:rsid w:val="00182688"/>
    <w:rsid w:val="001C33D9"/>
    <w:rsid w:val="001C7C56"/>
    <w:rsid w:val="00203616"/>
    <w:rsid w:val="0024245F"/>
    <w:rsid w:val="00244BC4"/>
    <w:rsid w:val="00256EBC"/>
    <w:rsid w:val="002712B6"/>
    <w:rsid w:val="00284DEB"/>
    <w:rsid w:val="00286F88"/>
    <w:rsid w:val="0029181C"/>
    <w:rsid w:val="002A3FB1"/>
    <w:rsid w:val="002D053C"/>
    <w:rsid w:val="00323585"/>
    <w:rsid w:val="0033402A"/>
    <w:rsid w:val="003576E7"/>
    <w:rsid w:val="00365516"/>
    <w:rsid w:val="00377E9D"/>
    <w:rsid w:val="003A3AD9"/>
    <w:rsid w:val="003B1895"/>
    <w:rsid w:val="003C4CEA"/>
    <w:rsid w:val="003D1162"/>
    <w:rsid w:val="003F7454"/>
    <w:rsid w:val="004736B6"/>
    <w:rsid w:val="00477E2D"/>
    <w:rsid w:val="00493ADB"/>
    <w:rsid w:val="00496187"/>
    <w:rsid w:val="004B1AC7"/>
    <w:rsid w:val="004B6C8F"/>
    <w:rsid w:val="004D346E"/>
    <w:rsid w:val="004D385E"/>
    <w:rsid w:val="005276BA"/>
    <w:rsid w:val="00531D38"/>
    <w:rsid w:val="00550AC3"/>
    <w:rsid w:val="00561983"/>
    <w:rsid w:val="00562D21"/>
    <w:rsid w:val="00563CCF"/>
    <w:rsid w:val="00574936"/>
    <w:rsid w:val="0058088D"/>
    <w:rsid w:val="005D320E"/>
    <w:rsid w:val="005E1FDB"/>
    <w:rsid w:val="00623EBC"/>
    <w:rsid w:val="00644056"/>
    <w:rsid w:val="00697DC7"/>
    <w:rsid w:val="006A5653"/>
    <w:rsid w:val="006A6925"/>
    <w:rsid w:val="006C244C"/>
    <w:rsid w:val="006D4441"/>
    <w:rsid w:val="006F21FA"/>
    <w:rsid w:val="0072360B"/>
    <w:rsid w:val="00754A2C"/>
    <w:rsid w:val="007941F3"/>
    <w:rsid w:val="007C6987"/>
    <w:rsid w:val="007D6C90"/>
    <w:rsid w:val="007E397D"/>
    <w:rsid w:val="00800AA0"/>
    <w:rsid w:val="008200AF"/>
    <w:rsid w:val="0082667D"/>
    <w:rsid w:val="008371AC"/>
    <w:rsid w:val="008401F0"/>
    <w:rsid w:val="00864FB8"/>
    <w:rsid w:val="00890A4A"/>
    <w:rsid w:val="00894990"/>
    <w:rsid w:val="00896EB4"/>
    <w:rsid w:val="008B2DBB"/>
    <w:rsid w:val="008D68DA"/>
    <w:rsid w:val="00904BE1"/>
    <w:rsid w:val="00905374"/>
    <w:rsid w:val="00907B40"/>
    <w:rsid w:val="009102D1"/>
    <w:rsid w:val="00942D7B"/>
    <w:rsid w:val="00966711"/>
    <w:rsid w:val="00967EAD"/>
    <w:rsid w:val="00973082"/>
    <w:rsid w:val="00974A12"/>
    <w:rsid w:val="009E4BB2"/>
    <w:rsid w:val="00A0616A"/>
    <w:rsid w:val="00A1446A"/>
    <w:rsid w:val="00A1526C"/>
    <w:rsid w:val="00A371BF"/>
    <w:rsid w:val="00A470E5"/>
    <w:rsid w:val="00A53223"/>
    <w:rsid w:val="00A60E51"/>
    <w:rsid w:val="00A80588"/>
    <w:rsid w:val="00AA7C61"/>
    <w:rsid w:val="00AB63D1"/>
    <w:rsid w:val="00AC76F9"/>
    <w:rsid w:val="00AD1F78"/>
    <w:rsid w:val="00B04A82"/>
    <w:rsid w:val="00B27B50"/>
    <w:rsid w:val="00B40713"/>
    <w:rsid w:val="00B746DA"/>
    <w:rsid w:val="00B82759"/>
    <w:rsid w:val="00B87203"/>
    <w:rsid w:val="00B948BE"/>
    <w:rsid w:val="00BA3C49"/>
    <w:rsid w:val="00BB59FB"/>
    <w:rsid w:val="00BE00F5"/>
    <w:rsid w:val="00C018A7"/>
    <w:rsid w:val="00C0388D"/>
    <w:rsid w:val="00C33DAC"/>
    <w:rsid w:val="00C45081"/>
    <w:rsid w:val="00C4746B"/>
    <w:rsid w:val="00C81294"/>
    <w:rsid w:val="00C820B7"/>
    <w:rsid w:val="00D12D36"/>
    <w:rsid w:val="00D26643"/>
    <w:rsid w:val="00D44746"/>
    <w:rsid w:val="00D45207"/>
    <w:rsid w:val="00D45B58"/>
    <w:rsid w:val="00D6045E"/>
    <w:rsid w:val="00DA3259"/>
    <w:rsid w:val="00DC6343"/>
    <w:rsid w:val="00DD588D"/>
    <w:rsid w:val="00DE19DF"/>
    <w:rsid w:val="00DE671F"/>
    <w:rsid w:val="00E354AB"/>
    <w:rsid w:val="00E7613E"/>
    <w:rsid w:val="00E822E3"/>
    <w:rsid w:val="00EB33E5"/>
    <w:rsid w:val="00ED4882"/>
    <w:rsid w:val="00F024EB"/>
    <w:rsid w:val="00F03B31"/>
    <w:rsid w:val="00F0406E"/>
    <w:rsid w:val="00F20664"/>
    <w:rsid w:val="00F21C30"/>
    <w:rsid w:val="00F451D4"/>
    <w:rsid w:val="00F64AD1"/>
    <w:rsid w:val="00FC0552"/>
    <w:rsid w:val="00FC319B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C289"/>
  <w15:docId w15:val="{CCEE5083-9C72-104B-860E-4E20D4F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id-translation">
    <w:name w:val="tlid-translation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1"/>
    <w:rPr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2B9E-601D-415A-8CC3-DB675FF4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 Gancheva</dc:creator>
  <cp:lastModifiedBy>Greta D Gancheva</cp:lastModifiedBy>
  <cp:revision>2</cp:revision>
  <dcterms:created xsi:type="dcterms:W3CDTF">2020-05-29T06:26:00Z</dcterms:created>
  <dcterms:modified xsi:type="dcterms:W3CDTF">2020-05-29T06:26:00Z</dcterms:modified>
</cp:coreProperties>
</file>