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20" w:rsidRDefault="00006B20" w:rsidP="00964671">
      <w:pPr>
        <w:jc w:val="center"/>
      </w:pPr>
      <w:r>
        <w:rPr>
          <w:noProof/>
          <w:lang w:eastAsia="bg-BG"/>
        </w:rPr>
        <w:drawing>
          <wp:inline distT="0" distB="0" distL="0" distR="0" wp14:anchorId="0C1AA486" wp14:editId="752659FB">
            <wp:extent cx="5760720" cy="687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20" w:rsidRDefault="00006B20" w:rsidP="00964671">
      <w:pPr>
        <w:jc w:val="center"/>
      </w:pPr>
    </w:p>
    <w:p w:rsidR="000F0FB8" w:rsidRPr="00C71873" w:rsidRDefault="00964671" w:rsidP="00964671">
      <w:pPr>
        <w:jc w:val="center"/>
        <w:rPr>
          <w:b/>
          <w:lang w:val="en-US"/>
        </w:rPr>
      </w:pPr>
      <w:r w:rsidRPr="00C71873">
        <w:rPr>
          <w:b/>
        </w:rPr>
        <w:t xml:space="preserve">АЛГОРИТЪМ ЗА ДЕЙСТВИЕ ПРИ СЪМНЕНИЕ ИЛИ СЛУЧАЙ НА COVID-19 В </w:t>
      </w:r>
      <w:r w:rsidR="007867D1">
        <w:rPr>
          <w:b/>
        </w:rPr>
        <w:t xml:space="preserve">СТОЛИЧНО </w:t>
      </w:r>
      <w:r w:rsidRPr="00C71873">
        <w:rPr>
          <w:b/>
        </w:rPr>
        <w:t>УЧИЛИЩЕ</w:t>
      </w:r>
    </w:p>
    <w:p w:rsidR="00840799" w:rsidRDefault="00840799" w:rsidP="000B1E61">
      <w:pPr>
        <w:rPr>
          <w:b/>
        </w:rPr>
      </w:pPr>
    </w:p>
    <w:p w:rsidR="00964671" w:rsidRPr="00840799" w:rsidRDefault="00840799" w:rsidP="00840799">
      <w:pPr>
        <w:pStyle w:val="ListParagraph"/>
        <w:numPr>
          <w:ilvl w:val="0"/>
          <w:numId w:val="18"/>
        </w:numPr>
        <w:rPr>
          <w:b/>
        </w:rPr>
      </w:pPr>
      <w:r w:rsidRPr="00840799">
        <w:rPr>
          <w:b/>
        </w:rPr>
        <w:t>Действия, които се предприемат п</w:t>
      </w:r>
      <w:r w:rsidR="000B1E61" w:rsidRPr="00840799">
        <w:rPr>
          <w:b/>
        </w:rPr>
        <w:t xml:space="preserve">ри съмнение за случай на </w:t>
      </w:r>
      <w:proofErr w:type="spellStart"/>
      <w:r w:rsidR="000B1E61" w:rsidRPr="00840799">
        <w:rPr>
          <w:b/>
          <w:lang w:val="en-US"/>
        </w:rPr>
        <w:t>COVID</w:t>
      </w:r>
      <w:proofErr w:type="spellEnd"/>
      <w:r w:rsidR="000B1E61" w:rsidRPr="00840799">
        <w:rPr>
          <w:b/>
          <w:lang w:val="en-US"/>
        </w:rPr>
        <w:t>-19</w:t>
      </w:r>
      <w:r>
        <w:rPr>
          <w:b/>
        </w:rPr>
        <w:t>.</w:t>
      </w:r>
    </w:p>
    <w:p w:rsidR="00964671" w:rsidRPr="00964671" w:rsidRDefault="00964671" w:rsidP="00964671">
      <w:pPr>
        <w:pStyle w:val="ListParagraph"/>
        <w:numPr>
          <w:ilvl w:val="0"/>
          <w:numId w:val="1"/>
        </w:numPr>
      </w:pPr>
      <w:r w:rsidRPr="00964671">
        <w:t>Ученикът се изолира незабавно в предназн</w:t>
      </w:r>
      <w:r>
        <w:t>ачено за такъв случай помещение</w:t>
      </w:r>
      <w:r w:rsidRPr="00964671">
        <w:t xml:space="preserve">. </w:t>
      </w:r>
    </w:p>
    <w:p w:rsidR="00964671" w:rsidRDefault="00964671" w:rsidP="00964671">
      <w:pPr>
        <w:pStyle w:val="ListParagraph"/>
        <w:numPr>
          <w:ilvl w:val="0"/>
          <w:numId w:val="1"/>
        </w:numPr>
      </w:pPr>
      <w:r w:rsidRPr="00964671">
        <w:t>На ученика се поставя маска, съобразена с възрастта му.</w:t>
      </w:r>
    </w:p>
    <w:p w:rsidR="00964671" w:rsidRPr="00964671" w:rsidRDefault="00964671" w:rsidP="00964671">
      <w:pPr>
        <w:pStyle w:val="ListParagraph"/>
        <w:numPr>
          <w:ilvl w:val="0"/>
          <w:numId w:val="1"/>
        </w:numPr>
      </w:pPr>
      <w:r w:rsidRPr="00964671">
        <w:t>Незабавно се осъществява връзка с родителите/настойниците и се изисква да вземат ученика, като се съобразяват с необходимите превантивни мерки (</w:t>
      </w:r>
      <w:r w:rsidRPr="00964671">
        <w:rPr>
          <w:lang w:val="ru-RU"/>
        </w:rPr>
        <w:t>носене на маски за лице, използване на личен транспорт при възможност)</w:t>
      </w:r>
      <w:r w:rsidRPr="00964671">
        <w:t>.</w:t>
      </w:r>
    </w:p>
    <w:p w:rsidR="00964671" w:rsidRDefault="00964671" w:rsidP="00964671">
      <w:pPr>
        <w:pStyle w:val="ListParagraph"/>
        <w:numPr>
          <w:ilvl w:val="0"/>
          <w:numId w:val="1"/>
        </w:numPr>
      </w:pPr>
      <w:r w:rsidRPr="00964671"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</w:t>
      </w:r>
      <w:r w:rsidRPr="00964671">
        <w:rPr>
          <w:lang w:val="ru-RU"/>
        </w:rPr>
        <w:t>преценка на здравословното му състояние</w:t>
      </w:r>
      <w:r w:rsidRPr="00964671">
        <w:t xml:space="preserve"> и последващи действия съобразно конкретната ситуация, вкл. необходимост от провеждане на тест за нов коронавирус.</w:t>
      </w:r>
    </w:p>
    <w:p w:rsidR="00964671" w:rsidRPr="00964671" w:rsidRDefault="00964671" w:rsidP="00964671">
      <w:pPr>
        <w:pStyle w:val="ListParagraph"/>
        <w:numPr>
          <w:ilvl w:val="0"/>
          <w:numId w:val="1"/>
        </w:numPr>
      </w:pPr>
      <w:r w:rsidRPr="00964671">
        <w:t>След като ученикът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964671" w:rsidRDefault="00964671" w:rsidP="00964671">
      <w:pPr>
        <w:pStyle w:val="ListParagraph"/>
        <w:numPr>
          <w:ilvl w:val="0"/>
          <w:numId w:val="1"/>
        </w:numPr>
      </w:pPr>
      <w:r w:rsidRPr="00964671">
        <w:t>Стриктно се спазват превантивните и ограничителните мерки.</w:t>
      </w:r>
    </w:p>
    <w:p w:rsidR="000B1E61" w:rsidRPr="00840799" w:rsidRDefault="000B1E61" w:rsidP="00840799">
      <w:pPr>
        <w:pStyle w:val="ListParagraph"/>
        <w:numPr>
          <w:ilvl w:val="0"/>
          <w:numId w:val="1"/>
        </w:numPr>
        <w:spacing w:after="0"/>
      </w:pPr>
      <w:r w:rsidRPr="00CE104A">
        <w:rPr>
          <w:rFonts w:cs="Times New Roman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cs="Times New Roman"/>
        </w:rPr>
        <w:t xml:space="preserve">е клинично здрав и </w:t>
      </w:r>
      <w:r w:rsidRPr="00CE104A">
        <w:rPr>
          <w:rFonts w:cs="Times New Roman"/>
        </w:rPr>
        <w:t>това е допустимо.</w:t>
      </w:r>
    </w:p>
    <w:p w:rsidR="00840799" w:rsidRPr="00840799" w:rsidRDefault="00840799" w:rsidP="00840799">
      <w:pPr>
        <w:rPr>
          <w:b/>
        </w:rPr>
      </w:pPr>
    </w:p>
    <w:p w:rsidR="000B1E61" w:rsidRPr="00840799" w:rsidRDefault="00840799" w:rsidP="00840799">
      <w:pPr>
        <w:pStyle w:val="ListParagraph"/>
        <w:numPr>
          <w:ilvl w:val="0"/>
          <w:numId w:val="18"/>
        </w:numPr>
        <w:rPr>
          <w:b/>
        </w:rPr>
      </w:pPr>
      <w:r w:rsidRPr="00840799">
        <w:rPr>
          <w:b/>
        </w:rPr>
        <w:t xml:space="preserve">Действия, които се предприемат при </w:t>
      </w:r>
      <w:r w:rsidR="000B1E61" w:rsidRPr="00840799">
        <w:rPr>
          <w:b/>
        </w:rPr>
        <w:t xml:space="preserve">потвърден случай на </w:t>
      </w:r>
      <w:proofErr w:type="spellStart"/>
      <w:r w:rsidR="000B1E61" w:rsidRPr="00840799">
        <w:rPr>
          <w:b/>
          <w:lang w:val="en-US"/>
        </w:rPr>
        <w:t>COVID</w:t>
      </w:r>
      <w:proofErr w:type="spellEnd"/>
      <w:r w:rsidR="000B1E61" w:rsidRPr="00840799">
        <w:rPr>
          <w:b/>
          <w:lang w:val="en-US"/>
        </w:rPr>
        <w:t>-19</w:t>
      </w:r>
      <w:r w:rsidR="000E70DF" w:rsidRPr="00840799">
        <w:rPr>
          <w:b/>
        </w:rPr>
        <w:t xml:space="preserve"> – ученик</w:t>
      </w:r>
      <w:r>
        <w:rPr>
          <w:b/>
        </w:rPr>
        <w:t>.</w:t>
      </w:r>
    </w:p>
    <w:p w:rsidR="000B1E61" w:rsidRPr="000B1E61" w:rsidRDefault="000B1E61" w:rsidP="000B1E61">
      <w:pPr>
        <w:pStyle w:val="ListParagraph"/>
        <w:numPr>
          <w:ilvl w:val="0"/>
          <w:numId w:val="3"/>
        </w:numPr>
      </w:pPr>
      <w:r w:rsidRPr="00CE104A">
        <w:rPr>
          <w:rFonts w:cs="Times New Roman"/>
        </w:rPr>
        <w:t xml:space="preserve">Родителите информират </w:t>
      </w:r>
      <w:r>
        <w:rPr>
          <w:rFonts w:cs="Times New Roman"/>
        </w:rPr>
        <w:t>директора</w:t>
      </w:r>
      <w:r w:rsidRPr="00CE104A">
        <w:rPr>
          <w:rFonts w:cs="Times New Roman"/>
        </w:rPr>
        <w:t xml:space="preserve"> на училището</w:t>
      </w:r>
      <w:r>
        <w:rPr>
          <w:rFonts w:cs="Times New Roman"/>
        </w:rPr>
        <w:t>.</w:t>
      </w:r>
    </w:p>
    <w:p w:rsidR="000B1E61" w:rsidRDefault="000B1E61" w:rsidP="000B1E61">
      <w:pPr>
        <w:pStyle w:val="ListParagraph"/>
        <w:numPr>
          <w:ilvl w:val="0"/>
          <w:numId w:val="3"/>
        </w:numPr>
      </w:pPr>
      <w:r>
        <w:t>Д</w:t>
      </w:r>
      <w:r w:rsidRPr="00964671">
        <w:t>иректор</w:t>
      </w:r>
      <w:r>
        <w:t>ът</w:t>
      </w:r>
      <w:r w:rsidRPr="00964671">
        <w:t xml:space="preserve"> на училището незабавно </w:t>
      </w:r>
      <w:r>
        <w:t>информира</w:t>
      </w:r>
      <w:r w:rsidRPr="00964671">
        <w:t xml:space="preserve"> </w:t>
      </w:r>
      <w:r>
        <w:t>Столична</w:t>
      </w:r>
      <w:r w:rsidRPr="00964671">
        <w:t xml:space="preserve"> РЗИ</w:t>
      </w:r>
      <w:r>
        <w:t>.</w:t>
      </w:r>
    </w:p>
    <w:p w:rsidR="000B1E61" w:rsidRDefault="005F4A53" w:rsidP="000B1E61">
      <w:pPr>
        <w:pStyle w:val="ListParagraph"/>
        <w:numPr>
          <w:ilvl w:val="0"/>
          <w:numId w:val="3"/>
        </w:numPr>
      </w:pPr>
      <w:r>
        <w:t xml:space="preserve">СРЗИ изисква </w:t>
      </w:r>
      <w:r w:rsidR="000B1E61" w:rsidRPr="00964671">
        <w:t>списък с учениците и учителите, които са били в контакт с ученика</w:t>
      </w:r>
      <w:r w:rsidR="0092097C">
        <w:t xml:space="preserve"> с данни по приложението</w:t>
      </w:r>
      <w:r w:rsidR="000B1E61" w:rsidRPr="00964671">
        <w:t>.</w:t>
      </w:r>
    </w:p>
    <w:p w:rsidR="001B1A91" w:rsidRPr="001B1A91" w:rsidRDefault="00BF5A91" w:rsidP="001B1A91">
      <w:pPr>
        <w:pStyle w:val="ListParagraph"/>
        <w:numPr>
          <w:ilvl w:val="0"/>
          <w:numId w:val="3"/>
        </w:numPr>
      </w:pPr>
      <w:r>
        <w:rPr>
          <w:rFonts w:cs="Times New Roman"/>
        </w:rPr>
        <w:lastRenderedPageBreak/>
        <w:t>СРЗИ и</w:t>
      </w:r>
      <w:r w:rsidRPr="00CE104A">
        <w:rPr>
          <w:rFonts w:cs="Times New Roman"/>
        </w:rPr>
        <w:t xml:space="preserve">дентифицира контактните лица и </w:t>
      </w:r>
      <w:r>
        <w:rPr>
          <w:rFonts w:cs="Times New Roman"/>
        </w:rPr>
        <w:t>разпорежда</w:t>
      </w:r>
      <w:r w:rsidRPr="00CE104A">
        <w:rPr>
          <w:rFonts w:cs="Times New Roman"/>
        </w:rPr>
        <w:t xml:space="preserve"> </w:t>
      </w:r>
      <w:r>
        <w:rPr>
          <w:rFonts w:cs="Times New Roman"/>
        </w:rPr>
        <w:t xml:space="preserve">с предписание </w:t>
      </w:r>
      <w:r w:rsidRPr="00CE104A">
        <w:rPr>
          <w:rFonts w:cs="Times New Roman"/>
        </w:rPr>
        <w:t>мерките, които да се предприемат</w:t>
      </w:r>
      <w:r>
        <w:rPr>
          <w:rFonts w:cs="Times New Roman"/>
        </w:rPr>
        <w:t xml:space="preserve"> в училището</w:t>
      </w:r>
      <w:r w:rsidRPr="00CE104A">
        <w:rPr>
          <w:rFonts w:cs="Times New Roman"/>
        </w:rPr>
        <w:t>.</w:t>
      </w:r>
    </w:p>
    <w:p w:rsidR="00577C8F" w:rsidRDefault="00BF5A91" w:rsidP="001B1A91">
      <w:pPr>
        <w:pStyle w:val="ListParagraph"/>
        <w:numPr>
          <w:ilvl w:val="0"/>
          <w:numId w:val="3"/>
        </w:numPr>
      </w:pPr>
      <w:r>
        <w:t xml:space="preserve">Под домашна карантина се поставят </w:t>
      </w:r>
      <w:r w:rsidR="00577C8F">
        <w:t>лицата, били в контакт със заразения ученик:</w:t>
      </w:r>
    </w:p>
    <w:p w:rsidR="00577C8F" w:rsidRDefault="00577C8F" w:rsidP="00577C8F">
      <w:pPr>
        <w:pStyle w:val="ListParagraph"/>
        <w:numPr>
          <w:ilvl w:val="0"/>
          <w:numId w:val="5"/>
        </w:numPr>
      </w:pPr>
      <w:r>
        <w:t xml:space="preserve">2 дни преди и 14 дни </w:t>
      </w:r>
      <w:r w:rsidR="00BF5A91">
        <w:t>след</w:t>
      </w:r>
      <w:r>
        <w:t xml:space="preserve"> появата на оплаквания</w:t>
      </w:r>
      <w:r w:rsidR="001B1A91">
        <w:t xml:space="preserve"> или</w:t>
      </w:r>
    </w:p>
    <w:p w:rsidR="001B1A91" w:rsidRDefault="00577C8F" w:rsidP="00577C8F">
      <w:pPr>
        <w:pStyle w:val="ListParagraph"/>
        <w:numPr>
          <w:ilvl w:val="0"/>
          <w:numId w:val="5"/>
        </w:numPr>
      </w:pPr>
      <w:r>
        <w:t>2 дни преди и 14 дни след</w:t>
      </w:r>
      <w:r>
        <w:t xml:space="preserve"> вземането на проба за изследване</w:t>
      </w:r>
      <w:r w:rsidR="001B1A91">
        <w:t xml:space="preserve"> по метода </w:t>
      </w:r>
      <w:r w:rsidR="001B1A91">
        <w:rPr>
          <w:lang w:val="en-US"/>
        </w:rPr>
        <w:t>PCR</w:t>
      </w:r>
      <w:r w:rsidR="001B1A91">
        <w:t xml:space="preserve"> при безсимптомно носителство.</w:t>
      </w:r>
    </w:p>
    <w:p w:rsidR="001B1A91" w:rsidRDefault="001B1A91" w:rsidP="001B1A91">
      <w:pPr>
        <w:pStyle w:val="ListParagraph"/>
        <w:numPr>
          <w:ilvl w:val="0"/>
          <w:numId w:val="3"/>
        </w:numPr>
      </w:pPr>
      <w:r>
        <w:t>Контактни са следните лица</w:t>
      </w:r>
      <w:r>
        <w:t>:</w:t>
      </w:r>
    </w:p>
    <w:p w:rsidR="00BF5A91" w:rsidRDefault="00BF5A91" w:rsidP="00BF5A91">
      <w:pPr>
        <w:pStyle w:val="ListParagraph"/>
        <w:numPr>
          <w:ilvl w:val="0"/>
          <w:numId w:val="5"/>
        </w:numPr>
      </w:pPr>
      <w:r>
        <w:t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РЗИ;</w:t>
      </w:r>
    </w:p>
    <w:p w:rsidR="00BF5A91" w:rsidRDefault="00BF5A91" w:rsidP="00BF5A91">
      <w:pPr>
        <w:pStyle w:val="ListParagraph"/>
        <w:numPr>
          <w:ilvl w:val="0"/>
          <w:numId w:val="5"/>
        </w:numPr>
      </w:pPr>
      <w:r>
        <w:t>класният ръководител в начален етап на основно образование;</w:t>
      </w:r>
    </w:p>
    <w:p w:rsidR="00BF5A91" w:rsidRDefault="00BF5A91" w:rsidP="00BF5A91">
      <w:pPr>
        <w:pStyle w:val="ListParagraph"/>
        <w:numPr>
          <w:ilvl w:val="0"/>
          <w:numId w:val="5"/>
        </w:numPr>
      </w:pPr>
      <w: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лице;</w:t>
      </w:r>
    </w:p>
    <w:p w:rsidR="00BF5A91" w:rsidRDefault="00BF5A91" w:rsidP="00BF5A91">
      <w:pPr>
        <w:pStyle w:val="ListParagraph"/>
        <w:numPr>
          <w:ilvl w:val="0"/>
          <w:numId w:val="5"/>
        </w:numPr>
      </w:pPr>
      <w: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лице.</w:t>
      </w:r>
    </w:p>
    <w:p w:rsidR="000E70DF" w:rsidRPr="000E70DF" w:rsidRDefault="000E70DF" w:rsidP="001B1A91">
      <w:pPr>
        <w:pStyle w:val="ListParagraph"/>
        <w:numPr>
          <w:ilvl w:val="0"/>
          <w:numId w:val="3"/>
        </w:numPr>
      </w:pPr>
      <w:r>
        <w:rPr>
          <w:rFonts w:cs="Times New Roman"/>
        </w:rPr>
        <w:t>К</w:t>
      </w:r>
      <w:r w:rsidR="00BF5A91" w:rsidRPr="000E70DF">
        <w:rPr>
          <w:rFonts w:cs="Times New Roman"/>
        </w:rPr>
        <w:t>онтактни</w:t>
      </w:r>
      <w:r>
        <w:rPr>
          <w:rFonts w:cs="Times New Roman"/>
        </w:rPr>
        <w:t>те</w:t>
      </w:r>
      <w:r w:rsidR="00BF5A91" w:rsidRPr="000E70DF">
        <w:rPr>
          <w:rFonts w:cs="Times New Roman"/>
        </w:rPr>
        <w:t xml:space="preserve"> лица се инструктират за провеждане на наблюдение </w:t>
      </w:r>
      <w:r>
        <w:rPr>
          <w:rFonts w:cs="Times New Roman"/>
        </w:rPr>
        <w:t xml:space="preserve">от ОПЛ </w:t>
      </w:r>
      <w:r w:rsidR="00BF5A91" w:rsidRPr="000E70DF">
        <w:rPr>
          <w:rFonts w:cs="Times New Roman"/>
        </w:rPr>
        <w:t>по време на домашната карантина за поява на клинични симптоми и признаци за COVID-19</w:t>
      </w:r>
      <w:r w:rsidRPr="000E70DF">
        <w:rPr>
          <w:rFonts w:cs="Times New Roman"/>
        </w:rPr>
        <w:t>.</w:t>
      </w:r>
    </w:p>
    <w:p w:rsidR="000E70DF" w:rsidRPr="00840799" w:rsidRDefault="000E70DF" w:rsidP="001B1A91">
      <w:pPr>
        <w:pStyle w:val="ListParagraph"/>
        <w:numPr>
          <w:ilvl w:val="0"/>
          <w:numId w:val="3"/>
        </w:numPr>
      </w:pPr>
      <w:r w:rsidRPr="000E70DF">
        <w:rPr>
          <w:rFonts w:cs="Times New Roman"/>
        </w:rPr>
        <w:t>След отстраняване на заразеното лице се извършва продължително проветряване, 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840799" w:rsidRPr="000E70DF" w:rsidRDefault="00840799" w:rsidP="00840799">
      <w:pPr>
        <w:ind w:left="360"/>
      </w:pPr>
    </w:p>
    <w:p w:rsidR="000E70DF" w:rsidRPr="00840799" w:rsidRDefault="00840799" w:rsidP="001B1A91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840799">
        <w:rPr>
          <w:b/>
        </w:rPr>
        <w:t xml:space="preserve">Действия, които се предприемат при </w:t>
      </w:r>
      <w:r w:rsidR="000E70DF" w:rsidRPr="00840799">
        <w:rPr>
          <w:b/>
        </w:rPr>
        <w:t>потвърден случай на COVID-19 – учител или друг представител на персонала на училището</w:t>
      </w:r>
      <w:r>
        <w:rPr>
          <w:b/>
        </w:rPr>
        <w:t>.</w:t>
      </w:r>
    </w:p>
    <w:p w:rsidR="00AB456C" w:rsidRDefault="00AB456C" w:rsidP="001B1A91">
      <w:pPr>
        <w:numPr>
          <w:ilvl w:val="0"/>
          <w:numId w:val="14"/>
        </w:numPr>
        <w:spacing w:after="0"/>
      </w:pPr>
      <w:r w:rsidRPr="00AB456C">
        <w:t xml:space="preserve">Лицето информира директора на училището, който незабавно </w:t>
      </w:r>
      <w:r>
        <w:t>информира</w:t>
      </w:r>
      <w:r w:rsidRPr="00AB456C">
        <w:t xml:space="preserve"> </w:t>
      </w:r>
      <w:r>
        <w:t>С</w:t>
      </w:r>
      <w:r w:rsidRPr="00AB456C">
        <w:t>РЗИ</w:t>
      </w:r>
    </w:p>
    <w:p w:rsidR="00AB456C" w:rsidRPr="00AB456C" w:rsidRDefault="00AB456C" w:rsidP="001B1A91">
      <w:pPr>
        <w:numPr>
          <w:ilvl w:val="0"/>
          <w:numId w:val="14"/>
        </w:numPr>
        <w:spacing w:after="0"/>
      </w:pPr>
      <w:r>
        <w:t>СРЗИ</w:t>
      </w:r>
      <w:r w:rsidRPr="00AB456C">
        <w:t xml:space="preserve"> извършва епидемиологично проучване с цел оценка на риска от разпространение на инфекцията в училището и в семейството и</w:t>
      </w:r>
      <w:r>
        <w:t>,</w:t>
      </w:r>
      <w:r w:rsidRPr="00AB456C">
        <w:t xml:space="preserve"> </w:t>
      </w:r>
      <w:r>
        <w:t>предписва</w:t>
      </w:r>
      <w:r w:rsidRPr="00AB456C">
        <w:t xml:space="preserve"> мерки</w:t>
      </w:r>
      <w:r>
        <w:t xml:space="preserve">, </w:t>
      </w:r>
      <w:r w:rsidRPr="00CE104A">
        <w:rPr>
          <w:rFonts w:cs="Times New Roman"/>
        </w:rPr>
        <w:t>които да се предприемат</w:t>
      </w:r>
      <w:r>
        <w:rPr>
          <w:rFonts w:cs="Times New Roman"/>
        </w:rPr>
        <w:t xml:space="preserve"> в училището</w:t>
      </w:r>
      <w:r w:rsidRPr="00AB456C">
        <w:t>.</w:t>
      </w:r>
    </w:p>
    <w:p w:rsidR="001B1A91" w:rsidRDefault="00AB456C" w:rsidP="001B1A91">
      <w:pPr>
        <w:numPr>
          <w:ilvl w:val="0"/>
          <w:numId w:val="14"/>
        </w:numPr>
        <w:spacing w:after="0"/>
      </w:pPr>
      <w:r w:rsidRPr="00AB456C">
        <w:lastRenderedPageBreak/>
        <w:t xml:space="preserve">Директорът на училището предоставя на </w:t>
      </w:r>
      <w:r>
        <w:t>С</w:t>
      </w:r>
      <w:r w:rsidRPr="00AB456C">
        <w:t>РЗИ списък с учителите и учениците, които са били в контакт с лицето</w:t>
      </w:r>
      <w:r>
        <w:t>,</w:t>
      </w:r>
      <w:r w:rsidRPr="00AB456C">
        <w:t xml:space="preserve"> в съответствие с </w:t>
      </w:r>
      <w:r>
        <w:t>приложението</w:t>
      </w:r>
      <w:r w:rsidRPr="00AB456C">
        <w:t>.</w:t>
      </w:r>
    </w:p>
    <w:p w:rsidR="001B1A91" w:rsidRDefault="001B1A91" w:rsidP="001B1A91">
      <w:pPr>
        <w:numPr>
          <w:ilvl w:val="0"/>
          <w:numId w:val="14"/>
        </w:numPr>
        <w:spacing w:after="0"/>
      </w:pPr>
      <w:r>
        <w:t>Под домашна карантина се поставят лицата, били в контакт със заразен</w:t>
      </w:r>
      <w:r>
        <w:t>ото лице</w:t>
      </w:r>
      <w:bookmarkStart w:id="0" w:name="_GoBack"/>
      <w:bookmarkEnd w:id="0"/>
      <w:r>
        <w:t>:</w:t>
      </w:r>
    </w:p>
    <w:p w:rsidR="001B1A91" w:rsidRDefault="001B1A91" w:rsidP="001B1A91">
      <w:pPr>
        <w:pStyle w:val="ListParagraph"/>
        <w:numPr>
          <w:ilvl w:val="0"/>
          <w:numId w:val="5"/>
        </w:numPr>
        <w:spacing w:after="0"/>
      </w:pPr>
      <w:r>
        <w:t>2 дни преди и 14 дни след появата на оплаквания или</w:t>
      </w:r>
    </w:p>
    <w:p w:rsidR="001B1A91" w:rsidRDefault="001B1A91" w:rsidP="001B1A91">
      <w:pPr>
        <w:pStyle w:val="ListParagraph"/>
        <w:numPr>
          <w:ilvl w:val="0"/>
          <w:numId w:val="5"/>
        </w:numPr>
        <w:spacing w:after="0"/>
      </w:pPr>
      <w:r>
        <w:t xml:space="preserve">2 дни преди и 14 дни след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носителство.</w:t>
      </w:r>
    </w:p>
    <w:p w:rsidR="00AB456C" w:rsidRPr="00AB456C" w:rsidRDefault="001B1A91" w:rsidP="001B1A91">
      <w:pPr>
        <w:pStyle w:val="ListParagraph"/>
        <w:numPr>
          <w:ilvl w:val="0"/>
          <w:numId w:val="14"/>
        </w:numPr>
        <w:spacing w:after="0"/>
      </w:pPr>
      <w:r>
        <w:t>К</w:t>
      </w:r>
      <w:r w:rsidR="00AB456C">
        <w:t xml:space="preserve">онтактни </w:t>
      </w:r>
      <w:r>
        <w:t xml:space="preserve">са следните </w:t>
      </w:r>
      <w:r w:rsidR="00AB456C">
        <w:t>лица:</w:t>
      </w:r>
    </w:p>
    <w:p w:rsidR="001B1A91" w:rsidRDefault="00AB456C" w:rsidP="001B1A91">
      <w:pPr>
        <w:numPr>
          <w:ilvl w:val="0"/>
          <w:numId w:val="15"/>
        </w:numPr>
        <w:spacing w:after="0"/>
      </w:pPr>
      <w:r w:rsidRPr="00AB456C">
        <w:t>учениците от паралелката в начален курс, на които учителят е класен ръководител – родителите/настойниците се инструктират за провеждане на наблюдение от ОПЛ за поява на клинични симптоми и признаци за COVID-19</w:t>
      </w:r>
      <w:r>
        <w:t>;</w:t>
      </w:r>
    </w:p>
    <w:p w:rsidR="001B1A91" w:rsidRDefault="00AB456C" w:rsidP="001B1A91">
      <w:pPr>
        <w:numPr>
          <w:ilvl w:val="0"/>
          <w:numId w:val="15"/>
        </w:numPr>
        <w:spacing w:after="0"/>
      </w:pPr>
      <w:r>
        <w:t>у</w:t>
      </w:r>
      <w:r w:rsidRPr="00AB456C">
        <w:t>чители и друг персонал, осъществили незащитен контакт със заразеното лице</w:t>
      </w:r>
      <w:r>
        <w:t xml:space="preserve"> </w:t>
      </w:r>
      <w:r w:rsidRPr="00AB456C">
        <w:t>на разстояние по-малко от 2 м и за повече от 15 минути или без носене на защитна маска за лице</w:t>
      </w:r>
      <w:r>
        <w:t>;</w:t>
      </w:r>
    </w:p>
    <w:p w:rsidR="00AB456C" w:rsidRPr="00AB456C" w:rsidRDefault="00AB456C" w:rsidP="001B1A91">
      <w:pPr>
        <w:numPr>
          <w:ilvl w:val="0"/>
          <w:numId w:val="15"/>
        </w:numPr>
        <w:spacing w:after="0"/>
      </w:pPr>
      <w:r>
        <w:t>д</w:t>
      </w:r>
      <w:r w:rsidRPr="00AB456C">
        <w:t>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:rsidR="00AB456C" w:rsidRDefault="00AB456C" w:rsidP="001B1A91">
      <w:pPr>
        <w:pStyle w:val="ListParagraph"/>
        <w:numPr>
          <w:ilvl w:val="0"/>
          <w:numId w:val="14"/>
        </w:numPr>
        <w:spacing w:after="0"/>
      </w:pPr>
      <w:r w:rsidRPr="00AB456C">
        <w:t xml:space="preserve">Всички контактни лица се инструктират за провеждане на наблюдение </w:t>
      </w:r>
      <w:r>
        <w:t xml:space="preserve">от ОПЛ </w:t>
      </w:r>
      <w:r w:rsidRPr="00AB456C">
        <w:t>по време на домашната карантина за поява на клинични симптоми и признаци за COVID-19.</w:t>
      </w:r>
    </w:p>
    <w:p w:rsidR="000E70DF" w:rsidRPr="006D26FE" w:rsidRDefault="00AB456C" w:rsidP="001B1A91">
      <w:pPr>
        <w:pStyle w:val="ListParagraph"/>
        <w:numPr>
          <w:ilvl w:val="0"/>
          <w:numId w:val="14"/>
        </w:numPr>
        <w:spacing w:after="0"/>
      </w:pPr>
      <w:r w:rsidRPr="00AB456C">
        <w:t>След отстраняване на заразеното лице се извършва продължително проветряване, 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sectPr w:rsidR="000E70DF" w:rsidRPr="006D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35"/>
    <w:multiLevelType w:val="hybridMultilevel"/>
    <w:tmpl w:val="F448F6A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940007"/>
    <w:multiLevelType w:val="hybridMultilevel"/>
    <w:tmpl w:val="8D2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C8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2C8F"/>
    <w:multiLevelType w:val="hybridMultilevel"/>
    <w:tmpl w:val="E3CA7114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2E4F"/>
    <w:multiLevelType w:val="hybridMultilevel"/>
    <w:tmpl w:val="B4B86378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41A9A"/>
    <w:multiLevelType w:val="hybridMultilevel"/>
    <w:tmpl w:val="48B0E65A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0C13E3"/>
    <w:multiLevelType w:val="hybridMultilevel"/>
    <w:tmpl w:val="38A6AF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26625"/>
    <w:multiLevelType w:val="hybridMultilevel"/>
    <w:tmpl w:val="F24AB480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36B63"/>
    <w:multiLevelType w:val="hybridMultilevel"/>
    <w:tmpl w:val="F904B6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A0328B"/>
    <w:multiLevelType w:val="hybridMultilevel"/>
    <w:tmpl w:val="F522C0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184E"/>
    <w:multiLevelType w:val="hybridMultilevel"/>
    <w:tmpl w:val="4E186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23AA6"/>
    <w:multiLevelType w:val="hybridMultilevel"/>
    <w:tmpl w:val="4694130C"/>
    <w:lvl w:ilvl="0" w:tplc="681A3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642C3"/>
    <w:multiLevelType w:val="hybridMultilevel"/>
    <w:tmpl w:val="0EF87B28"/>
    <w:lvl w:ilvl="0" w:tplc="CC50C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B2788"/>
    <w:multiLevelType w:val="hybridMultilevel"/>
    <w:tmpl w:val="0442BCCA"/>
    <w:lvl w:ilvl="0" w:tplc="FA202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21BE0"/>
    <w:multiLevelType w:val="hybridMultilevel"/>
    <w:tmpl w:val="45703BF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85F76"/>
    <w:multiLevelType w:val="hybridMultilevel"/>
    <w:tmpl w:val="0AC0D024"/>
    <w:lvl w:ilvl="0" w:tplc="A86A9E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13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1"/>
    <w:rsid w:val="00006B20"/>
    <w:rsid w:val="000B1E61"/>
    <w:rsid w:val="000E70DF"/>
    <w:rsid w:val="000F0FB8"/>
    <w:rsid w:val="001B1A91"/>
    <w:rsid w:val="00577C8F"/>
    <w:rsid w:val="005F4A53"/>
    <w:rsid w:val="006D08E9"/>
    <w:rsid w:val="006D26FE"/>
    <w:rsid w:val="007867D1"/>
    <w:rsid w:val="00840799"/>
    <w:rsid w:val="0092097C"/>
    <w:rsid w:val="00964671"/>
    <w:rsid w:val="00AB456C"/>
    <w:rsid w:val="00BF5A91"/>
    <w:rsid w:val="00C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Marinova</dc:creator>
  <cp:lastModifiedBy>Lilly Marinova</cp:lastModifiedBy>
  <cp:revision>8</cp:revision>
  <dcterms:created xsi:type="dcterms:W3CDTF">2020-09-17T10:15:00Z</dcterms:created>
  <dcterms:modified xsi:type="dcterms:W3CDTF">2020-09-18T06:19:00Z</dcterms:modified>
</cp:coreProperties>
</file>