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72" w:rsidRPr="00FA5612" w:rsidRDefault="003D5A72" w:rsidP="00FA5612">
      <w:pPr>
        <w:spacing w:line="709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C661A1" w:rsidRDefault="004F7457" w:rsidP="00C661A1">
      <w:pPr>
        <w:pStyle w:val="30"/>
        <w:pBdr>
          <w:bottom w:val="single" w:sz="4" w:space="1" w:color="auto"/>
        </w:pBdr>
        <w:shd w:val="clear" w:color="auto" w:fill="auto"/>
        <w:spacing w:after="0"/>
        <w:ind w:left="2060"/>
        <w:jc w:val="center"/>
        <w:rPr>
          <w:rStyle w:val="31"/>
          <w:rFonts w:ascii="Times New Roman" w:hAnsi="Times New Roman"/>
          <w:b/>
        </w:rPr>
      </w:pPr>
      <w:r>
        <w:rPr>
          <w:rStyle w:val="31"/>
          <w:rFonts w:ascii="Times New Roman" w:hAnsi="Times New Roman"/>
          <w:b/>
        </w:rPr>
        <w:t>ОРГАНИЗАЦИЯ ЗА ЧЕРНОМОРСКО ИКОНОМИЧЕСКО СЪТРУДНИЧЕСТВО</w:t>
      </w:r>
    </w:p>
    <w:p w:rsidR="003D5A72" w:rsidRDefault="004F7457" w:rsidP="00C661A1">
      <w:pPr>
        <w:pStyle w:val="30"/>
        <w:pBdr>
          <w:bottom w:val="single" w:sz="4" w:space="1" w:color="auto"/>
        </w:pBdr>
        <w:shd w:val="clear" w:color="auto" w:fill="auto"/>
        <w:spacing w:after="0"/>
        <w:ind w:left="2060"/>
        <w:jc w:val="center"/>
        <w:rPr>
          <w:rStyle w:val="31"/>
          <w:rFonts w:ascii="Times New Roman" w:hAnsi="Times New Roman"/>
          <w:b/>
        </w:rPr>
      </w:pPr>
      <w:r>
        <w:rPr>
          <w:rStyle w:val="31"/>
          <w:rFonts w:ascii="Times New Roman" w:hAnsi="Times New Roman"/>
          <w:b/>
        </w:rPr>
        <w:t>Постоянен международен секретариат</w:t>
      </w:r>
    </w:p>
    <w:p w:rsidR="003D5A72" w:rsidRDefault="00FA5612" w:rsidP="00FA5612">
      <w:pPr>
        <w:pStyle w:val="220"/>
        <w:keepNext/>
        <w:keepLines/>
        <w:shd w:val="clear" w:color="auto" w:fill="auto"/>
        <w:tabs>
          <w:tab w:val="left" w:pos="3043"/>
        </w:tabs>
        <w:spacing w:before="0" w:after="0" w:line="210" w:lineRule="exact"/>
        <w:rPr>
          <w:rFonts w:ascii="Times New Roman" w:hAnsi="Times New Roman"/>
          <w:sz w:val="24"/>
        </w:rPr>
      </w:pPr>
      <w:bookmarkStart w:id="1" w:name="bookmark2"/>
      <w:r>
        <w:rPr>
          <w:rFonts w:ascii="Times New Roman" w:hAnsi="Times New Roman"/>
          <w:sz w:val="24"/>
        </w:rPr>
        <w:t>BS/INFO.2021.0184</w:t>
      </w:r>
      <w:bookmarkEnd w:id="1"/>
    </w:p>
    <w:p w:rsidR="00C661A1" w:rsidRDefault="00C661A1" w:rsidP="00FA5612">
      <w:pPr>
        <w:pStyle w:val="220"/>
        <w:keepNext/>
        <w:keepLines/>
        <w:shd w:val="clear" w:color="auto" w:fill="auto"/>
        <w:tabs>
          <w:tab w:val="left" w:pos="3043"/>
        </w:tabs>
        <w:spacing w:before="0" w:after="0" w:line="210" w:lineRule="exact"/>
        <w:rPr>
          <w:rFonts w:ascii="Times New Roman" w:hAnsi="Times New Roman"/>
          <w:sz w:val="24"/>
        </w:rPr>
      </w:pPr>
    </w:p>
    <w:p w:rsidR="00C661A1" w:rsidRPr="00FA5612" w:rsidRDefault="00C661A1" w:rsidP="00FA5612">
      <w:pPr>
        <w:pStyle w:val="220"/>
        <w:keepNext/>
        <w:keepLines/>
        <w:shd w:val="clear" w:color="auto" w:fill="auto"/>
        <w:tabs>
          <w:tab w:val="left" w:pos="3043"/>
        </w:tabs>
        <w:spacing w:before="0"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3D5A72" w:rsidRPr="00FA5612" w:rsidRDefault="004F7457" w:rsidP="00FA5612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Постоянният международен секретариат (ПМС) на Организацията за </w:t>
      </w:r>
      <w:r w:rsidR="00EA6D29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ерноморско икономическо сътрудничество (ЧИС) отправя своите почитания към министрите на външните работи на държавите - членки на ЧИС и има честта да ги уведоми за следното:</w:t>
      </w:r>
    </w:p>
    <w:p w:rsidR="003D5A72" w:rsidRPr="00FA5612" w:rsidRDefault="004F7457" w:rsidP="00FA5612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ПМС на ЧИС, заедно с </w:t>
      </w:r>
      <w:r>
        <w:rPr>
          <w:rStyle w:val="21"/>
          <w:rFonts w:ascii="Times New Roman" w:hAnsi="Times New Roman"/>
          <w:sz w:val="24"/>
        </w:rPr>
        <w:t>Международния център за черноморски изследвания</w:t>
      </w:r>
      <w:r>
        <w:rPr>
          <w:rFonts w:ascii="Times New Roman" w:hAnsi="Times New Roman"/>
          <w:sz w:val="24"/>
        </w:rPr>
        <w:t xml:space="preserve"> (МЦЧИ), организира регионален младежки конкурс за есе на тема </w:t>
      </w:r>
      <w:r>
        <w:rPr>
          <w:rFonts w:ascii="Times New Roman" w:hAnsi="Times New Roman"/>
          <w:i/>
          <w:iCs/>
          <w:sz w:val="24"/>
        </w:rPr>
        <w:t>“</w:t>
      </w:r>
      <w:r>
        <w:rPr>
          <w:rStyle w:val="21"/>
          <w:rFonts w:ascii="Times New Roman" w:hAnsi="Times New Roman"/>
          <w:sz w:val="24"/>
        </w:rPr>
        <w:t>Да спасим нашето море: нови начини за намаляване на замърсяването на Черно море”,</w:t>
      </w:r>
      <w:r>
        <w:rPr>
          <w:rFonts w:ascii="Times New Roman" w:hAnsi="Times New Roman"/>
          <w:sz w:val="24"/>
        </w:rPr>
        <w:t xml:space="preserve"> чиято цел е да повиши информираността и да мотивира младите хора в държавите - членки на ЧИС да предприемат действия срещу увеличаващото се замърсяване на Черно море. В допълнение към насърчаване на култура на екологично съобразено поведение и осъзнаване на проблемите на околната среда сред по-младите хора, инициативата се стреми да мотивира обществото като цяло да се поучи от младите хора при възприемането на устойчиви практики за намаляване на отпадъците в морето и морското замърсяване.</w:t>
      </w:r>
    </w:p>
    <w:p w:rsidR="003D5A72" w:rsidRPr="00FA5612" w:rsidRDefault="004F7457" w:rsidP="00FA5612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Конкурсът е за ученици на възраст между 15 и 18 години, които са граждани на държавите - членки на ЧИС. Крайният срок за участие е </w:t>
      </w:r>
      <w:r>
        <w:rPr>
          <w:rStyle w:val="23"/>
          <w:rFonts w:ascii="Times New Roman" w:hAnsi="Times New Roman"/>
          <w:sz w:val="24"/>
        </w:rPr>
        <w:t>30 септември 2021 г</w:t>
      </w:r>
      <w:r>
        <w:rPr>
          <w:rFonts w:ascii="Times New Roman" w:hAnsi="Times New Roman"/>
          <w:sz w:val="24"/>
        </w:rPr>
        <w:t>. Повече информация за предмета на конкурса, критериите за участие и наградите е на разположение в документа “Покана за кандидатстване”, приложен към настоящото.</w:t>
      </w:r>
    </w:p>
    <w:p w:rsidR="003D5A72" w:rsidRPr="00FA5612" w:rsidRDefault="004F7457" w:rsidP="00FA5612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Инициативата представлява дейност в рамките на проекта “</w:t>
      </w:r>
      <w:r>
        <w:rPr>
          <w:rStyle w:val="21"/>
          <w:rFonts w:ascii="Times New Roman" w:hAnsi="Times New Roman"/>
          <w:sz w:val="24"/>
        </w:rPr>
        <w:t>Пилотни иновативни решения за борба с отпадъците в Черно море</w:t>
      </w:r>
      <w:r>
        <w:rPr>
          <w:rFonts w:ascii="Times New Roman" w:hAnsi="Times New Roman"/>
          <w:sz w:val="24"/>
        </w:rPr>
        <w:t xml:space="preserve">”, съфинансиран от Европейската комисия по договор за безвъзмездна помощ ENI/2020/421-957 и координиран от ПМС на ЧИС в рамките на дейността </w:t>
      </w:r>
      <w:r>
        <w:rPr>
          <w:rStyle w:val="21"/>
          <w:rFonts w:ascii="Times New Roman" w:hAnsi="Times New Roman"/>
          <w:sz w:val="24"/>
        </w:rPr>
        <w:t>“Подкрепа за изпълнението на Източното сътрудничество, Многостранното измерение, Северното измерение и Черноморската синергия”.</w:t>
      </w:r>
    </w:p>
    <w:p w:rsidR="003D5A72" w:rsidRPr="00FA5612" w:rsidRDefault="004F7457" w:rsidP="00FA5612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Министерствата на външните работи се приканват да уведомят съответните министерства на образованието и науката за тази възможност и да ги поканят да разпространят информацията в съответните държави и да насърчат възможно най-широко участие.</w:t>
      </w:r>
    </w:p>
    <w:p w:rsidR="003D5A72" w:rsidRPr="00FA5612" w:rsidRDefault="004F7457" w:rsidP="00FA5612">
      <w:pPr>
        <w:pStyle w:val="20"/>
        <w:shd w:val="clear" w:color="auto" w:fill="auto"/>
        <w:spacing w:before="0"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Постоянният международен секретариат на Организацията на </w:t>
      </w:r>
      <w:r w:rsidR="00EA6D29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ерноморското икономическо сътрудничество се възползва от тази възможност да отправи своите поздрави към Министерствата на външните работи на държавите - членки на ЧИС.</w:t>
      </w:r>
    </w:p>
    <w:p w:rsidR="00FA5612" w:rsidRDefault="00FA5612" w:rsidP="00FA5612">
      <w:pPr>
        <w:pStyle w:val="50"/>
        <w:shd w:val="clear" w:color="auto" w:fill="auto"/>
        <w:rPr>
          <w:rStyle w:val="51"/>
          <w:rFonts w:ascii="Times New Roman" w:hAnsi="Times New Roman" w:cs="Times New Roman"/>
          <w:bCs/>
          <w:sz w:val="24"/>
          <w:szCs w:val="24"/>
        </w:rPr>
      </w:pPr>
    </w:p>
    <w:p w:rsidR="00FA5612" w:rsidRPr="00FA5612" w:rsidRDefault="00FA5612" w:rsidP="00FA5612">
      <w:pPr>
        <w:pStyle w:val="50"/>
        <w:shd w:val="clear" w:color="auto" w:fill="auto"/>
        <w:jc w:val="right"/>
        <w:rPr>
          <w:rStyle w:val="51"/>
          <w:rFonts w:ascii="Times New Roman" w:hAnsi="Times New Roman" w:cs="Times New Roman"/>
          <w:bCs/>
          <w:sz w:val="24"/>
          <w:szCs w:val="24"/>
        </w:rPr>
      </w:pPr>
      <w:r>
        <w:rPr>
          <w:rStyle w:val="51"/>
          <w:rFonts w:ascii="Times New Roman" w:hAnsi="Times New Roman"/>
          <w:sz w:val="24"/>
        </w:rPr>
        <w:t>Истанбул, 20 май 2021 г.</w:t>
      </w:r>
    </w:p>
    <w:p w:rsidR="00FA5612" w:rsidRDefault="00FA5612" w:rsidP="00FA5612">
      <w:pPr>
        <w:pStyle w:val="50"/>
        <w:shd w:val="clear" w:color="auto" w:fill="auto"/>
        <w:jc w:val="both"/>
        <w:rPr>
          <w:rStyle w:val="51"/>
          <w:rFonts w:ascii="Times New Roman" w:hAnsi="Times New Roman" w:cs="Times New Roman"/>
          <w:bCs/>
          <w:sz w:val="24"/>
          <w:szCs w:val="24"/>
        </w:rPr>
      </w:pPr>
      <w:r>
        <w:rPr>
          <w:rStyle w:val="51"/>
          <w:rFonts w:ascii="Times New Roman" w:hAnsi="Times New Roman"/>
          <w:sz w:val="24"/>
        </w:rPr>
        <w:t>Приложение: съгласно текста</w:t>
      </w:r>
    </w:p>
    <w:p w:rsidR="00FA5612" w:rsidRDefault="00FA5612" w:rsidP="00FA5612">
      <w:pPr>
        <w:pStyle w:val="50"/>
        <w:shd w:val="clear" w:color="auto" w:fill="auto"/>
        <w:jc w:val="both"/>
        <w:rPr>
          <w:rStyle w:val="51"/>
          <w:rFonts w:ascii="Times New Roman" w:hAnsi="Times New Roman" w:cs="Times New Roman"/>
          <w:bCs/>
          <w:sz w:val="24"/>
          <w:szCs w:val="24"/>
        </w:rPr>
      </w:pPr>
    </w:p>
    <w:p w:rsidR="00C661A1" w:rsidRDefault="00C661A1" w:rsidP="00FA5612">
      <w:pPr>
        <w:pStyle w:val="50"/>
        <w:shd w:val="clear" w:color="auto" w:fill="auto"/>
        <w:jc w:val="both"/>
        <w:rPr>
          <w:rStyle w:val="51"/>
          <w:rFonts w:ascii="Times New Roman" w:hAnsi="Times New Roman" w:cs="Times New Roman"/>
          <w:bCs/>
          <w:i/>
          <w:sz w:val="24"/>
          <w:szCs w:val="24"/>
        </w:rPr>
      </w:pPr>
      <w:r>
        <w:rPr>
          <w:rStyle w:val="51"/>
          <w:rFonts w:ascii="Times New Roman" w:hAnsi="Times New Roman" w:cs="Times New Roman"/>
          <w:bCs/>
          <w:i/>
          <w:sz w:val="24"/>
          <w:szCs w:val="24"/>
        </w:rPr>
        <w:t>(подпис: не се чете)</w:t>
      </w:r>
    </w:p>
    <w:p w:rsidR="00C661A1" w:rsidRDefault="00C661A1" w:rsidP="00FA5612">
      <w:pPr>
        <w:pStyle w:val="50"/>
        <w:shd w:val="clear" w:color="auto" w:fill="auto"/>
        <w:jc w:val="both"/>
        <w:rPr>
          <w:rStyle w:val="51"/>
          <w:rFonts w:ascii="Times New Roman" w:hAnsi="Times New Roman" w:cs="Times New Roman"/>
          <w:bCs/>
          <w:i/>
          <w:sz w:val="24"/>
          <w:szCs w:val="24"/>
        </w:rPr>
      </w:pPr>
      <w:r>
        <w:rPr>
          <w:rStyle w:val="51"/>
          <w:rFonts w:ascii="Times New Roman" w:hAnsi="Times New Roman" w:cs="Times New Roman"/>
          <w:bCs/>
          <w:i/>
          <w:sz w:val="24"/>
          <w:szCs w:val="24"/>
        </w:rPr>
        <w:t>Следва кръгъл печат на Организацията на ЧИС.</w:t>
      </w:r>
    </w:p>
    <w:p w:rsidR="00C661A1" w:rsidRPr="00C661A1" w:rsidRDefault="00C661A1" w:rsidP="00FA5612">
      <w:pPr>
        <w:pStyle w:val="50"/>
        <w:shd w:val="clear" w:color="auto" w:fill="auto"/>
        <w:jc w:val="both"/>
        <w:rPr>
          <w:rStyle w:val="51"/>
          <w:rFonts w:ascii="Times New Roman" w:hAnsi="Times New Roman" w:cs="Times New Roman"/>
          <w:bCs/>
          <w:i/>
          <w:sz w:val="24"/>
          <w:szCs w:val="24"/>
        </w:rPr>
      </w:pPr>
    </w:p>
    <w:p w:rsidR="00FA5612" w:rsidRDefault="00FA5612" w:rsidP="00FA5612">
      <w:pPr>
        <w:pStyle w:val="50"/>
        <w:shd w:val="clear" w:color="auto" w:fill="auto"/>
        <w:jc w:val="both"/>
        <w:rPr>
          <w:rStyle w:val="51"/>
          <w:rFonts w:ascii="Times New Roman" w:hAnsi="Times New Roman" w:cs="Times New Roman"/>
          <w:bCs/>
          <w:sz w:val="24"/>
          <w:szCs w:val="24"/>
        </w:rPr>
      </w:pPr>
      <w:r>
        <w:rPr>
          <w:rStyle w:val="51"/>
          <w:rFonts w:ascii="Times New Roman" w:hAnsi="Times New Roman"/>
          <w:sz w:val="24"/>
        </w:rPr>
        <w:t>МИНИСТЕРСТВА НА ВЪНШНИТЕ РАБОТИ НА ДЪРЖАВИТЕ - ЧЛЕНКИ НА ЧИС</w:t>
      </w:r>
    </w:p>
    <w:p w:rsidR="00FA5612" w:rsidRDefault="00FA5612" w:rsidP="00FA5612">
      <w:pPr>
        <w:pStyle w:val="50"/>
        <w:shd w:val="clear" w:color="auto" w:fill="auto"/>
        <w:jc w:val="both"/>
        <w:rPr>
          <w:rStyle w:val="51"/>
          <w:rFonts w:ascii="Times New Roman" w:hAnsi="Times New Roman" w:cs="Times New Roman"/>
          <w:bCs/>
          <w:sz w:val="24"/>
          <w:szCs w:val="24"/>
        </w:rPr>
      </w:pPr>
    </w:p>
    <w:p w:rsidR="00FA5612" w:rsidRDefault="00C661A1" w:rsidP="00FA5612">
      <w:pPr>
        <w:pStyle w:val="50"/>
        <w:shd w:val="clear" w:color="auto" w:fill="auto"/>
        <w:jc w:val="both"/>
        <w:rPr>
          <w:rStyle w:val="51"/>
          <w:rFonts w:ascii="Times New Roman" w:hAnsi="Times New Roman" w:cs="Times New Roman"/>
          <w:bCs/>
          <w:i/>
          <w:sz w:val="24"/>
          <w:szCs w:val="24"/>
        </w:rPr>
      </w:pPr>
      <w:r>
        <w:rPr>
          <w:rStyle w:val="51"/>
          <w:rFonts w:ascii="Times New Roman" w:hAnsi="Times New Roman" w:cs="Times New Roman"/>
          <w:bCs/>
          <w:i/>
          <w:sz w:val="24"/>
          <w:szCs w:val="24"/>
        </w:rPr>
        <w:t>Следват данни за контакт с Организацията на ЧИС.</w:t>
      </w:r>
    </w:p>
    <w:p w:rsidR="00C661A1" w:rsidRPr="00C661A1" w:rsidRDefault="00C661A1" w:rsidP="00FA5612">
      <w:pPr>
        <w:pStyle w:val="50"/>
        <w:shd w:val="clear" w:color="auto" w:fill="auto"/>
        <w:jc w:val="both"/>
        <w:rPr>
          <w:rStyle w:val="51"/>
          <w:rFonts w:ascii="Times New Roman" w:hAnsi="Times New Roman" w:cs="Times New Roman"/>
          <w:bCs/>
          <w:i/>
          <w:sz w:val="24"/>
          <w:szCs w:val="24"/>
        </w:rPr>
      </w:pPr>
    </w:p>
    <w:p w:rsidR="003D5A72" w:rsidRPr="00FA5612" w:rsidRDefault="004F7457" w:rsidP="00FA5612">
      <w:pPr>
        <w:pStyle w:val="5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D5A72" w:rsidRPr="00FA5612" w:rsidRDefault="004F7457" w:rsidP="00FA5612">
      <w:pPr>
        <w:pStyle w:val="60"/>
        <w:shd w:val="clear" w:color="auto" w:fill="auto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Регионален младежки конкурс за есе</w:t>
      </w:r>
    </w:p>
    <w:p w:rsidR="00FA5612" w:rsidRDefault="004F7457" w:rsidP="00FA5612">
      <w:pPr>
        <w:pStyle w:val="10"/>
        <w:keepNext/>
        <w:keepLines/>
        <w:shd w:val="clear" w:color="auto" w:fill="auto"/>
        <w:spacing w:before="0" w:after="0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bookmarkStart w:id="2" w:name="bookmark3"/>
      <w:r>
        <w:rPr>
          <w:rStyle w:val="11"/>
          <w:rFonts w:ascii="Times New Roman" w:hAnsi="Times New Roman"/>
          <w:b/>
          <w:sz w:val="24"/>
        </w:rPr>
        <w:t xml:space="preserve">Да спасим нашето море: нови начини за намаляване на </w:t>
      </w:r>
    </w:p>
    <w:p w:rsidR="003D5A72" w:rsidRDefault="004F7457" w:rsidP="00FA5612">
      <w:pPr>
        <w:pStyle w:val="10"/>
        <w:keepNext/>
        <w:keepLines/>
        <w:shd w:val="clear" w:color="auto" w:fill="auto"/>
        <w:spacing w:before="0" w:after="0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1"/>
          <w:rFonts w:ascii="Times New Roman" w:hAnsi="Times New Roman"/>
          <w:b/>
          <w:sz w:val="24"/>
        </w:rPr>
        <w:t>замърсяването на Черно море</w:t>
      </w:r>
      <w:bookmarkEnd w:id="2"/>
    </w:p>
    <w:p w:rsidR="00FA5612" w:rsidRPr="00FA5612" w:rsidRDefault="00FA5612" w:rsidP="00FA5612">
      <w:pPr>
        <w:pStyle w:val="10"/>
        <w:keepNext/>
        <w:keepLines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D5A72" w:rsidRPr="00FA5612" w:rsidRDefault="004F7457" w:rsidP="00FA5612">
      <w:pPr>
        <w:pStyle w:val="60"/>
        <w:shd w:val="clear" w:color="auto" w:fill="auto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/>
          <w:b/>
          <w:sz w:val="24"/>
        </w:rPr>
        <w:t>Покана за кандидатстване</w:t>
      </w:r>
    </w:p>
    <w:p w:rsidR="003D5A72" w:rsidRPr="00FA5612" w:rsidRDefault="004F7457" w:rsidP="00FA5612">
      <w:pPr>
        <w:pStyle w:val="70"/>
        <w:shd w:val="clear" w:color="auto" w:fill="auto"/>
        <w:spacing w:before="0"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Регионалният младежки конкурс за есе има за цел да повиши информираността и да мотивира младите хора в държавите - членки на ЧИС да предприемат действия срещу нарастващото предизвикателство с увеличаващото се замърсяване на Черно море. В допълнение към насърчаване на култура на екологично съобразено поведение и осъзнаване на проблемите на околната среда сред по-младите хора, инициативата се стреми да мотивира обществото като цяло да се поучи от младите хора при възприемането на устойчиви практики за намаляване на отпадъците в морето и морското замърсяване.</w:t>
      </w:r>
    </w:p>
    <w:p w:rsidR="003D5A72" w:rsidRPr="00FA5612" w:rsidRDefault="004F7457" w:rsidP="00FA5612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40" w:lineRule="exact"/>
        <w:ind w:firstLine="0"/>
        <w:rPr>
          <w:rFonts w:ascii="Times New Roman" w:hAnsi="Times New Roman" w:cs="Times New Roman"/>
        </w:rPr>
      </w:pPr>
      <w:bookmarkStart w:id="3" w:name="bookmark4"/>
      <w:r>
        <w:rPr>
          <w:rFonts w:ascii="Times New Roman" w:hAnsi="Times New Roman"/>
        </w:rPr>
        <w:t>Тема</w:t>
      </w:r>
      <w:bookmarkEnd w:id="3"/>
    </w:p>
    <w:p w:rsidR="003D5A72" w:rsidRPr="00FA5612" w:rsidRDefault="004F7457" w:rsidP="00FA5612">
      <w:pPr>
        <w:pStyle w:val="70"/>
        <w:shd w:val="clear" w:color="auto" w:fill="auto"/>
        <w:spacing w:before="0" w:after="0"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Есетата следва да обхващат </w:t>
      </w:r>
      <w:r>
        <w:rPr>
          <w:rStyle w:val="71"/>
          <w:rFonts w:ascii="Times New Roman" w:hAnsi="Times New Roman"/>
        </w:rPr>
        <w:t>един или няколко въпроса</w:t>
      </w:r>
      <w:r>
        <w:rPr>
          <w:rFonts w:ascii="Times New Roman" w:hAnsi="Times New Roman"/>
        </w:rPr>
        <w:t>, както следва:</w:t>
      </w:r>
    </w:p>
    <w:p w:rsidR="003D5A72" w:rsidRPr="00FA5612" w:rsidRDefault="004F7457" w:rsidP="00FA5612">
      <w:pPr>
        <w:pStyle w:val="80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left="7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Как можем да помогнем за справянето с отпадъците в района на Черно море? Споделете своите идеи и/или опит!</w:t>
      </w:r>
    </w:p>
    <w:p w:rsidR="003D5A72" w:rsidRPr="00FA5612" w:rsidRDefault="004F7457" w:rsidP="00FA5612">
      <w:pPr>
        <w:pStyle w:val="80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left="4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Защо предотвратяването на морското замърсяване е важно?</w:t>
      </w:r>
    </w:p>
    <w:p w:rsidR="003D5A72" w:rsidRPr="00FA5612" w:rsidRDefault="004F7457" w:rsidP="00FA5612">
      <w:pPr>
        <w:pStyle w:val="80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left="4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Какво според Вас препятства чистотата на Черно море?</w:t>
      </w:r>
    </w:p>
    <w:p w:rsidR="003D5A72" w:rsidRPr="00FA5612" w:rsidRDefault="004F7457" w:rsidP="00FA5612">
      <w:pPr>
        <w:pStyle w:val="80"/>
        <w:numPr>
          <w:ilvl w:val="0"/>
          <w:numId w:val="2"/>
        </w:numPr>
        <w:shd w:val="clear" w:color="auto" w:fill="auto"/>
        <w:tabs>
          <w:tab w:val="left" w:pos="787"/>
        </w:tabs>
        <w:spacing w:before="0"/>
        <w:ind w:left="7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Участвали ли сте в обществени или младежки инициативи за събиране на морски отпадъци? Какво би Ви мотивирало да го направите?</w:t>
      </w:r>
    </w:p>
    <w:p w:rsidR="003D5A72" w:rsidRPr="00FA5612" w:rsidRDefault="004F7457" w:rsidP="00FA5612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40" w:lineRule="exact"/>
        <w:ind w:firstLine="0"/>
        <w:rPr>
          <w:rFonts w:ascii="Times New Roman" w:hAnsi="Times New Roman" w:cs="Times New Roman"/>
        </w:rPr>
      </w:pPr>
      <w:bookmarkStart w:id="4" w:name="bookmark5"/>
      <w:r>
        <w:rPr>
          <w:rFonts w:ascii="Times New Roman" w:hAnsi="Times New Roman"/>
        </w:rPr>
        <w:t>Указания за кандидатстване</w:t>
      </w:r>
      <w:bookmarkEnd w:id="4"/>
    </w:p>
    <w:p w:rsidR="00FA5612" w:rsidRDefault="004F7457" w:rsidP="00FA5612">
      <w:pPr>
        <w:pStyle w:val="70"/>
        <w:shd w:val="clear" w:color="auto" w:fill="auto"/>
        <w:spacing w:before="0" w:after="0" w:line="240" w:lineRule="exact"/>
        <w:ind w:left="400"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Есетата се подават на </w:t>
      </w:r>
      <w:r>
        <w:rPr>
          <w:rStyle w:val="71"/>
          <w:rFonts w:ascii="Times New Roman" w:hAnsi="Times New Roman"/>
        </w:rPr>
        <w:t xml:space="preserve">английски или руски </w:t>
      </w:r>
      <w:r>
        <w:rPr>
          <w:rFonts w:ascii="Times New Roman" w:hAnsi="Times New Roman"/>
        </w:rPr>
        <w:t>език.</w:t>
      </w:r>
    </w:p>
    <w:p w:rsidR="003D5A72" w:rsidRPr="00FA5612" w:rsidRDefault="004F7457" w:rsidP="00FA5612">
      <w:pPr>
        <w:pStyle w:val="7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36" w:lineRule="exact"/>
        <w:ind w:left="7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Есетата следва да бъдат </w:t>
      </w:r>
      <w:r>
        <w:rPr>
          <w:rStyle w:val="71"/>
          <w:rFonts w:ascii="Times New Roman" w:hAnsi="Times New Roman"/>
        </w:rPr>
        <w:t>най-малко 1000 думи и най-много 2000 думи</w:t>
      </w:r>
      <w:r>
        <w:rPr>
          <w:rFonts w:ascii="Times New Roman" w:hAnsi="Times New Roman"/>
        </w:rPr>
        <w:t>. Това е общият брой думи в есето, като включва и библиографията.</w:t>
      </w:r>
    </w:p>
    <w:p w:rsidR="003D5A72" w:rsidRPr="00FA5612" w:rsidRDefault="004F7457" w:rsidP="00FA5612">
      <w:pPr>
        <w:pStyle w:val="7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36" w:lineRule="exact"/>
        <w:ind w:left="7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Есетата следва да включват бележки под линия и библиография.</w:t>
      </w:r>
    </w:p>
    <w:p w:rsidR="003D5A72" w:rsidRPr="00FA5612" w:rsidRDefault="004F7457" w:rsidP="00FA5612">
      <w:pPr>
        <w:pStyle w:val="7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36" w:lineRule="exact"/>
        <w:ind w:left="740"/>
        <w:rPr>
          <w:rFonts w:ascii="Times New Roman" w:hAnsi="Times New Roman" w:cs="Times New Roman"/>
        </w:rPr>
      </w:pPr>
      <w:r>
        <w:rPr>
          <w:rStyle w:val="71"/>
          <w:rFonts w:ascii="Times New Roman" w:hAnsi="Times New Roman"/>
        </w:rPr>
        <w:t>Кандидатури не се приемат, ако</w:t>
      </w:r>
      <w:r>
        <w:rPr>
          <w:rFonts w:ascii="Times New Roman" w:hAnsi="Times New Roman"/>
        </w:rPr>
        <w:t>: есето излиза извън горепосочения максимален или минимален брой думи; не отговаря на темата; не включва цитати и поне един източник на информация.</w:t>
      </w:r>
    </w:p>
    <w:p w:rsidR="003D5A72" w:rsidRPr="00FA5612" w:rsidRDefault="004F7457" w:rsidP="00FA5612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40" w:lineRule="exact"/>
        <w:ind w:firstLine="0"/>
        <w:rPr>
          <w:rFonts w:ascii="Times New Roman" w:hAnsi="Times New Roman" w:cs="Times New Roman"/>
        </w:rPr>
      </w:pPr>
      <w:bookmarkStart w:id="5" w:name="bookmark6"/>
      <w:r>
        <w:rPr>
          <w:rFonts w:ascii="Times New Roman" w:hAnsi="Times New Roman"/>
        </w:rPr>
        <w:t>Кой може да участва</w:t>
      </w:r>
      <w:bookmarkEnd w:id="5"/>
    </w:p>
    <w:p w:rsidR="003D5A72" w:rsidRPr="00FA5612" w:rsidRDefault="004F7457" w:rsidP="00FA5612">
      <w:pPr>
        <w:pStyle w:val="70"/>
        <w:shd w:val="clear" w:color="auto" w:fill="auto"/>
        <w:spacing w:before="0" w:after="0" w:line="336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Есета се подават от </w:t>
      </w:r>
      <w:r>
        <w:rPr>
          <w:rStyle w:val="71"/>
          <w:rFonts w:ascii="Times New Roman" w:hAnsi="Times New Roman"/>
        </w:rPr>
        <w:t xml:space="preserve">ученици на възраст между 15 и 18 години, които са граждани на 13-те държави - членки на ЧИС </w:t>
      </w:r>
      <w:r>
        <w:rPr>
          <w:rFonts w:ascii="Times New Roman" w:hAnsi="Times New Roman"/>
        </w:rPr>
        <w:t>(Албания, Република Армения, Република Азербайджан, Република България, Грузия, Република Гърция, Република Молдова, Република Северна Македония, Румъния, Руска федерация, Република Сърбия, Република Турция и Украйна).</w:t>
      </w:r>
    </w:p>
    <w:p w:rsidR="003D5A72" w:rsidRPr="00FA5612" w:rsidRDefault="004F7457" w:rsidP="00FA5612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40" w:lineRule="exact"/>
        <w:ind w:firstLine="0"/>
        <w:rPr>
          <w:rFonts w:ascii="Times New Roman" w:hAnsi="Times New Roman" w:cs="Times New Roman"/>
        </w:rPr>
      </w:pPr>
      <w:bookmarkStart w:id="6" w:name="bookmark7"/>
      <w:r>
        <w:rPr>
          <w:rFonts w:ascii="Times New Roman" w:hAnsi="Times New Roman"/>
        </w:rPr>
        <w:t>Как се участва</w:t>
      </w:r>
      <w:bookmarkEnd w:id="6"/>
    </w:p>
    <w:p w:rsidR="003D5A72" w:rsidRPr="00FA5612" w:rsidRDefault="004F7457" w:rsidP="00FA5612">
      <w:pPr>
        <w:pStyle w:val="7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36" w:lineRule="exact"/>
        <w:ind w:left="7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Възможна е по една кандидатура на дадено лице. Не се приемат есета в съавторство.</w:t>
      </w:r>
    </w:p>
    <w:p w:rsidR="003D5A72" w:rsidRPr="00FA5612" w:rsidRDefault="004F7457" w:rsidP="00FA5612">
      <w:pPr>
        <w:pStyle w:val="7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36" w:lineRule="exact"/>
        <w:ind w:left="7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Есета се подават във формат </w:t>
      </w:r>
      <w:r>
        <w:rPr>
          <w:rStyle w:val="71"/>
          <w:rFonts w:ascii="Times New Roman" w:hAnsi="Times New Roman"/>
        </w:rPr>
        <w:t xml:space="preserve">PDF или MS Word </w:t>
      </w:r>
      <w:r>
        <w:rPr>
          <w:rFonts w:ascii="Times New Roman" w:hAnsi="Times New Roman"/>
        </w:rPr>
        <w:t>(Doc/Docx)</w:t>
      </w:r>
      <w:r>
        <w:rPr>
          <w:rStyle w:val="71"/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Приложението следва да е наименувано ФАМИЛИЯ, първо име.</w:t>
      </w:r>
    </w:p>
    <w:p w:rsidR="003D5A72" w:rsidRPr="00FA5612" w:rsidRDefault="004F7457" w:rsidP="00FA5612">
      <w:pPr>
        <w:pStyle w:val="25"/>
        <w:keepNext/>
        <w:keepLines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36" w:lineRule="exact"/>
        <w:ind w:left="740"/>
        <w:rPr>
          <w:rFonts w:ascii="Times New Roman" w:hAnsi="Times New Roman" w:cs="Times New Roman"/>
        </w:rPr>
      </w:pPr>
      <w:bookmarkStart w:id="7" w:name="bookmark8"/>
      <w:r>
        <w:rPr>
          <w:rStyle w:val="26"/>
          <w:rFonts w:ascii="Times New Roman" w:hAnsi="Times New Roman"/>
        </w:rPr>
        <w:t xml:space="preserve">Есета се подават </w:t>
      </w:r>
      <w:r>
        <w:rPr>
          <w:rFonts w:ascii="Times New Roman" w:hAnsi="Times New Roman"/>
        </w:rPr>
        <w:t xml:space="preserve">онлайн на имейл </w:t>
      </w:r>
      <w:r>
        <w:rPr>
          <w:rStyle w:val="26"/>
          <w:rFonts w:ascii="Times New Roman" w:hAnsi="Times New Roman"/>
        </w:rPr>
        <w:t>адрес</w:t>
      </w:r>
      <w:hyperlink r:id="rId7" w:history="1">
        <w:r>
          <w:rPr>
            <w:rStyle w:val="Hyperlink"/>
            <w:rFonts w:ascii="Times New Roman" w:hAnsi="Times New Roman"/>
            <w:b w:val="0"/>
          </w:rPr>
          <w:t xml:space="preserve"> </w:t>
        </w:r>
        <w:r>
          <w:rPr>
            <w:rStyle w:val="Hyperlink"/>
            <w:rFonts w:ascii="Times New Roman" w:hAnsi="Times New Roman"/>
          </w:rPr>
          <w:t>bsvkc@bsec-organization.org</w:t>
        </w:r>
        <w:bookmarkEnd w:id="7"/>
      </w:hyperlink>
    </w:p>
    <w:p w:rsidR="003D5A72" w:rsidRPr="00FA5612" w:rsidRDefault="004F7457" w:rsidP="00FA5612">
      <w:pPr>
        <w:pStyle w:val="80"/>
        <w:numPr>
          <w:ilvl w:val="0"/>
          <w:numId w:val="3"/>
        </w:numPr>
        <w:shd w:val="clear" w:color="auto" w:fill="auto"/>
        <w:tabs>
          <w:tab w:val="left" w:pos="760"/>
        </w:tabs>
        <w:spacing w:before="0" w:line="336" w:lineRule="exact"/>
        <w:ind w:left="740"/>
        <w:jc w:val="both"/>
        <w:rPr>
          <w:rFonts w:ascii="Times New Roman" w:hAnsi="Times New Roman" w:cs="Times New Roman"/>
        </w:rPr>
      </w:pPr>
      <w:r>
        <w:rPr>
          <w:rStyle w:val="81"/>
          <w:rFonts w:ascii="Times New Roman" w:hAnsi="Times New Roman"/>
        </w:rPr>
        <w:t xml:space="preserve">Тема на имейла: </w:t>
      </w:r>
      <w:r>
        <w:rPr>
          <w:rFonts w:ascii="Times New Roman" w:hAnsi="Times New Roman"/>
        </w:rPr>
        <w:t>Essay Submission 2021_Name of author</w:t>
      </w:r>
    </w:p>
    <w:p w:rsidR="003D5A72" w:rsidRPr="00FA5612" w:rsidRDefault="004F7457" w:rsidP="00FA5612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40" w:lineRule="exact"/>
        <w:ind w:firstLine="0"/>
        <w:rPr>
          <w:rFonts w:ascii="Times New Roman" w:hAnsi="Times New Roman" w:cs="Times New Roman"/>
        </w:rPr>
      </w:pPr>
      <w:bookmarkStart w:id="8" w:name="bookmark9"/>
      <w:r>
        <w:rPr>
          <w:rFonts w:ascii="Times New Roman" w:hAnsi="Times New Roman"/>
        </w:rPr>
        <w:t>Важни дати</w:t>
      </w:r>
      <w:bookmarkEnd w:id="8"/>
    </w:p>
    <w:p w:rsidR="003D5A72" w:rsidRPr="00FA5612" w:rsidRDefault="004F7457" w:rsidP="00FA5612">
      <w:pPr>
        <w:pStyle w:val="7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36" w:lineRule="exact"/>
        <w:ind w:left="740"/>
        <w:rPr>
          <w:rFonts w:ascii="Times New Roman" w:hAnsi="Times New Roman" w:cs="Times New Roman"/>
        </w:rPr>
      </w:pPr>
      <w:r>
        <w:rPr>
          <w:rStyle w:val="71"/>
          <w:rFonts w:ascii="Times New Roman" w:hAnsi="Times New Roman"/>
        </w:rPr>
        <w:t>30 септември 2021 г.</w:t>
      </w:r>
      <w:r>
        <w:rPr>
          <w:rFonts w:ascii="Times New Roman" w:hAnsi="Times New Roman"/>
        </w:rPr>
        <w:t>: Краен срок за кандидатстване</w:t>
      </w:r>
    </w:p>
    <w:p w:rsidR="003D5A72" w:rsidRPr="00FA5612" w:rsidRDefault="004F7457" w:rsidP="00FA5612">
      <w:pPr>
        <w:pStyle w:val="7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36" w:lineRule="exact"/>
        <w:ind w:left="740"/>
        <w:rPr>
          <w:rFonts w:ascii="Times New Roman" w:hAnsi="Times New Roman" w:cs="Times New Roman"/>
        </w:rPr>
      </w:pPr>
      <w:r>
        <w:rPr>
          <w:rStyle w:val="71"/>
          <w:rFonts w:ascii="Times New Roman" w:hAnsi="Times New Roman"/>
        </w:rPr>
        <w:t>8 октомври 2021 г.</w:t>
      </w:r>
      <w:r>
        <w:rPr>
          <w:rFonts w:ascii="Times New Roman" w:hAnsi="Times New Roman"/>
        </w:rPr>
        <w:t>: Обявяване на резултатите от предварителния преглед</w:t>
      </w:r>
    </w:p>
    <w:p w:rsidR="003D5A72" w:rsidRPr="00FA5612" w:rsidRDefault="004F7457" w:rsidP="00FA5612">
      <w:pPr>
        <w:pStyle w:val="7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36" w:lineRule="exact"/>
        <w:ind w:left="740"/>
        <w:rPr>
          <w:rFonts w:ascii="Times New Roman" w:hAnsi="Times New Roman" w:cs="Times New Roman"/>
        </w:rPr>
      </w:pPr>
      <w:r>
        <w:rPr>
          <w:rStyle w:val="71"/>
          <w:rFonts w:ascii="Times New Roman" w:hAnsi="Times New Roman"/>
        </w:rPr>
        <w:t>30 октомври 2021 г.</w:t>
      </w:r>
      <w:r>
        <w:rPr>
          <w:rFonts w:ascii="Times New Roman" w:hAnsi="Times New Roman"/>
        </w:rPr>
        <w:t>: Обявяване на окончателните резултати</w:t>
      </w:r>
    </w:p>
    <w:p w:rsidR="003D5A72" w:rsidRPr="00FA5612" w:rsidRDefault="004F7457" w:rsidP="00FA5612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40" w:lineRule="exact"/>
        <w:ind w:firstLine="0"/>
        <w:rPr>
          <w:rFonts w:ascii="Times New Roman" w:hAnsi="Times New Roman" w:cs="Times New Roman"/>
        </w:rPr>
      </w:pPr>
      <w:bookmarkStart w:id="9" w:name="bookmark10"/>
      <w:r>
        <w:rPr>
          <w:rFonts w:ascii="Times New Roman" w:hAnsi="Times New Roman"/>
        </w:rPr>
        <w:lastRenderedPageBreak/>
        <w:t>Награди</w:t>
      </w:r>
      <w:bookmarkEnd w:id="9"/>
    </w:p>
    <w:p w:rsidR="003D5A72" w:rsidRPr="00FA5612" w:rsidRDefault="004F7457" w:rsidP="00FA5612">
      <w:pPr>
        <w:pStyle w:val="70"/>
        <w:numPr>
          <w:ilvl w:val="0"/>
          <w:numId w:val="3"/>
        </w:numPr>
        <w:shd w:val="clear" w:color="auto" w:fill="auto"/>
        <w:spacing w:before="0" w:after="0" w:line="336" w:lineRule="exact"/>
        <w:ind w:left="7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Style w:val="71"/>
          <w:rFonts w:ascii="Times New Roman" w:hAnsi="Times New Roman"/>
        </w:rPr>
        <w:t>1-во място</w:t>
      </w:r>
      <w:r>
        <w:rPr>
          <w:rFonts w:ascii="Times New Roman" w:hAnsi="Times New Roman"/>
        </w:rPr>
        <w:t>: 1000 евро</w:t>
      </w:r>
    </w:p>
    <w:p w:rsidR="003D5A72" w:rsidRPr="00FA5612" w:rsidRDefault="004F7457" w:rsidP="00FA5612">
      <w:pPr>
        <w:pStyle w:val="7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36" w:lineRule="exact"/>
        <w:ind w:left="740"/>
        <w:rPr>
          <w:rFonts w:ascii="Times New Roman" w:hAnsi="Times New Roman" w:cs="Times New Roman"/>
        </w:rPr>
      </w:pPr>
      <w:r>
        <w:rPr>
          <w:rStyle w:val="71"/>
          <w:rFonts w:ascii="Times New Roman" w:hAnsi="Times New Roman"/>
        </w:rPr>
        <w:t>2-ро място</w:t>
      </w:r>
      <w:r>
        <w:rPr>
          <w:rFonts w:ascii="Times New Roman" w:hAnsi="Times New Roman"/>
        </w:rPr>
        <w:t>: 500 евро</w:t>
      </w:r>
    </w:p>
    <w:p w:rsidR="003D5A72" w:rsidRPr="00FA5612" w:rsidRDefault="004F7457" w:rsidP="00FA5612">
      <w:pPr>
        <w:pStyle w:val="7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36" w:lineRule="exact"/>
        <w:ind w:left="740"/>
        <w:rPr>
          <w:rFonts w:ascii="Times New Roman" w:hAnsi="Times New Roman" w:cs="Times New Roman"/>
        </w:rPr>
      </w:pPr>
      <w:r>
        <w:rPr>
          <w:rStyle w:val="71"/>
          <w:rFonts w:ascii="Times New Roman" w:hAnsi="Times New Roman"/>
        </w:rPr>
        <w:t>3-то място</w:t>
      </w:r>
      <w:r>
        <w:rPr>
          <w:rFonts w:ascii="Times New Roman" w:hAnsi="Times New Roman"/>
        </w:rPr>
        <w:t>: 300 евро</w:t>
      </w:r>
    </w:p>
    <w:p w:rsidR="003D5A72" w:rsidRPr="00FA5612" w:rsidRDefault="004F7457" w:rsidP="00FA5612">
      <w:pPr>
        <w:pStyle w:val="7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36" w:lineRule="exact"/>
        <w:ind w:left="740"/>
        <w:rPr>
          <w:rFonts w:ascii="Times New Roman" w:hAnsi="Times New Roman" w:cs="Times New Roman"/>
        </w:rPr>
      </w:pPr>
      <w:r>
        <w:rPr>
          <w:rStyle w:val="71"/>
          <w:rFonts w:ascii="Times New Roman" w:hAnsi="Times New Roman"/>
        </w:rPr>
        <w:t>4-то до 10-то място</w:t>
      </w:r>
      <w:r>
        <w:rPr>
          <w:rFonts w:ascii="Times New Roman" w:hAnsi="Times New Roman"/>
        </w:rPr>
        <w:t>: Удостоверение за участие</w:t>
      </w:r>
    </w:p>
    <w:p w:rsidR="00FA5612" w:rsidRDefault="004F7457" w:rsidP="00FA5612">
      <w:pPr>
        <w:pStyle w:val="70"/>
        <w:shd w:val="clear" w:color="auto" w:fill="auto"/>
        <w:spacing w:before="0" w:after="0" w:line="298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Спечелилият първо място ще бъде поканен на Заключителната конференция на проекта през пролетта на 2022 г. (мястото и датата ще бъдат обявени допълнително).</w:t>
      </w:r>
    </w:p>
    <w:p w:rsidR="00FA5612" w:rsidRDefault="00FA5612" w:rsidP="00FA5612">
      <w:pPr>
        <w:pStyle w:val="70"/>
        <w:shd w:val="clear" w:color="auto" w:fill="auto"/>
        <w:spacing w:before="0" w:after="0" w:line="298" w:lineRule="exact"/>
        <w:ind w:firstLine="0"/>
        <w:rPr>
          <w:rFonts w:ascii="Times New Roman" w:hAnsi="Times New Roman" w:cs="Times New Roman"/>
        </w:rPr>
      </w:pPr>
    </w:p>
    <w:p w:rsidR="003D5A72" w:rsidRPr="00FA5612" w:rsidRDefault="004F7457" w:rsidP="00FA5612">
      <w:pPr>
        <w:pStyle w:val="70"/>
        <w:shd w:val="clear" w:color="auto" w:fill="auto"/>
        <w:spacing w:before="0" w:after="0" w:line="240" w:lineRule="exac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***</w:t>
      </w:r>
    </w:p>
    <w:p w:rsidR="003D5A72" w:rsidRDefault="004F7457" w:rsidP="00FA5612">
      <w:pPr>
        <w:pStyle w:val="90"/>
        <w:shd w:val="clear" w:color="auto" w:fill="auto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Инициативата представлява дейност в рамките на проекта “</w:t>
      </w:r>
      <w:r>
        <w:rPr>
          <w:rStyle w:val="91"/>
          <w:rFonts w:ascii="Times New Roman" w:hAnsi="Times New Roman"/>
          <w:sz w:val="24"/>
        </w:rPr>
        <w:t>Пилотни иновативни решения за борба с отпадъците в Черно море</w:t>
      </w:r>
      <w:r>
        <w:rPr>
          <w:rFonts w:ascii="Times New Roman" w:hAnsi="Times New Roman"/>
          <w:sz w:val="24"/>
        </w:rPr>
        <w:t>”, съфинансиран от Европейската комисия по договор за безвъзмездна помощ ENI/2020/421-957 и координиран от ПМС на ЧИС в рамките на дейността “Подкрепа за изпълнението на Източното сътрудничество, Многостранното измерение, Северното измерение и Черноморската синергия”.</w:t>
      </w:r>
    </w:p>
    <w:p w:rsidR="00C661A1" w:rsidRPr="00FA5612" w:rsidRDefault="00C661A1" w:rsidP="00FA5612">
      <w:pPr>
        <w:pStyle w:val="9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D5A72" w:rsidRPr="00FA5612" w:rsidRDefault="004F7457" w:rsidP="00FA5612">
      <w:pPr>
        <w:pStyle w:val="101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За организаторите:</w:t>
      </w:r>
    </w:p>
    <w:p w:rsidR="003D5A72" w:rsidRPr="00FA5612" w:rsidRDefault="004F7457" w:rsidP="00FA5612">
      <w:pPr>
        <w:pStyle w:val="101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264" w:lineRule="exact"/>
        <w:ind w:left="7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Постоянен международен секретариат на Организацията за </w:t>
      </w:r>
      <w:r w:rsidR="00EA6D29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ерноморско икономическо сътрудничество (МПС на ЧИС)</w:t>
      </w:r>
    </w:p>
    <w:p w:rsidR="003D5A72" w:rsidRPr="00FA5612" w:rsidRDefault="004F7457" w:rsidP="00FA5612">
      <w:pPr>
        <w:pStyle w:val="111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МПС на ЧИС изпълнява задълженията на секретариат на Организацията на Черноморското сътрудничество (Организация на ЧИС), пълноправна, междуправителствена регионална организация, която насърчава икономическото сътрудничество сред 13-те държави - членки от по-широкия черноморски регион. Двадесет  и осем години след  основаването й през 1992 г., днес ЧИС е най-старата, най-представителната, най-включващата и институционално зряла междуправителствена организация в по-широкия черноморски регион, която допринася за насърчаване на регионално сътрудничество и икономическо развитие.</w:t>
      </w:r>
    </w:p>
    <w:p w:rsidR="003D5A72" w:rsidRPr="00FA5612" w:rsidRDefault="004F7457" w:rsidP="00FA5612">
      <w:pPr>
        <w:pStyle w:val="101"/>
        <w:numPr>
          <w:ilvl w:val="0"/>
          <w:numId w:val="4"/>
        </w:numPr>
        <w:shd w:val="clear" w:color="auto" w:fill="auto"/>
        <w:spacing w:before="0" w:after="0" w:line="220" w:lineRule="exact"/>
        <w:ind w:left="7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07pt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Международен център за черноморски изследвания (МЦЧИ)</w:t>
      </w:r>
    </w:p>
    <w:p w:rsidR="003D5A72" w:rsidRDefault="004F7457" w:rsidP="00FA5612">
      <w:pPr>
        <w:pStyle w:val="111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Създаден през 1998 г. като организация с нестопанска цел, МЦЧИ е орган, свързан с Организацията на </w:t>
      </w:r>
      <w:r w:rsidR="00EA6D29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ерноморското икономическо сътрудничество (ЧИС), като изпълнява ролята на мисловен тръст, изследователска и обучителна институция, чиято дейност е съсредоточена върху по-широкия черноморски регион. Чрез разнообразен план с дейности МЦЧИ има за цел да подобри знанията чрез изследвания и да насърчи многостранното сътрудничество сред държавите - членки на ЧИС, както и сред регионални и международни партньори.</w:t>
      </w:r>
    </w:p>
    <w:p w:rsidR="00FA5612" w:rsidRPr="00FA5612" w:rsidRDefault="00FA5612" w:rsidP="00FA5612">
      <w:pPr>
        <w:pStyle w:val="111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661A1" w:rsidRDefault="00C661A1" w:rsidP="00FA5612">
      <w:pPr>
        <w:pStyle w:val="a1"/>
        <w:shd w:val="clear" w:color="auto" w:fill="auto"/>
        <w:spacing w:line="240" w:lineRule="auto"/>
        <w:rPr>
          <w:rStyle w:val="MicrosoftSansSerif75pt"/>
          <w:rFonts w:ascii="Times New Roman" w:hAnsi="Times New Roman"/>
          <w:i/>
          <w:sz w:val="24"/>
        </w:rPr>
      </w:pPr>
      <w:r>
        <w:rPr>
          <w:rStyle w:val="MicrosoftSansSerif75pt"/>
          <w:rFonts w:ascii="Times New Roman" w:hAnsi="Times New Roman"/>
          <w:i/>
          <w:sz w:val="24"/>
        </w:rPr>
        <w:t>На всяка страница следва:</w:t>
      </w:r>
    </w:p>
    <w:p w:rsidR="00FA5612" w:rsidRPr="00C661A1" w:rsidRDefault="00FA5612" w:rsidP="00C661A1">
      <w:pPr>
        <w:pStyle w:val="a1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1A1">
        <w:rPr>
          <w:rStyle w:val="MicrosoftSansSerif75pt"/>
          <w:rFonts w:ascii="Times New Roman" w:hAnsi="Times New Roman"/>
          <w:i/>
          <w:sz w:val="24"/>
        </w:rPr>
        <w:t>Проектът се съфинансира от Европейския съюз.</w:t>
      </w:r>
    </w:p>
    <w:p w:rsidR="00FA5612" w:rsidRPr="00C661A1" w:rsidRDefault="00FA5612" w:rsidP="00C661A1">
      <w:pPr>
        <w:jc w:val="both"/>
        <w:rPr>
          <w:rFonts w:ascii="Times New Roman" w:hAnsi="Times New Roman" w:cs="Times New Roman"/>
          <w:i/>
        </w:rPr>
      </w:pPr>
      <w:r w:rsidRPr="00C661A1">
        <w:rPr>
          <w:rFonts w:ascii="Times New Roman" w:hAnsi="Times New Roman"/>
          <w:i/>
        </w:rPr>
        <w:t>Проектът “Пилотни иновативни решения за борба с отпадъците в Черно море” е</w:t>
      </w:r>
      <w:r w:rsidR="00C661A1" w:rsidRPr="00C661A1">
        <w:rPr>
          <w:rFonts w:ascii="Times New Roman" w:hAnsi="Times New Roman"/>
          <w:i/>
        </w:rPr>
        <w:t xml:space="preserve"> </w:t>
      </w:r>
      <w:r w:rsidRPr="00C661A1">
        <w:rPr>
          <w:rFonts w:ascii="Times New Roman" w:hAnsi="Times New Roman"/>
          <w:i/>
        </w:rPr>
        <w:t>съфинансиран от Европейската комисия по договор за безвъзмездна помощ ENI/2020/421-957.</w:t>
      </w:r>
    </w:p>
    <w:p w:rsidR="00FA5612" w:rsidRPr="00FA5612" w:rsidRDefault="00FA5612" w:rsidP="00FA5612">
      <w:pPr>
        <w:pStyle w:val="111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FA5612" w:rsidRPr="00FA5612" w:rsidSect="00FA5612">
      <w:type w:val="continuous"/>
      <w:pgSz w:w="11900" w:h="16840"/>
      <w:pgMar w:top="1531" w:right="1134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5E" w:rsidRDefault="00883B5E">
      <w:r>
        <w:separator/>
      </w:r>
    </w:p>
  </w:endnote>
  <w:endnote w:type="continuationSeparator" w:id="0">
    <w:p w:rsidR="00883B5E" w:rsidRDefault="0088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5E" w:rsidRDefault="00883B5E"/>
  </w:footnote>
  <w:footnote w:type="continuationSeparator" w:id="0">
    <w:p w:rsidR="00883B5E" w:rsidRDefault="00883B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0575"/>
    <w:multiLevelType w:val="multilevel"/>
    <w:tmpl w:val="370647B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752469"/>
    <w:multiLevelType w:val="multilevel"/>
    <w:tmpl w:val="2068B21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727588"/>
    <w:multiLevelType w:val="multilevel"/>
    <w:tmpl w:val="63F6294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F4193B"/>
    <w:multiLevelType w:val="multilevel"/>
    <w:tmpl w:val="54A0DC3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72"/>
    <w:rsid w:val="0000306D"/>
    <w:rsid w:val="003D5A72"/>
    <w:rsid w:val="004F7457"/>
    <w:rsid w:val="005E7E39"/>
    <w:rsid w:val="00875E0D"/>
    <w:rsid w:val="00883B5E"/>
    <w:rsid w:val="009C4345"/>
    <w:rsid w:val="00C661A1"/>
    <w:rsid w:val="00EA6D29"/>
    <w:rsid w:val="00F25E39"/>
    <w:rsid w:val="00FA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110FFD-A1AC-49DD-8A33-F22A6E7A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4Exact">
    <w:name w:val="Основен текст (4) Exact"/>
    <w:basedOn w:val="DefaultParagraphFont"/>
    <w:link w:val="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Exact">
    <w:name w:val="Заглавие #2 (2) Exact"/>
    <w:basedOn w:val="DefaultParagraphFon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Заглавие на изображение Exact"/>
    <w:basedOn w:val="DefaultParagraphFont"/>
    <w:link w:val="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0">
    <w:name w:val="Заглавие #2 (2) Exact"/>
    <w:basedOn w:val="2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ен текст (3)"/>
    <w:basedOn w:val="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en-US" w:bidi="en-US"/>
    </w:rPr>
  </w:style>
  <w:style w:type="character" w:customStyle="1" w:styleId="22">
    <w:name w:val="Заглавие #2 (2)_"/>
    <w:basedOn w:val="DefaultParagraphFont"/>
    <w:link w:val="2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 + Курсив"/>
    <w:basedOn w:val="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en-US" w:bidi="en-US"/>
    </w:rPr>
  </w:style>
  <w:style w:type="character" w:customStyle="1" w:styleId="23">
    <w:name w:val="Основен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en-US" w:bidi="en-US"/>
    </w:rPr>
  </w:style>
  <w:style w:type="character" w:customStyle="1" w:styleId="5">
    <w:name w:val="Основен текст (5)_"/>
    <w:basedOn w:val="DefaultParagraphFont"/>
    <w:link w:val="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ен текст (5)"/>
    <w:basedOn w:val="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en-US" w:bidi="en-US"/>
    </w:rPr>
  </w:style>
  <w:style w:type="character" w:customStyle="1" w:styleId="6">
    <w:name w:val="Основен текст (6)_"/>
    <w:basedOn w:val="DefaultParagraphFont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0">
    <w:name w:val="Горен или долен колонтитул_"/>
    <w:basedOn w:val="DefaultParagraphFont"/>
    <w:link w:val="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2">
    <w:name w:val="Горен или долен колонтитул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en-US" w:bidi="en-US"/>
    </w:rPr>
  </w:style>
  <w:style w:type="character" w:customStyle="1" w:styleId="MicrosoftSansSerif75pt">
    <w:name w:val="Горен или долен колонтитул + Microsoft Sans Serif;7;5 p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en-US" w:bidi="en-US"/>
    </w:rPr>
  </w:style>
  <w:style w:type="character" w:customStyle="1" w:styleId="1">
    <w:name w:val="Заглавие #1_"/>
    <w:basedOn w:val="DefaultParagraphFont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лавие #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bg-BG" w:eastAsia="en-US" w:bidi="en-US"/>
    </w:rPr>
  </w:style>
  <w:style w:type="character" w:customStyle="1" w:styleId="61">
    <w:name w:val="Основен текст (6)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 w:eastAsia="en-US" w:bidi="en-US"/>
    </w:rPr>
  </w:style>
  <w:style w:type="character" w:customStyle="1" w:styleId="7">
    <w:name w:val="Основен текст (7)_"/>
    <w:basedOn w:val="DefaultParagraphFont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Заглавие #2_"/>
    <w:basedOn w:val="DefaultParagraphFont"/>
    <w:link w:val="2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1">
    <w:name w:val="Основен текст (7) + Удебелен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en-US" w:bidi="en-US"/>
    </w:rPr>
  </w:style>
  <w:style w:type="character" w:customStyle="1" w:styleId="8">
    <w:name w:val="Основен текст (8)_"/>
    <w:basedOn w:val="DefaultParagraphFont"/>
    <w:link w:val="8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26">
    <w:name w:val="Заглавие #2 + Не е удебелен"/>
    <w:basedOn w:val="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en-US" w:bidi="en-US"/>
    </w:rPr>
  </w:style>
  <w:style w:type="character" w:customStyle="1" w:styleId="27">
    <w:name w:val="Заглавие #2"/>
    <w:basedOn w:val="2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en-US" w:bidi="en-US"/>
    </w:rPr>
  </w:style>
  <w:style w:type="character" w:customStyle="1" w:styleId="81">
    <w:name w:val="Основен текст (8) + Не е курсив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en-US" w:bidi="en-US"/>
    </w:rPr>
  </w:style>
  <w:style w:type="character" w:customStyle="1" w:styleId="9">
    <w:name w:val="Основен текст (9)_"/>
    <w:basedOn w:val="DefaultParagraphFont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ен текст (9) + Курсив"/>
    <w:basedOn w:val="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en-US" w:bidi="en-US"/>
    </w:rPr>
  </w:style>
  <w:style w:type="character" w:customStyle="1" w:styleId="100">
    <w:name w:val="Основен текст (10)_"/>
    <w:basedOn w:val="DefaultParagraphFont"/>
    <w:link w:val="101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0">
    <w:name w:val="Основен текст (11)_"/>
    <w:basedOn w:val="DefaultParagraphFont"/>
    <w:link w:val="11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7pt">
    <w:name w:val="Основен текст (10) + 7 pt;Не е удебелен;Не е курсив"/>
    <w:basedOn w:val="10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en-US" w:bidi="en-US"/>
    </w:rPr>
  </w:style>
  <w:style w:type="paragraph" w:customStyle="1" w:styleId="4">
    <w:name w:val="Основен текст (4)"/>
    <w:basedOn w:val="Normal"/>
    <w:link w:val="4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22"/>
      <w:szCs w:val="22"/>
    </w:rPr>
  </w:style>
  <w:style w:type="paragraph" w:customStyle="1" w:styleId="220">
    <w:name w:val="Заглавие #2 (2)"/>
    <w:basedOn w:val="Normal"/>
    <w:link w:val="22"/>
    <w:pPr>
      <w:shd w:val="clear" w:color="auto" w:fill="FFFFFF"/>
      <w:spacing w:before="360" w:after="480" w:line="0" w:lineRule="atLeast"/>
      <w:jc w:val="both"/>
      <w:outlineLvl w:val="1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a">
    <w:name w:val="Заглавие на изображение"/>
    <w:basedOn w:val="Normal"/>
    <w:link w:val="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360" w:line="518" w:lineRule="exact"/>
      <w:ind w:hanging="2060"/>
    </w:pPr>
    <w:rPr>
      <w:rFonts w:ascii="Palatino Linotype" w:eastAsia="Palatino Linotype" w:hAnsi="Palatino Linotype" w:cs="Palatino Linotype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480" w:after="60" w:line="278" w:lineRule="exact"/>
      <w:jc w:val="both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264" w:lineRule="exact"/>
      <w:jc w:val="center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after="420" w:line="0" w:lineRule="atLeast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a1">
    <w:name w:val="Горен или долен колонтитул"/>
    <w:basedOn w:val="Normal"/>
    <w:link w:val="a0"/>
    <w:pPr>
      <w:shd w:val="clear" w:color="auto" w:fill="FFFFFF"/>
      <w:spacing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20" w:after="180" w:line="590" w:lineRule="exact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before="420" w:after="300" w:line="293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25">
    <w:name w:val="Заглавие #2"/>
    <w:basedOn w:val="Normal"/>
    <w:link w:val="24"/>
    <w:pPr>
      <w:shd w:val="clear" w:color="auto" w:fill="FFFFFF"/>
      <w:spacing w:before="300" w:after="180" w:line="0" w:lineRule="atLeast"/>
      <w:ind w:hanging="360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80">
    <w:name w:val="Основен текст (8)"/>
    <w:basedOn w:val="Normal"/>
    <w:link w:val="8"/>
    <w:pPr>
      <w:shd w:val="clear" w:color="auto" w:fill="FFFFFF"/>
      <w:spacing w:before="180" w:line="293" w:lineRule="exact"/>
      <w:ind w:hanging="360"/>
    </w:pPr>
    <w:rPr>
      <w:rFonts w:ascii="Calibri" w:eastAsia="Calibri" w:hAnsi="Calibri" w:cs="Calibri"/>
      <w:i/>
      <w:iCs/>
    </w:rPr>
  </w:style>
  <w:style w:type="paragraph" w:customStyle="1" w:styleId="90">
    <w:name w:val="Основен текст (9)"/>
    <w:basedOn w:val="Normal"/>
    <w:link w:val="9"/>
    <w:pPr>
      <w:shd w:val="clear" w:color="auto" w:fill="FFFFFF"/>
      <w:spacing w:before="420" w:after="180" w:line="26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01">
    <w:name w:val="Основен текст (10)"/>
    <w:basedOn w:val="Normal"/>
    <w:link w:val="100"/>
    <w:pPr>
      <w:shd w:val="clear" w:color="auto" w:fill="FFFFFF"/>
      <w:spacing w:before="180" w:after="180" w:line="0" w:lineRule="atLeast"/>
      <w:ind w:hanging="36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111">
    <w:name w:val="Основен текст (11)"/>
    <w:basedOn w:val="Normal"/>
    <w:link w:val="110"/>
    <w:pPr>
      <w:shd w:val="clear" w:color="auto" w:fill="FFFFFF"/>
      <w:spacing w:before="60" w:after="180" w:line="269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5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1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5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vkc@bsec-organiz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Sabka Popova</cp:lastModifiedBy>
  <cp:revision>2</cp:revision>
  <dcterms:created xsi:type="dcterms:W3CDTF">2021-06-21T07:42:00Z</dcterms:created>
  <dcterms:modified xsi:type="dcterms:W3CDTF">2021-06-21T07:42:00Z</dcterms:modified>
</cp:coreProperties>
</file>