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60" w:rsidRDefault="00000856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РЕГЛАМЕНТ НА КОНКУРСА</w:t>
      </w:r>
    </w:p>
    <w:p w:rsidR="001A4C64" w:rsidRDefault="001A4C64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C64" w:rsidRDefault="001A4C64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065E" w:rsidRP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</w:t>
      </w:r>
      <w:r w:rsidR="00796E28">
        <w:rPr>
          <w:rFonts w:ascii="Times New Roman" w:hAnsi="Times New Roman" w:cs="Times New Roman"/>
          <w:sz w:val="24"/>
          <w:szCs w:val="24"/>
        </w:rPr>
        <w:t>2</w:t>
      </w:r>
      <w:r w:rsidR="00F872F2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за </w:t>
      </w:r>
      <w:r w:rsidR="00F872F2">
        <w:rPr>
          <w:rFonts w:ascii="Times New Roman" w:hAnsi="Times New Roman" w:cs="Times New Roman"/>
          <w:sz w:val="24"/>
          <w:szCs w:val="24"/>
          <w:lang w:val="bg-BG"/>
        </w:rPr>
        <w:t>четвърти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път Държавната агенция за закрила на детето ще връчи 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>Отличител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знак „Аз гарантирам щастливо детство“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 Наградата е ежегодна и 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се присъжда за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принос в грижата за децата; за </w:t>
      </w:r>
      <w:r>
        <w:rPr>
          <w:rFonts w:ascii="Times New Roman" w:hAnsi="Times New Roman" w:cs="Times New Roman"/>
          <w:sz w:val="24"/>
          <w:szCs w:val="24"/>
          <w:lang w:val="bg-BG"/>
        </w:rPr>
        <w:t>дейности и инициативи,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допринасящи за създаване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на условия за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тяхното пълноценно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развитие. </w:t>
      </w:r>
    </w:p>
    <w:p w:rsid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Целта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е да се стимулира осигуряването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на висо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ко качество на </w:t>
      </w:r>
      <w:r w:rsidR="00946CAE">
        <w:rPr>
          <w:rFonts w:ascii="Times New Roman" w:hAnsi="Times New Roman" w:cs="Times New Roman"/>
          <w:sz w:val="24"/>
          <w:szCs w:val="24"/>
          <w:lang w:val="bg-BG"/>
        </w:rPr>
        <w:t>живот на децата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повишаване на удовлетвореността на потребителите; осъществяване на дейността в съответствие с установените стандарти, правила и процедури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CAE">
        <w:rPr>
          <w:rFonts w:ascii="Times New Roman" w:hAnsi="Times New Roman" w:cs="Times New Roman"/>
          <w:sz w:val="24"/>
          <w:szCs w:val="24"/>
          <w:lang w:val="bg-BG"/>
        </w:rPr>
        <w:t>принос към създаване на възможности за пълноценно развитие на децата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0F35" w:rsidRPr="00B7065E" w:rsidRDefault="006D0F35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ДАЗД ще </w:t>
      </w:r>
      <w:r w:rsidR="00490208">
        <w:rPr>
          <w:rFonts w:ascii="Times New Roman" w:hAnsi="Times New Roman" w:cs="Times New Roman"/>
          <w:sz w:val="24"/>
          <w:szCs w:val="24"/>
          <w:lang w:val="bg-BG"/>
        </w:rPr>
        <w:t>организира кампания за популяризиране на добрите практики, представени в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2B4D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Отличителният знак се връчва за постижения в три категории: </w:t>
      </w:r>
    </w:p>
    <w:p w:rsidR="00682B4D" w:rsidRDefault="00682B4D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Устойчиво развитие</w:t>
      </w:r>
      <w:r w:rsidR="00B7065E" w:rsidRPr="00682B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2B4D" w:rsidRDefault="00682B4D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Успешна промяна</w:t>
      </w:r>
    </w:p>
    <w:p w:rsidR="00B7065E" w:rsidRDefault="00C6560C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Значима иновация</w:t>
      </w:r>
    </w:p>
    <w:p w:rsidR="00C6560C" w:rsidRPr="00682B4D" w:rsidRDefault="00C6560C" w:rsidP="001A4C64">
      <w:pPr>
        <w:pStyle w:val="ListParagraph"/>
        <w:numPr>
          <w:ilvl w:val="0"/>
          <w:numId w:val="7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Значимо партньорство</w:t>
      </w:r>
    </w:p>
    <w:p w:rsidR="00682B4D" w:rsidRPr="00682B4D" w:rsidRDefault="00682B4D" w:rsidP="00C65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2B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Кой може 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кандидатства или да </w:t>
      </w:r>
      <w:r w:rsidRPr="00682B4D">
        <w:rPr>
          <w:rFonts w:ascii="Times New Roman" w:hAnsi="Times New Roman" w:cs="Times New Roman"/>
          <w:b/>
          <w:sz w:val="24"/>
          <w:szCs w:val="24"/>
          <w:lang w:val="bg-BG"/>
        </w:rPr>
        <w:t>бъде номиниран?</w:t>
      </w:r>
    </w:p>
    <w:p w:rsid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>За отличието могат да кандидатстват или да бъдат номинирани общини, юридически лица, неправителствени организации, граждански организации, доставчици на социални и универсални услуги за деца, детски градини, училища, центрове за специална образователна подкрепа и читалища.</w:t>
      </w:r>
    </w:p>
    <w:p w:rsidR="00C8478C" w:rsidRDefault="00C8478C" w:rsidP="001A4C6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Всеки кандидат може </w:t>
      </w:r>
      <w:r w:rsidR="00306F2C"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да кандидатства или </w:t>
      </w: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да бъде номиниран само </w:t>
      </w:r>
      <w:r w:rsidR="004E2BAC" w:rsidRPr="004E003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 една категория.</w:t>
      </w:r>
    </w:p>
    <w:p w:rsidR="00C8478C" w:rsidRDefault="00C8478C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Как се номинира?</w:t>
      </w:r>
    </w:p>
    <w:p w:rsidR="00C8478C" w:rsidRDefault="00306F2C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Може да се участва </w:t>
      </w:r>
      <w:r w:rsidR="00C8478C" w:rsidRPr="00C8478C">
        <w:rPr>
          <w:rFonts w:ascii="Times New Roman" w:hAnsi="Times New Roman" w:cs="Times New Roman"/>
          <w:sz w:val="24"/>
          <w:szCs w:val="24"/>
          <w:lang w:val="bg-BG"/>
        </w:rPr>
        <w:t>в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се изпрати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формуляр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2E5D">
        <w:rPr>
          <w:rFonts w:ascii="Times New Roman" w:hAnsi="Times New Roman" w:cs="Times New Roman"/>
          <w:sz w:val="24"/>
          <w:szCs w:val="24"/>
        </w:rPr>
        <w:t>(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съответно за кандидатстване или за номиниране</w:t>
      </w:r>
      <w:r w:rsidR="00A42E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 съдържащ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данни за номинираната организация/институция, както и мот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ивите за номинацията. Формулярите са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стъпни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на сайта на Държавната агенция за закрила на детето – </w:t>
      </w:r>
      <w:hyperlink r:id="rId8" w:history="1">
        <w:r w:rsidR="00C8478C" w:rsidRPr="00920EB5">
          <w:rPr>
            <w:rStyle w:val="Hyperlink"/>
            <w:rFonts w:ascii="Times New Roman" w:hAnsi="Times New Roman" w:cs="Times New Roman"/>
            <w:sz w:val="24"/>
            <w:szCs w:val="24"/>
          </w:rPr>
          <w:t>https://sacp.government.bg</w:t>
        </w:r>
      </w:hyperlink>
      <w:r w:rsidR="00C847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2BAC" w:rsidRDefault="004E2BAC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формуляра следва да бъдат представени и доказателства, удостоверяващи постиженията на кандидата – сертификати,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 xml:space="preserve">снимки, видеоматериали, 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 xml:space="preserve">анализи,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препоръки, отзиви и други</w:t>
      </w:r>
      <w:r w:rsidR="002500F0">
        <w:rPr>
          <w:rFonts w:ascii="Times New Roman" w:hAnsi="Times New Roman" w:cs="Times New Roman"/>
          <w:sz w:val="24"/>
          <w:szCs w:val="24"/>
          <w:lang w:val="bg-BG"/>
        </w:rPr>
        <w:t xml:space="preserve"> подходящи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документи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>, доказващи ефективността и устойчивостта на постигнатото въздействие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72F2" w:rsidRPr="00F872F2" w:rsidRDefault="00F872F2" w:rsidP="00F872F2">
      <w:pPr>
        <w:spacing w:after="0" w:line="276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872F2">
        <w:rPr>
          <w:rFonts w:ascii="Times New Roman" w:eastAsia="Calibri" w:hAnsi="Times New Roman" w:cs="Times New Roman"/>
          <w:sz w:val="24"/>
          <w:szCs w:val="24"/>
          <w:lang w:val="bg-BG"/>
        </w:rPr>
        <w:t>Формулярите и съпътстващите документи следва да бъдат изпратени на</w:t>
      </w:r>
      <w:r w:rsidRPr="00F872F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bg-BG"/>
        </w:rPr>
        <w:t xml:space="preserve"> </w:t>
      </w:r>
      <w:hyperlink r:id="rId9" w:history="1">
        <w:r w:rsidRPr="00F8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https://s</w:t>
        </w:r>
        <w:r w:rsidRPr="00F8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a</w:t>
        </w:r>
        <w:r w:rsidRPr="00F8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cp.government.bg</w:t>
        </w:r>
      </w:hyperlink>
      <w:r w:rsidRPr="00F872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</w:t>
      </w:r>
      <w:r w:rsidRPr="00F872F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 октомври 2021 г</w:t>
      </w:r>
      <w:r w:rsidRPr="00F872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F872F2" w:rsidRDefault="00F872F2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478C" w:rsidRDefault="00C8478C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478C">
        <w:rPr>
          <w:rFonts w:ascii="Times New Roman" w:hAnsi="Times New Roman" w:cs="Times New Roman"/>
          <w:b/>
          <w:sz w:val="24"/>
          <w:szCs w:val="24"/>
          <w:lang w:val="bg-BG"/>
        </w:rPr>
        <w:t>Как ще бъдат определени наградените?</w:t>
      </w:r>
    </w:p>
    <w:p w:rsidR="00796E28" w:rsidRPr="00796E28" w:rsidRDefault="00C8478C" w:rsidP="00796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Наградите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>ще бъдат определени от</w:t>
      </w:r>
      <w:r w:rsidR="00A42E5D">
        <w:rPr>
          <w:rFonts w:ascii="Times New Roman" w:hAnsi="Times New Roman" w:cs="Times New Roman"/>
          <w:sz w:val="24"/>
          <w:szCs w:val="24"/>
        </w:rPr>
        <w:t xml:space="preserve">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 xml:space="preserve">комисия, ръководена от Председателя на ДАЗД. </w:t>
      </w:r>
      <w:r w:rsidR="00796E28" w:rsidRPr="00796E28">
        <w:rPr>
          <w:rFonts w:ascii="Times New Roman" w:eastAsia="Calibri" w:hAnsi="Times New Roman" w:cs="Times New Roman"/>
          <w:sz w:val="24"/>
          <w:szCs w:val="24"/>
          <w:lang w:val="bg-BG"/>
        </w:rPr>
        <w:t>В комисията ще участват представители на Съвета на децата към ДАЗД, експерти на ДАЗД, общественици, представители на медиите и др.</w:t>
      </w:r>
    </w:p>
    <w:p w:rsidR="00796E28" w:rsidRPr="00796E28" w:rsidRDefault="00796E28" w:rsidP="00796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96E28">
        <w:rPr>
          <w:rFonts w:ascii="Times New Roman" w:eastAsia="Calibri" w:hAnsi="Times New Roman" w:cs="Times New Roman"/>
          <w:sz w:val="24"/>
          <w:szCs w:val="24"/>
          <w:lang w:val="bg-BG"/>
        </w:rPr>
        <w:t>Наградите се определят в съответствие с предварително разработени критерии по отделните категории.</w:t>
      </w:r>
    </w:p>
    <w:p w:rsidR="00796E28" w:rsidRDefault="00796E28" w:rsidP="001A4C6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941" w:rsidRDefault="00561941" w:rsidP="001A4C6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Кои са критериите, по които ще бъдат определяни наградените?</w:t>
      </w:r>
    </w:p>
    <w:p w:rsidR="00C8478C" w:rsidRDefault="00C8478C" w:rsidP="00C65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КАТЕГОРИЯ „УСТОЙЧИВО РАЗВИТИЕ“</w:t>
      </w:r>
    </w:p>
    <w:p w:rsidR="00561941" w:rsidRDefault="00561941" w:rsidP="00C656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Постигнат напредък в грижата за децата – максимален брой точки 40</w:t>
      </w:r>
      <w:r w:rsid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61941" w:rsidRDefault="00561941" w:rsidP="00C656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Устойчивост на въздействието по отношение на подобряване на качеството на живот на децата – максимален брой точки 60.</w:t>
      </w:r>
    </w:p>
    <w:p w:rsidR="003F02FF" w:rsidRDefault="00561941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Номинираният трябва да представи доказателства за постигнати резултати и 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тяхната устойчивост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през последните 5 години.</w:t>
      </w:r>
      <w:r w:rsidR="003F02FF" w:rsidRPr="00AA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C64" w:rsidRPr="00AA19BE" w:rsidRDefault="001A4C6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46" w:rsidRP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„УСПЕШНА ПРОМЯНА“</w:t>
      </w:r>
    </w:p>
    <w:p w:rsid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Използване на ефективни методи за осъществяване на промяната – максимален брой точки 20;</w:t>
      </w:r>
    </w:p>
    <w:p w:rsid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Повишено качество на грижата за децата – максимален брой точки 20;</w:t>
      </w:r>
    </w:p>
    <w:p w:rsidR="00B85E5B" w:rsidRP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Обществена значимост на предлаганата промяна – максимален брой точки 60.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46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Номинираният трябва да представи доказателства за добра прак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тика, внедрена през последните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години и довела до значими резултати в грижата за децата.  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85E5B" w:rsidRP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85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„ЗНАЧИМА ИНОВАЦИЯ“</w:t>
      </w:r>
    </w:p>
    <w:p w:rsidR="00B85E5B" w:rsidRPr="00B85E5B" w:rsidRDefault="00946CAE" w:rsidP="00C656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Използване на иновации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осигуряващи висока ефективност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работа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децата – максимален брой точки 6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0;</w:t>
      </w:r>
    </w:p>
    <w:p w:rsidR="00B85E5B" w:rsidRDefault="00B85E5B" w:rsidP="00C656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Обществена значимост на ин</w:t>
      </w:r>
      <w:r w:rsidR="00946CA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овация</w:t>
      </w:r>
      <w:r w:rsidR="0060185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="00946CA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максимален брой точки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0.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Номинираният трябва да представи иновация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дейност, проект и др. инициатива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осъществена през последните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година, която допринася за създаване на условия за пълноценно развитие на децата.</w:t>
      </w:r>
    </w:p>
    <w:p w:rsidR="00F006E4" w:rsidRPr="003B6919" w:rsidRDefault="00F006E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006E4" w:rsidRPr="003B6919" w:rsidRDefault="00F006E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</w:t>
      </w:r>
      <w:r w:rsidR="00601852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ЗНАЧИМО ПАРТН</w:t>
      </w:r>
      <w:r w:rsidR="004E0034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Ь</w:t>
      </w:r>
      <w:r w:rsidR="00601852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ОРСТВО“</w:t>
      </w:r>
    </w:p>
    <w:p w:rsidR="003B6919" w:rsidRDefault="003B6919" w:rsidP="00C656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Постигната добавена стойност към качеството на работата на партниращите си организации/институции – </w:t>
      </w:r>
      <w:r w:rsidR="006D0F3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максимален брой точки 70;</w:t>
      </w:r>
    </w:p>
    <w:p w:rsidR="006D0F35" w:rsidRDefault="006D0F35" w:rsidP="00C656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 отзвук, доказващ значимостта на партньорството – максимален брой точки 30.</w:t>
      </w:r>
    </w:p>
    <w:p w:rsidR="00BA434F" w:rsidRPr="003B6919" w:rsidRDefault="003B6919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Партньорството трябва да бъде реализирано от организации и институции, работещи в </w:t>
      </w:r>
      <w:r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различни сектори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bookmarkStart w:id="0" w:name="_GoBack"/>
      <w:bookmarkEnd w:id="0"/>
    </w:p>
    <w:sectPr w:rsidR="00BA434F" w:rsidRPr="003B6919" w:rsidSect="004E0034">
      <w:headerReference w:type="default" r:id="rId10"/>
      <w:footerReference w:type="default" r:id="rId11"/>
      <w:pgSz w:w="12240" w:h="15840"/>
      <w:pgMar w:top="1296" w:right="1152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93" w:rsidRDefault="00114993" w:rsidP="004E0034">
      <w:pPr>
        <w:spacing w:after="0" w:line="240" w:lineRule="auto"/>
      </w:pPr>
      <w:r>
        <w:separator/>
      </w:r>
    </w:p>
  </w:endnote>
  <w:endnote w:type="continuationSeparator" w:id="0">
    <w:p w:rsidR="00114993" w:rsidRDefault="00114993" w:rsidP="004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22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034" w:rsidRDefault="004E0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034" w:rsidRDefault="004E0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93" w:rsidRDefault="00114993" w:rsidP="004E0034">
      <w:pPr>
        <w:spacing w:after="0" w:line="240" w:lineRule="auto"/>
      </w:pPr>
      <w:r>
        <w:separator/>
      </w:r>
    </w:p>
  </w:footnote>
  <w:footnote w:type="continuationSeparator" w:id="0">
    <w:p w:rsidR="00114993" w:rsidRDefault="00114993" w:rsidP="004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34" w:rsidRPr="004E0034" w:rsidRDefault="004E0034" w:rsidP="004E0034">
    <w:pPr>
      <w:pStyle w:val="Header"/>
      <w:jc w:val="right"/>
      <w:rPr>
        <w:i/>
        <w:lang w:val="bg-BG"/>
      </w:rPr>
    </w:pPr>
    <w:r w:rsidRPr="004E0034">
      <w:rPr>
        <w:rFonts w:ascii="Times New Roman" w:hAnsi="Times New Roman" w:cs="Times New Roman"/>
        <w:i/>
        <w:lang w:val="bg-BG"/>
      </w:rPr>
      <w:t>П</w:t>
    </w:r>
    <w:r w:rsidRPr="004E0034">
      <w:rPr>
        <w:rFonts w:ascii="Times New Roman" w:hAnsi="Times New Roman" w:cs="Times New Roman"/>
        <w:i/>
      </w:rPr>
      <w:t>риложение</w:t>
    </w:r>
    <w:r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313"/>
    <w:multiLevelType w:val="hybridMultilevel"/>
    <w:tmpl w:val="5FF0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298"/>
    <w:multiLevelType w:val="hybridMultilevel"/>
    <w:tmpl w:val="11A678A2"/>
    <w:lvl w:ilvl="0" w:tplc="EBE8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C5491"/>
    <w:multiLevelType w:val="hybridMultilevel"/>
    <w:tmpl w:val="6DFA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F4D"/>
    <w:multiLevelType w:val="multilevel"/>
    <w:tmpl w:val="FBA6DA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22F7D"/>
    <w:multiLevelType w:val="multilevel"/>
    <w:tmpl w:val="0EB48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8D14A6"/>
    <w:multiLevelType w:val="hybridMultilevel"/>
    <w:tmpl w:val="E2F0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A9F"/>
    <w:multiLevelType w:val="hybridMultilevel"/>
    <w:tmpl w:val="B20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2CF4"/>
    <w:multiLevelType w:val="hybridMultilevel"/>
    <w:tmpl w:val="6E92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D5E96"/>
    <w:multiLevelType w:val="multilevel"/>
    <w:tmpl w:val="E1FAB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1A4498"/>
    <w:multiLevelType w:val="hybridMultilevel"/>
    <w:tmpl w:val="5DE0F594"/>
    <w:lvl w:ilvl="0" w:tplc="F940B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4033E1"/>
    <w:multiLevelType w:val="multilevel"/>
    <w:tmpl w:val="1CB82C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0"/>
    <w:rsid w:val="00000856"/>
    <w:rsid w:val="000E52A5"/>
    <w:rsid w:val="00114993"/>
    <w:rsid w:val="001A4C64"/>
    <w:rsid w:val="001D3434"/>
    <w:rsid w:val="00234A25"/>
    <w:rsid w:val="002500F0"/>
    <w:rsid w:val="00257C8D"/>
    <w:rsid w:val="002D34C0"/>
    <w:rsid w:val="00306F2C"/>
    <w:rsid w:val="003B6919"/>
    <w:rsid w:val="003F02FF"/>
    <w:rsid w:val="004022B2"/>
    <w:rsid w:val="00490208"/>
    <w:rsid w:val="00496FAD"/>
    <w:rsid w:val="004E0034"/>
    <w:rsid w:val="004E2BAC"/>
    <w:rsid w:val="00501CC7"/>
    <w:rsid w:val="00514EAC"/>
    <w:rsid w:val="00557E80"/>
    <w:rsid w:val="00561941"/>
    <w:rsid w:val="005967D7"/>
    <w:rsid w:val="00601852"/>
    <w:rsid w:val="00682B4D"/>
    <w:rsid w:val="006D0F35"/>
    <w:rsid w:val="00796E28"/>
    <w:rsid w:val="007A64B2"/>
    <w:rsid w:val="00855EC6"/>
    <w:rsid w:val="008A7E60"/>
    <w:rsid w:val="009309CE"/>
    <w:rsid w:val="00946CAE"/>
    <w:rsid w:val="009D6250"/>
    <w:rsid w:val="00A42E5D"/>
    <w:rsid w:val="00AA19BE"/>
    <w:rsid w:val="00AF3C32"/>
    <w:rsid w:val="00B7065E"/>
    <w:rsid w:val="00B85E5B"/>
    <w:rsid w:val="00B90E2F"/>
    <w:rsid w:val="00BA434F"/>
    <w:rsid w:val="00C6560C"/>
    <w:rsid w:val="00C8478C"/>
    <w:rsid w:val="00E74F46"/>
    <w:rsid w:val="00EF1B8F"/>
    <w:rsid w:val="00F006E4"/>
    <w:rsid w:val="00F159F2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792A"/>
  <w15:docId w15:val="{5152C136-9A4B-4E3A-BFBE-871ECAC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34"/>
  </w:style>
  <w:style w:type="paragraph" w:styleId="Footer">
    <w:name w:val="footer"/>
    <w:basedOn w:val="Normal"/>
    <w:link w:val="Foot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34"/>
  </w:style>
  <w:style w:type="paragraph" w:styleId="BalloonText">
    <w:name w:val="Balloon Text"/>
    <w:basedOn w:val="Normal"/>
    <w:link w:val="BalloonTextChar"/>
    <w:uiPriority w:val="99"/>
    <w:semiHidden/>
    <w:unhideWhenUsed/>
    <w:rsid w:val="00C6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c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44FB-B8D4-4D83-8540-1AEE167A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Petrova</dc:creator>
  <cp:keywords/>
  <dc:description/>
  <cp:lastModifiedBy>Vanya Kirilova</cp:lastModifiedBy>
  <cp:revision>26</cp:revision>
  <cp:lastPrinted>2019-08-01T10:04:00Z</cp:lastPrinted>
  <dcterms:created xsi:type="dcterms:W3CDTF">2019-06-28T09:19:00Z</dcterms:created>
  <dcterms:modified xsi:type="dcterms:W3CDTF">2021-09-15T12:05:00Z</dcterms:modified>
</cp:coreProperties>
</file>