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68" w:rsidRPr="00C535A2" w:rsidRDefault="00E41568" w:rsidP="00E41568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bg-BG"/>
        </w:rPr>
      </w:pPr>
      <w:r w:rsidRPr="00C535A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bg-BG"/>
        </w:rPr>
        <w:t>КО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bg-BG"/>
        </w:rPr>
        <w:t>Н</w:t>
      </w:r>
      <w:r w:rsidRPr="00C535A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bg-BG"/>
        </w:rPr>
        <w:t>КУРС ЗА КОМИКС „КОЛЕДНА ИСТОРИЯ”</w:t>
      </w:r>
    </w:p>
    <w:p w:rsidR="00E41568" w:rsidRPr="00202CF7" w:rsidRDefault="00E41568" w:rsidP="00E41568">
      <w:pPr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Cs w:val="16"/>
          <w:lang w:eastAsia="bg-BG"/>
        </w:rPr>
      </w:pPr>
    </w:p>
    <w:p w:rsidR="00E41568" w:rsidRPr="001A27F2" w:rsidRDefault="00E41568" w:rsidP="00E4156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Читалище „Св. св. Кирил и Методий 1985” отправя предизвикателство към учениците от град</w:t>
      </w:r>
      <w:r w:rsidR="007D7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Бургас и областта, да участват в конкурс за изработване на комикс на тема „Коледна история”.</w:t>
      </w:r>
    </w:p>
    <w:p w:rsidR="00344D81" w:rsidRPr="001A27F2" w:rsidRDefault="00E41568" w:rsidP="00344D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Сюжетът трябва да е представен от 4 до 6 рисунки върху картон </w:t>
      </w:r>
      <w:r w:rsidR="00B1604D" w:rsidRP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 размер </w:t>
      </w:r>
      <w:r w:rsidRP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25/30</w:t>
      </w:r>
      <w:r w:rsidRP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Към комикса да има надписи, поясняващи действията на героите (диалози или мисли). </w:t>
      </w:r>
    </w:p>
    <w:p w:rsidR="007D7DD3" w:rsidRDefault="007D7DD3" w:rsidP="007D7D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1604D" w:rsidRPr="001A27F2" w:rsidRDefault="00B1604D" w:rsidP="007D7D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1A2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творческото състезание могат да участват</w:t>
      </w:r>
      <w:r w:rsidRPr="001A27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1A2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ученици </w:t>
      </w:r>
      <w:r w:rsidR="001A27F2" w:rsidRPr="001A2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1 до 12 клас, класирани </w:t>
      </w:r>
      <w:r w:rsidRPr="001A2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следните</w:t>
      </w:r>
      <w:r w:rsidRPr="001A27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1A2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възрастови групи:</w:t>
      </w:r>
    </w:p>
    <w:p w:rsidR="00B1604D" w:rsidRPr="001A27F2" w:rsidRDefault="00B1604D" w:rsidP="007D7DD3">
      <w:pPr>
        <w:shd w:val="clear" w:color="auto" w:fill="FFFFFF"/>
        <w:spacing w:before="120"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1A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1-ва група - от 7 г. до </w:t>
      </w:r>
      <w:r w:rsidR="00344D81" w:rsidRPr="001A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10</w:t>
      </w:r>
      <w:r w:rsidRPr="001A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г.</w:t>
      </w:r>
    </w:p>
    <w:p w:rsidR="00B1604D" w:rsidRPr="001A27F2" w:rsidRDefault="00B1604D" w:rsidP="007D7DD3">
      <w:pPr>
        <w:shd w:val="clear" w:color="auto" w:fill="FFFFFF"/>
        <w:spacing w:before="120"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1A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2-ра група – от 1</w:t>
      </w:r>
      <w:r w:rsidR="00344D81" w:rsidRPr="001A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</w:t>
      </w:r>
      <w:r w:rsidRPr="001A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г. до 1</w:t>
      </w:r>
      <w:r w:rsidR="00344D81" w:rsidRPr="001A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</w:t>
      </w:r>
      <w:r w:rsidRPr="001A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г.</w:t>
      </w:r>
    </w:p>
    <w:p w:rsidR="00B1604D" w:rsidRPr="001A27F2" w:rsidRDefault="00B1604D" w:rsidP="007D7DD3">
      <w:pPr>
        <w:shd w:val="clear" w:color="auto" w:fill="FFFFFF"/>
        <w:spacing w:before="120"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3-та група – от 1</w:t>
      </w:r>
      <w:r w:rsidR="00344D81" w:rsidRPr="001A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5</w:t>
      </w:r>
      <w:r w:rsidRPr="001A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г. до 19 г.</w:t>
      </w:r>
    </w:p>
    <w:p w:rsidR="007D7DD3" w:rsidRDefault="007D7DD3" w:rsidP="00E4156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41568" w:rsidRPr="001A27F2" w:rsidRDefault="00E41568" w:rsidP="00E4156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Участниците са свободни сами да изберат техник</w:t>
      </w:r>
      <w:r w:rsidR="00B1604D" w:rsidRP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ата </w:t>
      </w:r>
      <w:r w:rsidRP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материалите, с които ще творят /акварел, бои, моливи, пастели или флумастери/. </w:t>
      </w:r>
    </w:p>
    <w:p w:rsidR="001424C6" w:rsidRPr="001A27F2" w:rsidRDefault="00E41568" w:rsidP="00E4156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гърба на </w:t>
      </w:r>
      <w:r w:rsidR="00B1604D" w:rsidRP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комикса </w:t>
      </w:r>
      <w:r w:rsidRP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са отбелязани трите имена</w:t>
      </w:r>
      <w:r w:rsidR="001424C6" w:rsidRP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1424C6" w:rsidRP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участника</w:t>
      </w:r>
      <w:r w:rsidRP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="001424C6" w:rsidRP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възраст</w:t>
      </w:r>
      <w:r w:rsidRP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="001424C6" w:rsidRP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град, </w:t>
      </w:r>
      <w:r w:rsidRP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клас, уч</w:t>
      </w:r>
      <w:r w:rsidR="001424C6" w:rsidRP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ебно заведение</w:t>
      </w:r>
      <w:r w:rsidRP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телефон и имейл за връзка. </w:t>
      </w:r>
    </w:p>
    <w:p w:rsidR="001424C6" w:rsidRPr="001A27F2" w:rsidRDefault="00B1604D" w:rsidP="00CD0F7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1A27F2">
        <w:rPr>
          <w:rFonts w:ascii="Times New Roman" w:hAnsi="Times New Roman" w:cs="Times New Roman"/>
          <w:sz w:val="24"/>
          <w:szCs w:val="24"/>
        </w:rPr>
        <w:t>К</w:t>
      </w:r>
      <w:r w:rsidR="00E41568" w:rsidRPr="001A27F2">
        <w:rPr>
          <w:rFonts w:ascii="Times New Roman" w:hAnsi="Times New Roman" w:cs="Times New Roman"/>
          <w:sz w:val="24"/>
          <w:szCs w:val="24"/>
        </w:rPr>
        <w:t>омикси</w:t>
      </w:r>
      <w:r w:rsidRPr="001A27F2">
        <w:rPr>
          <w:rFonts w:ascii="Times New Roman" w:hAnsi="Times New Roman" w:cs="Times New Roman"/>
          <w:sz w:val="24"/>
          <w:szCs w:val="24"/>
        </w:rPr>
        <w:t>те</w:t>
      </w:r>
      <w:r w:rsidR="00E41568" w:rsidRPr="001A27F2">
        <w:rPr>
          <w:rFonts w:ascii="Times New Roman" w:hAnsi="Times New Roman" w:cs="Times New Roman"/>
          <w:sz w:val="24"/>
          <w:szCs w:val="24"/>
        </w:rPr>
        <w:t xml:space="preserve">, които отговарят на </w:t>
      </w:r>
      <w:hyperlink r:id="rId5" w:tgtFrame="_blank" w:history="1">
        <w:r w:rsidR="00E41568" w:rsidRPr="001A27F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условията на конкурса</w:t>
        </w:r>
      </w:hyperlink>
      <w:r w:rsidR="00E41568" w:rsidRPr="001A27F2">
        <w:rPr>
          <w:rFonts w:ascii="Times New Roman" w:hAnsi="Times New Roman" w:cs="Times New Roman"/>
          <w:sz w:val="24"/>
          <w:szCs w:val="24"/>
        </w:rPr>
        <w:t xml:space="preserve">, ще </w:t>
      </w:r>
      <w:r w:rsidRPr="001A27F2">
        <w:rPr>
          <w:rFonts w:ascii="Times New Roman" w:hAnsi="Times New Roman" w:cs="Times New Roman"/>
          <w:sz w:val="24"/>
          <w:szCs w:val="24"/>
        </w:rPr>
        <w:t xml:space="preserve">се </w:t>
      </w:r>
      <w:r w:rsidR="00E41568" w:rsidRPr="001A27F2">
        <w:rPr>
          <w:rFonts w:ascii="Times New Roman" w:hAnsi="Times New Roman" w:cs="Times New Roman"/>
          <w:sz w:val="24"/>
          <w:szCs w:val="24"/>
        </w:rPr>
        <w:t>разгледа</w:t>
      </w:r>
      <w:r w:rsidRPr="001A27F2">
        <w:rPr>
          <w:rFonts w:ascii="Times New Roman" w:hAnsi="Times New Roman" w:cs="Times New Roman"/>
          <w:sz w:val="24"/>
          <w:szCs w:val="24"/>
        </w:rPr>
        <w:t xml:space="preserve">т </w:t>
      </w:r>
      <w:r w:rsidR="00E41568" w:rsidRPr="001A27F2">
        <w:rPr>
          <w:rFonts w:ascii="Times New Roman" w:hAnsi="Times New Roman" w:cs="Times New Roman"/>
          <w:sz w:val="24"/>
          <w:szCs w:val="24"/>
        </w:rPr>
        <w:t>и оцен</w:t>
      </w:r>
      <w:r w:rsidRPr="001A27F2">
        <w:rPr>
          <w:rFonts w:ascii="Times New Roman" w:hAnsi="Times New Roman" w:cs="Times New Roman"/>
          <w:sz w:val="24"/>
          <w:szCs w:val="24"/>
        </w:rPr>
        <w:t xml:space="preserve">ят </w:t>
      </w:r>
      <w:r w:rsidR="00E41568" w:rsidRPr="001A27F2">
        <w:rPr>
          <w:rFonts w:ascii="Times New Roman" w:hAnsi="Times New Roman" w:cs="Times New Roman"/>
          <w:sz w:val="24"/>
          <w:szCs w:val="24"/>
        </w:rPr>
        <w:t>от</w:t>
      </w:r>
      <w:r w:rsidR="00344D81" w:rsidRPr="001A27F2">
        <w:rPr>
          <w:rFonts w:ascii="Times New Roman" w:hAnsi="Times New Roman" w:cs="Times New Roman"/>
          <w:sz w:val="24"/>
          <w:szCs w:val="24"/>
        </w:rPr>
        <w:t xml:space="preserve"> </w:t>
      </w:r>
      <w:r w:rsidR="00E41568" w:rsidRPr="001A27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художниците</w:t>
      </w:r>
      <w:r w:rsidR="00E41568" w:rsidRPr="001A27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  <w:t xml:space="preserve"> </w:t>
      </w:r>
      <w:r w:rsidR="00E41568" w:rsidRPr="001A27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Елисавета Ангелова и Николай Ангелов-Гари.</w:t>
      </w:r>
      <w:r w:rsidR="00E41568" w:rsidRPr="001A27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  <w:t xml:space="preserve"> </w:t>
      </w:r>
      <w:r w:rsidR="00CD0F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Д</w:t>
      </w:r>
      <w:r w:rsidR="00CD0F7A" w:rsidRPr="001A27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вамата са членове на Друж</w:t>
      </w:r>
      <w:r w:rsidR="00CD0F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еството на бургаските художници и и</w:t>
      </w:r>
      <w:r w:rsidR="00344D81" w:rsidRPr="001A27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мат редица отличия и </w:t>
      </w:r>
      <w:r w:rsidR="00E41568" w:rsidRPr="001A27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участия в художествени проекти и </w:t>
      </w:r>
      <w:r w:rsidR="00CD0F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изложби в страната и чужбина.</w:t>
      </w:r>
    </w:p>
    <w:p w:rsidR="001A27F2" w:rsidRDefault="00E41568" w:rsidP="00E41568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Желаещит</w:t>
      </w:r>
      <w:r w:rsidR="00B1604D" w:rsidRP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да участват в конкурса </w:t>
      </w:r>
      <w:r w:rsid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могат </w:t>
      </w:r>
      <w:r w:rsidRP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изпращат творбите си на адрес: </w:t>
      </w:r>
    </w:p>
    <w:p w:rsidR="00E41568" w:rsidRPr="001A27F2" w:rsidRDefault="00344D81" w:rsidP="00E41568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гр. </w:t>
      </w:r>
      <w:r w:rsidR="00E41568" w:rsidRP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Бургас, к</w:t>
      </w:r>
      <w:r w:rsidR="00E41568" w:rsidRP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-</w:t>
      </w:r>
      <w:r w:rsidR="00E41568" w:rsidRPr="001A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„Меден рудник”, бл. 25 (партер), читалище „Св. св. Кирил и Методий 1985”, тел. за контакти: 0895 506 219</w:t>
      </w:r>
    </w:p>
    <w:p w:rsidR="00E41568" w:rsidRPr="001A27F2" w:rsidRDefault="00E41568" w:rsidP="007D7DD3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A2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Краен срок за изпращане 06.12.20</w:t>
      </w:r>
      <w:r w:rsidR="00B1604D" w:rsidRPr="001A2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21</w:t>
      </w:r>
      <w:r w:rsidRPr="001A2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г.</w:t>
      </w:r>
    </w:p>
    <w:p w:rsidR="00E41568" w:rsidRPr="001A27F2" w:rsidRDefault="00E41568" w:rsidP="00E41568">
      <w:pPr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344D81" w:rsidRPr="001A27F2" w:rsidRDefault="00344D81" w:rsidP="00344D81">
      <w:pPr>
        <w:spacing w:after="0"/>
        <w:jc w:val="both"/>
        <w:rPr>
          <w:rStyle w:val="textexposedshow"/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</w:pPr>
      <w:r w:rsidRPr="001A27F2">
        <w:rPr>
          <w:rStyle w:val="textexposedshow"/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 xml:space="preserve">Творбите НЕ се връщат! </w:t>
      </w:r>
    </w:p>
    <w:p w:rsidR="00A20511" w:rsidRPr="001A27F2" w:rsidRDefault="00E41568" w:rsidP="00A20511">
      <w:pPr>
        <w:spacing w:after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27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Най-добрите комикси ще бъдат представени в изложба</w:t>
      </w:r>
      <w:r w:rsidR="00A2051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</w:t>
      </w:r>
      <w:r w:rsidRPr="001A27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тличените</w:t>
      </w:r>
      <w:r w:rsidR="00A2051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</w:t>
      </w:r>
      <w:r w:rsidRPr="001A27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жури</w:t>
      </w:r>
      <w:r w:rsidR="00A2051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 ще получат награди, а в</w:t>
      </w:r>
      <w:r w:rsidR="00A20511" w:rsidRPr="001A27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A2051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еки участник </w:t>
      </w:r>
      <w:r w:rsidR="00A20511" w:rsidRPr="001A27F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грамота на посочения от него имейл. </w:t>
      </w:r>
    </w:p>
    <w:p w:rsidR="00E41568" w:rsidRPr="001A27F2" w:rsidRDefault="00E41568" w:rsidP="00B1604D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4D81" w:rsidRPr="007D7DD3" w:rsidRDefault="00344D81" w:rsidP="007D7DD3">
      <w:pPr>
        <w:tabs>
          <w:tab w:val="left" w:pos="567"/>
        </w:tabs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7D7DD3">
        <w:rPr>
          <w:rFonts w:ascii="Times New Roman" w:hAnsi="Times New Roman" w:cs="Times New Roman"/>
          <w:i/>
          <w:color w:val="000000" w:themeColor="text1"/>
          <w:szCs w:val="24"/>
        </w:rPr>
        <w:t xml:space="preserve">Личните данни на участниците в конкурса за комикс „Коледна история” ще бъдат обработени и използвани единствено за целите, задачите и осъществяването на настоящия конкурс, съгласно изискванията на Закона за защита на личните данни, във връзка с употребата и прилагането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в съответствие с Вътрешните правила на </w:t>
      </w:r>
      <w:r w:rsidRPr="007D7DD3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bg-BG"/>
        </w:rPr>
        <w:t>Народно читалище „Св. св. Кирил и Методий 1985”</w:t>
      </w:r>
      <w:r w:rsidRPr="007D7DD3">
        <w:rPr>
          <w:rFonts w:ascii="Times New Roman" w:hAnsi="Times New Roman" w:cs="Times New Roman"/>
          <w:i/>
          <w:color w:val="000000" w:themeColor="text1"/>
          <w:szCs w:val="24"/>
        </w:rPr>
        <w:t>.</w:t>
      </w:r>
    </w:p>
    <w:sectPr w:rsidR="00344D81" w:rsidRPr="007D7DD3" w:rsidSect="00C0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A2873"/>
    <w:multiLevelType w:val="multilevel"/>
    <w:tmpl w:val="0ED4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1568"/>
    <w:rsid w:val="00006729"/>
    <w:rsid w:val="001424C6"/>
    <w:rsid w:val="001A27F2"/>
    <w:rsid w:val="00344D81"/>
    <w:rsid w:val="006C3040"/>
    <w:rsid w:val="006F24DD"/>
    <w:rsid w:val="007D7DD3"/>
    <w:rsid w:val="0080112D"/>
    <w:rsid w:val="00A20511"/>
    <w:rsid w:val="00A33D5B"/>
    <w:rsid w:val="00A5338A"/>
    <w:rsid w:val="00B1604D"/>
    <w:rsid w:val="00B605D5"/>
    <w:rsid w:val="00B83841"/>
    <w:rsid w:val="00B87DA7"/>
    <w:rsid w:val="00B9501D"/>
    <w:rsid w:val="00C04A4E"/>
    <w:rsid w:val="00C07D4F"/>
    <w:rsid w:val="00CD0F7A"/>
    <w:rsid w:val="00E41568"/>
    <w:rsid w:val="00E46D33"/>
    <w:rsid w:val="00EA1B0C"/>
    <w:rsid w:val="00ED1863"/>
    <w:rsid w:val="00FD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1568"/>
  </w:style>
  <w:style w:type="character" w:styleId="a3">
    <w:name w:val="Hyperlink"/>
    <w:basedOn w:val="a0"/>
    <w:uiPriority w:val="99"/>
    <w:semiHidden/>
    <w:unhideWhenUsed/>
    <w:rsid w:val="00E415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424C6"/>
    <w:rPr>
      <w:b/>
      <w:bCs/>
    </w:rPr>
  </w:style>
  <w:style w:type="character" w:customStyle="1" w:styleId="textexposedshow">
    <w:name w:val="text_exposed_show"/>
    <w:basedOn w:val="a0"/>
    <w:rsid w:val="00344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briatprimer.btv.bg/konku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2021-10-15T08:27:00Z</dcterms:created>
  <dcterms:modified xsi:type="dcterms:W3CDTF">2021-10-15T08:59:00Z</dcterms:modified>
</cp:coreProperties>
</file>