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8E" w:rsidRDefault="00F2198E" w:rsidP="00F7173C">
      <w:pPr>
        <w:spacing w:line="276" w:lineRule="auto"/>
        <w:jc w:val="center"/>
        <w:rPr>
          <w:b/>
          <w:snapToGrid w:val="0"/>
          <w:color w:val="17365D" w:themeColor="text2" w:themeShade="BF"/>
          <w:spacing w:val="20"/>
          <w:sz w:val="32"/>
          <w:szCs w:val="32"/>
        </w:rPr>
      </w:pPr>
      <w:bookmarkStart w:id="0" w:name="_GoBack"/>
      <w:bookmarkEnd w:id="0"/>
    </w:p>
    <w:p w:rsidR="00BA0853" w:rsidRPr="00113201" w:rsidRDefault="00276BBD" w:rsidP="00F7173C">
      <w:pPr>
        <w:spacing w:line="276" w:lineRule="auto"/>
        <w:jc w:val="center"/>
        <w:rPr>
          <w:b/>
          <w:snapToGrid w:val="0"/>
          <w:color w:val="17365D" w:themeColor="text2" w:themeShade="BF"/>
          <w:spacing w:val="20"/>
          <w:sz w:val="32"/>
          <w:szCs w:val="32"/>
        </w:rPr>
      </w:pPr>
      <w:r w:rsidRPr="00113201">
        <w:rPr>
          <w:b/>
          <w:snapToGrid w:val="0"/>
          <w:color w:val="17365D" w:themeColor="text2" w:themeShade="BF"/>
          <w:spacing w:val="20"/>
          <w:sz w:val="32"/>
          <w:szCs w:val="32"/>
        </w:rPr>
        <w:t xml:space="preserve">НАЦИОНАЛНИ ДНИ </w:t>
      </w:r>
    </w:p>
    <w:p w:rsidR="00276BBD" w:rsidRPr="00113201" w:rsidRDefault="00276BBD" w:rsidP="00F7173C">
      <w:pPr>
        <w:spacing w:line="276" w:lineRule="auto"/>
        <w:jc w:val="center"/>
        <w:rPr>
          <w:b/>
          <w:snapToGrid w:val="0"/>
          <w:color w:val="17365D" w:themeColor="text2" w:themeShade="BF"/>
          <w:spacing w:val="20"/>
          <w:sz w:val="32"/>
          <w:szCs w:val="32"/>
        </w:rPr>
      </w:pPr>
      <w:r w:rsidRPr="00113201">
        <w:rPr>
          <w:b/>
          <w:snapToGrid w:val="0"/>
          <w:color w:val="17365D" w:themeColor="text2" w:themeShade="BF"/>
          <w:spacing w:val="20"/>
          <w:sz w:val="32"/>
          <w:szCs w:val="32"/>
        </w:rPr>
        <w:t>ЗА УЧЕНЕ ПРЕЗ ЦЕЛИЯ ЖИВОТ</w:t>
      </w:r>
    </w:p>
    <w:p w:rsidR="003A5E53" w:rsidRDefault="00E41117" w:rsidP="00F7173C">
      <w:pPr>
        <w:spacing w:line="276" w:lineRule="auto"/>
        <w:jc w:val="center"/>
        <w:rPr>
          <w:b/>
          <w:snapToGrid w:val="0"/>
          <w:color w:val="17365D" w:themeColor="text2" w:themeShade="BF"/>
          <w:spacing w:val="20"/>
          <w:sz w:val="32"/>
          <w:szCs w:val="32"/>
        </w:rPr>
      </w:pPr>
      <w:r>
        <w:rPr>
          <w:b/>
          <w:snapToGrid w:val="0"/>
          <w:color w:val="17365D" w:themeColor="text2" w:themeShade="BF"/>
          <w:spacing w:val="20"/>
          <w:sz w:val="32"/>
          <w:szCs w:val="32"/>
        </w:rPr>
        <w:t>СОФИЯ 2021</w:t>
      </w:r>
    </w:p>
    <w:p w:rsidR="00F7173C" w:rsidRPr="00F7173C" w:rsidRDefault="00F7173C" w:rsidP="00F7173C">
      <w:pPr>
        <w:spacing w:line="276" w:lineRule="auto"/>
        <w:jc w:val="center"/>
        <w:rPr>
          <w:b/>
          <w:snapToGrid w:val="0"/>
          <w:sz w:val="28"/>
          <w:szCs w:val="28"/>
        </w:rPr>
      </w:pPr>
    </w:p>
    <w:p w:rsidR="00F821F5" w:rsidRPr="00CC3CB5" w:rsidRDefault="003A5E53" w:rsidP="003A5E53">
      <w:pPr>
        <w:spacing w:line="360" w:lineRule="auto"/>
        <w:jc w:val="center"/>
        <w:rPr>
          <w:b/>
          <w:snapToGrid w:val="0"/>
          <w:color w:val="17365D" w:themeColor="text2" w:themeShade="BF"/>
        </w:rPr>
      </w:pPr>
      <w:r w:rsidRPr="00CC3CB5">
        <w:rPr>
          <w:b/>
          <w:snapToGrid w:val="0"/>
          <w:color w:val="17365D" w:themeColor="text2" w:themeShade="BF"/>
        </w:rPr>
        <w:t xml:space="preserve">ПРЕДВАРИТЕЛНА </w:t>
      </w:r>
      <w:r w:rsidR="00F821F5" w:rsidRPr="00CC3CB5">
        <w:rPr>
          <w:b/>
          <w:snapToGrid w:val="0"/>
          <w:color w:val="17365D" w:themeColor="text2" w:themeShade="BF"/>
        </w:rPr>
        <w:t>ПРОГРАМА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00"/>
        <w:gridCol w:w="7155"/>
      </w:tblGrid>
      <w:tr w:rsidR="00F821F5" w:rsidTr="00FF4FA6">
        <w:tc>
          <w:tcPr>
            <w:tcW w:w="9355" w:type="dxa"/>
            <w:gridSpan w:val="2"/>
            <w:shd w:val="clear" w:color="auto" w:fill="8DB3E2" w:themeFill="text2" w:themeFillTint="66"/>
          </w:tcPr>
          <w:p w:rsidR="00F2198E" w:rsidRPr="00F821F5" w:rsidRDefault="00E41117" w:rsidP="00F821F5">
            <w:pPr>
              <w:spacing w:line="360" w:lineRule="auto"/>
              <w:jc w:val="center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 xml:space="preserve">14 </w:t>
            </w:r>
            <w:r w:rsidR="000C4661">
              <w:rPr>
                <w:b/>
                <w:snapToGrid w:val="0"/>
                <w:szCs w:val="20"/>
              </w:rPr>
              <w:t>декември</w:t>
            </w:r>
            <w:r w:rsidR="00F82911">
              <w:rPr>
                <w:b/>
                <w:snapToGrid w:val="0"/>
                <w:szCs w:val="20"/>
              </w:rPr>
              <w:t xml:space="preserve"> 2021 г</w:t>
            </w:r>
            <w:r>
              <w:rPr>
                <w:b/>
                <w:snapToGrid w:val="0"/>
                <w:szCs w:val="20"/>
              </w:rPr>
              <w:t>.</w:t>
            </w:r>
          </w:p>
        </w:tc>
      </w:tr>
      <w:tr w:rsidR="00F821F5" w:rsidTr="00FF4FA6">
        <w:tc>
          <w:tcPr>
            <w:tcW w:w="2200" w:type="dxa"/>
          </w:tcPr>
          <w:p w:rsidR="00F821F5" w:rsidRDefault="00E41117" w:rsidP="00D2676D">
            <w:pPr>
              <w:spacing w:line="360" w:lineRule="auto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10,</w:t>
            </w:r>
            <w:r w:rsidR="003A5E53">
              <w:rPr>
                <w:snapToGrid w:val="0"/>
                <w:szCs w:val="20"/>
              </w:rPr>
              <w:t>0</w:t>
            </w:r>
            <w:r>
              <w:rPr>
                <w:snapToGrid w:val="0"/>
                <w:szCs w:val="20"/>
              </w:rPr>
              <w:t>0 – 13,00</w:t>
            </w:r>
          </w:p>
        </w:tc>
        <w:tc>
          <w:tcPr>
            <w:tcW w:w="7155" w:type="dxa"/>
          </w:tcPr>
          <w:p w:rsidR="00E41117" w:rsidRDefault="00E41117" w:rsidP="00E41117">
            <w:pPr>
              <w:spacing w:line="360" w:lineRule="auto"/>
              <w:rPr>
                <w:i/>
                <w:snapToGrid w:val="0"/>
                <w:szCs w:val="20"/>
                <w:lang w:val="en-US"/>
              </w:rPr>
            </w:pPr>
            <w:r w:rsidRPr="00E41117">
              <w:rPr>
                <w:b/>
                <w:snapToGrid w:val="0"/>
                <w:szCs w:val="20"/>
              </w:rPr>
              <w:t>Добри практики в сектора за учене на възрастни</w:t>
            </w:r>
            <w:r>
              <w:rPr>
                <w:i/>
                <w:snapToGrid w:val="0"/>
                <w:szCs w:val="20"/>
              </w:rPr>
              <w:t xml:space="preserve"> </w:t>
            </w:r>
            <w:r>
              <w:rPr>
                <w:i/>
                <w:snapToGrid w:val="0"/>
                <w:szCs w:val="20"/>
                <w:lang w:val="en-US"/>
              </w:rPr>
              <w:t>(</w:t>
            </w:r>
            <w:r>
              <w:rPr>
                <w:i/>
                <w:snapToGrid w:val="0"/>
                <w:szCs w:val="20"/>
              </w:rPr>
              <w:t>онлайн</w:t>
            </w:r>
            <w:r>
              <w:rPr>
                <w:i/>
                <w:snapToGrid w:val="0"/>
                <w:szCs w:val="20"/>
                <w:lang w:val="en-US"/>
              </w:rPr>
              <w:t>)</w:t>
            </w:r>
          </w:p>
          <w:p w:rsidR="00E41117" w:rsidRPr="00E41117" w:rsidRDefault="00E41117" w:rsidP="00E41117">
            <w:pPr>
              <w:spacing w:line="360" w:lineRule="auto"/>
              <w:rPr>
                <w:i/>
                <w:snapToGrid w:val="0"/>
                <w:szCs w:val="20"/>
                <w:lang w:val="en-US"/>
              </w:rPr>
            </w:pPr>
            <w:r w:rsidRPr="00E41117">
              <w:rPr>
                <w:i/>
                <w:snapToGrid w:val="0"/>
                <w:szCs w:val="20"/>
                <w:lang w:val="en-US"/>
              </w:rPr>
              <w:t>https://www.facebook.com/EPALE.BG/</w:t>
            </w:r>
          </w:p>
        </w:tc>
      </w:tr>
      <w:tr w:rsidR="00A37FFB" w:rsidTr="00FF4FA6">
        <w:tc>
          <w:tcPr>
            <w:tcW w:w="9355" w:type="dxa"/>
            <w:gridSpan w:val="2"/>
            <w:shd w:val="clear" w:color="auto" w:fill="8DB3E2" w:themeFill="text2" w:themeFillTint="66"/>
          </w:tcPr>
          <w:p w:rsidR="00621D1C" w:rsidRPr="00E41117" w:rsidRDefault="00E41117" w:rsidP="00D2676D">
            <w:pPr>
              <w:spacing w:line="360" w:lineRule="auto"/>
              <w:jc w:val="center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  <w:lang w:val="en-US"/>
              </w:rPr>
              <w:t xml:space="preserve">15 </w:t>
            </w:r>
            <w:r>
              <w:rPr>
                <w:b/>
                <w:snapToGrid w:val="0"/>
                <w:szCs w:val="20"/>
              </w:rPr>
              <w:t>декември 2021 г.</w:t>
            </w:r>
          </w:p>
        </w:tc>
      </w:tr>
      <w:tr w:rsidR="00E41117" w:rsidTr="00FF4FA6">
        <w:tc>
          <w:tcPr>
            <w:tcW w:w="2200" w:type="dxa"/>
          </w:tcPr>
          <w:p w:rsidR="00E41117" w:rsidRDefault="00E41117" w:rsidP="00D2676D">
            <w:pPr>
              <w:spacing w:line="360" w:lineRule="auto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След 14,00 ч.</w:t>
            </w:r>
          </w:p>
        </w:tc>
        <w:tc>
          <w:tcPr>
            <w:tcW w:w="7155" w:type="dxa"/>
          </w:tcPr>
          <w:p w:rsidR="00E41117" w:rsidRPr="00F82911" w:rsidRDefault="00E41117" w:rsidP="00F82911">
            <w:pPr>
              <w:spacing w:line="360" w:lineRule="auto"/>
              <w:jc w:val="both"/>
              <w:rPr>
                <w:snapToGrid w:val="0"/>
                <w:szCs w:val="20"/>
              </w:rPr>
            </w:pPr>
            <w:r w:rsidRPr="00F82911">
              <w:rPr>
                <w:snapToGrid w:val="0"/>
                <w:szCs w:val="20"/>
              </w:rPr>
              <w:t>Настаняване в хотел</w:t>
            </w:r>
            <w:r w:rsidR="00F82911" w:rsidRPr="00F82911">
              <w:rPr>
                <w:snapToGrid w:val="0"/>
                <w:szCs w:val="20"/>
              </w:rPr>
              <w:t xml:space="preserve"> „</w:t>
            </w:r>
            <w:proofErr w:type="spellStart"/>
            <w:r w:rsidR="00F82911" w:rsidRPr="00F82911">
              <w:rPr>
                <w:snapToGrid w:val="0"/>
                <w:szCs w:val="20"/>
              </w:rPr>
              <w:t>Интерконтинентал</w:t>
            </w:r>
            <w:proofErr w:type="spellEnd"/>
            <w:r w:rsidR="00F82911" w:rsidRPr="00F82911">
              <w:rPr>
                <w:snapToGrid w:val="0"/>
                <w:szCs w:val="20"/>
              </w:rPr>
              <w:t>“</w:t>
            </w:r>
          </w:p>
          <w:p w:rsidR="00F82911" w:rsidRPr="00F82911" w:rsidRDefault="00F82911" w:rsidP="00F82911">
            <w:pPr>
              <w:spacing w:line="360" w:lineRule="auto"/>
              <w:jc w:val="both"/>
              <w:rPr>
                <w:i/>
                <w:snapToGrid w:val="0"/>
                <w:szCs w:val="20"/>
              </w:rPr>
            </w:pPr>
            <w:r w:rsidRPr="00F82911">
              <w:rPr>
                <w:i/>
                <w:snapToGrid w:val="0"/>
                <w:szCs w:val="20"/>
              </w:rPr>
              <w:t>пл. „Народно събрание“ 4</w:t>
            </w:r>
          </w:p>
          <w:p w:rsidR="00F82911" w:rsidRDefault="00F82911" w:rsidP="00F82911">
            <w:pPr>
              <w:spacing w:line="360" w:lineRule="auto"/>
              <w:jc w:val="both"/>
              <w:rPr>
                <w:b/>
                <w:snapToGrid w:val="0"/>
                <w:szCs w:val="20"/>
              </w:rPr>
            </w:pPr>
            <w:r w:rsidRPr="00F82911">
              <w:rPr>
                <w:b/>
                <w:snapToGrid w:val="0"/>
                <w:szCs w:val="20"/>
              </w:rPr>
              <w:t>https://www.booking.com/hotel/bg/intercontinental-sofia.bg.html</w:t>
            </w:r>
          </w:p>
        </w:tc>
      </w:tr>
      <w:tr w:rsidR="00E41117" w:rsidTr="00FF4FA6">
        <w:tc>
          <w:tcPr>
            <w:tcW w:w="2200" w:type="dxa"/>
          </w:tcPr>
          <w:p w:rsidR="00E41117" w:rsidRDefault="00E41117" w:rsidP="00D2676D">
            <w:pPr>
              <w:spacing w:line="360" w:lineRule="auto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17,00 – 18,00</w:t>
            </w:r>
          </w:p>
        </w:tc>
        <w:tc>
          <w:tcPr>
            <w:tcW w:w="7155" w:type="dxa"/>
          </w:tcPr>
          <w:p w:rsidR="00E41117" w:rsidRPr="00E41117" w:rsidRDefault="00E41117" w:rsidP="00F82911">
            <w:pPr>
              <w:spacing w:line="360" w:lineRule="auto"/>
              <w:jc w:val="both"/>
              <w:rPr>
                <w:snapToGrid w:val="0"/>
                <w:szCs w:val="20"/>
              </w:rPr>
            </w:pPr>
            <w:r w:rsidRPr="00E41117">
              <w:rPr>
                <w:snapToGrid w:val="0"/>
                <w:szCs w:val="20"/>
              </w:rPr>
              <w:t>Вечеря на настанените в хотела</w:t>
            </w:r>
          </w:p>
        </w:tc>
      </w:tr>
      <w:tr w:rsidR="00621D1C" w:rsidTr="00FF4FA6">
        <w:tc>
          <w:tcPr>
            <w:tcW w:w="2200" w:type="dxa"/>
          </w:tcPr>
          <w:p w:rsidR="00621D1C" w:rsidRDefault="00E41117" w:rsidP="00D2676D">
            <w:pPr>
              <w:spacing w:line="360" w:lineRule="auto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18,00 – 19,00</w:t>
            </w:r>
          </w:p>
        </w:tc>
        <w:tc>
          <w:tcPr>
            <w:tcW w:w="7155" w:type="dxa"/>
          </w:tcPr>
          <w:p w:rsidR="00A37E8A" w:rsidRDefault="00E41117" w:rsidP="00F82911">
            <w:pPr>
              <w:spacing w:line="360" w:lineRule="auto"/>
              <w:jc w:val="both"/>
              <w:rPr>
                <w:b/>
                <w:snapToGrid w:val="0"/>
                <w:szCs w:val="20"/>
                <w:lang w:val="en-US"/>
              </w:rPr>
            </w:pPr>
            <w:r>
              <w:rPr>
                <w:b/>
                <w:snapToGrid w:val="0"/>
                <w:szCs w:val="20"/>
              </w:rPr>
              <w:t xml:space="preserve">Информационен щанд </w:t>
            </w:r>
            <w:r>
              <w:rPr>
                <w:b/>
                <w:snapToGrid w:val="0"/>
                <w:szCs w:val="20"/>
                <w:lang w:val="en-US"/>
              </w:rPr>
              <w:t>EPALE</w:t>
            </w:r>
          </w:p>
          <w:p w:rsidR="000C4661" w:rsidRPr="000C4661" w:rsidRDefault="000C4661" w:rsidP="00A02603">
            <w:pPr>
              <w:spacing w:line="360" w:lineRule="auto"/>
              <w:jc w:val="both"/>
              <w:rPr>
                <w:i/>
                <w:lang w:val="en-US"/>
              </w:rPr>
            </w:pPr>
            <w:r w:rsidRPr="000C4661">
              <w:rPr>
                <w:i/>
                <w:snapToGrid w:val="0"/>
                <w:szCs w:val="20"/>
              </w:rPr>
              <w:t>Театър „Сълза и смях“</w:t>
            </w:r>
            <w:r w:rsidR="00F82911">
              <w:rPr>
                <w:i/>
                <w:snapToGrid w:val="0"/>
                <w:szCs w:val="20"/>
              </w:rPr>
              <w:t xml:space="preserve">, </w:t>
            </w:r>
            <w:r w:rsidR="00A02603" w:rsidRPr="00A02603">
              <w:rPr>
                <w:i/>
                <w:snapToGrid w:val="0"/>
              </w:rPr>
              <w:t>у</w:t>
            </w:r>
            <w:r w:rsidR="00A02603" w:rsidRPr="00A02603">
              <w:rPr>
                <w:i/>
                <w:color w:val="4D5156"/>
                <w:shd w:val="clear" w:color="auto" w:fill="FFFFFF"/>
              </w:rPr>
              <w:t>л. „Георги С. Раковски“ 127</w:t>
            </w:r>
          </w:p>
        </w:tc>
      </w:tr>
      <w:tr w:rsidR="00691481" w:rsidTr="00FF4FA6">
        <w:tc>
          <w:tcPr>
            <w:tcW w:w="2200" w:type="dxa"/>
          </w:tcPr>
          <w:p w:rsidR="00691481" w:rsidRDefault="00E41117" w:rsidP="00D2676D">
            <w:pPr>
              <w:spacing w:line="360" w:lineRule="auto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19,00 – 19</w:t>
            </w:r>
            <w:r w:rsidR="00D96F85">
              <w:rPr>
                <w:b/>
                <w:snapToGrid w:val="0"/>
                <w:szCs w:val="20"/>
              </w:rPr>
              <w:t>,30</w:t>
            </w:r>
          </w:p>
        </w:tc>
        <w:tc>
          <w:tcPr>
            <w:tcW w:w="7155" w:type="dxa"/>
          </w:tcPr>
          <w:p w:rsidR="00E41117" w:rsidRDefault="00E41117" w:rsidP="00F8291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Поздрав на министъра на образованието и науката</w:t>
            </w:r>
          </w:p>
          <w:p w:rsidR="00691481" w:rsidRDefault="00E41117" w:rsidP="00F8291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Награди за принос към сектора за учене на възрастни</w:t>
            </w:r>
          </w:p>
          <w:p w:rsidR="000C4661" w:rsidRPr="000C4661" w:rsidRDefault="000C4661" w:rsidP="00F82911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i/>
                <w:lang w:eastAsia="bg-BG"/>
              </w:rPr>
            </w:pPr>
            <w:r w:rsidRPr="000C4661">
              <w:rPr>
                <w:i/>
                <w:snapToGrid w:val="0"/>
                <w:szCs w:val="20"/>
              </w:rPr>
              <w:t>Театър „Сълза и смях“</w:t>
            </w:r>
          </w:p>
        </w:tc>
      </w:tr>
      <w:tr w:rsidR="00382345" w:rsidTr="000C4661">
        <w:tc>
          <w:tcPr>
            <w:tcW w:w="2200" w:type="dxa"/>
            <w:shd w:val="clear" w:color="auto" w:fill="auto"/>
          </w:tcPr>
          <w:p w:rsidR="00382345" w:rsidRPr="00A22939" w:rsidRDefault="00E41117" w:rsidP="00D2676D">
            <w:pPr>
              <w:spacing w:line="360" w:lineRule="auto"/>
              <w:rPr>
                <w:b/>
                <w:snapToGrid w:val="0"/>
                <w:szCs w:val="20"/>
                <w:highlight w:val="yellow"/>
              </w:rPr>
            </w:pPr>
            <w:r w:rsidRPr="000C4661">
              <w:rPr>
                <w:b/>
                <w:snapToGrid w:val="0"/>
                <w:szCs w:val="20"/>
              </w:rPr>
              <w:t>19,30 – 21,30</w:t>
            </w:r>
          </w:p>
        </w:tc>
        <w:tc>
          <w:tcPr>
            <w:tcW w:w="7155" w:type="dxa"/>
          </w:tcPr>
          <w:p w:rsidR="00382345" w:rsidRDefault="000C4661" w:rsidP="00F82911">
            <w:pPr>
              <w:spacing w:line="360" w:lineRule="auto"/>
              <w:jc w:val="both"/>
              <w:rPr>
                <w:color w:val="4D5156"/>
                <w:shd w:val="clear" w:color="auto" w:fill="FFFFFF"/>
              </w:rPr>
            </w:pPr>
            <w:r w:rsidRPr="000C4661">
              <w:rPr>
                <w:b/>
                <w:snapToGrid w:val="0"/>
              </w:rPr>
              <w:t xml:space="preserve">„Грамофонът“ - </w:t>
            </w:r>
            <w:r w:rsidRPr="000C4661">
              <w:rPr>
                <w:color w:val="4D5156"/>
                <w:shd w:val="clear" w:color="auto" w:fill="FFFFFF"/>
              </w:rPr>
              <w:t>авторски концерт-</w:t>
            </w:r>
            <w:r w:rsidRPr="000C4661">
              <w:rPr>
                <w:rStyle w:val="Emphasis"/>
                <w:bCs/>
                <w:i w:val="0"/>
                <w:iCs w:val="0"/>
                <w:color w:val="5F6368"/>
                <w:shd w:val="clear" w:color="auto" w:fill="FFFFFF"/>
              </w:rPr>
              <w:t>спектакъл</w:t>
            </w:r>
            <w:r w:rsidRPr="000C4661">
              <w:rPr>
                <w:i/>
                <w:color w:val="4D5156"/>
                <w:shd w:val="clear" w:color="auto" w:fill="FFFFFF"/>
              </w:rPr>
              <w:t> </w:t>
            </w:r>
            <w:r w:rsidRPr="000C4661">
              <w:rPr>
                <w:color w:val="4D5156"/>
                <w:shd w:val="clear" w:color="auto" w:fill="FFFFFF"/>
              </w:rPr>
              <w:t>на Виктор Калев</w:t>
            </w:r>
          </w:p>
          <w:p w:rsidR="000C4661" w:rsidRPr="000C4661" w:rsidRDefault="000C4661" w:rsidP="00F82911">
            <w:pPr>
              <w:spacing w:line="360" w:lineRule="auto"/>
              <w:jc w:val="both"/>
              <w:rPr>
                <w:b/>
                <w:i/>
                <w:snapToGrid w:val="0"/>
                <w:highlight w:val="yellow"/>
              </w:rPr>
            </w:pPr>
            <w:r w:rsidRPr="000C4661">
              <w:rPr>
                <w:i/>
                <w:snapToGrid w:val="0"/>
                <w:szCs w:val="20"/>
              </w:rPr>
              <w:t>Театър „Сълза и смях“</w:t>
            </w:r>
          </w:p>
        </w:tc>
      </w:tr>
      <w:tr w:rsidR="00F7173C" w:rsidTr="00FF4FA6">
        <w:tc>
          <w:tcPr>
            <w:tcW w:w="9355" w:type="dxa"/>
            <w:gridSpan w:val="2"/>
            <w:shd w:val="clear" w:color="auto" w:fill="8DB3E2" w:themeFill="text2" w:themeFillTint="66"/>
          </w:tcPr>
          <w:p w:rsidR="00621D1C" w:rsidRPr="00EE68A5" w:rsidRDefault="000C4661" w:rsidP="000C4661">
            <w:pPr>
              <w:spacing w:line="360" w:lineRule="auto"/>
              <w:jc w:val="center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16 декември 2021</w:t>
            </w:r>
            <w:r w:rsidR="00F7173C" w:rsidRPr="003018AF">
              <w:rPr>
                <w:b/>
                <w:snapToGrid w:val="0"/>
                <w:szCs w:val="20"/>
              </w:rPr>
              <w:t xml:space="preserve"> г.</w:t>
            </w:r>
          </w:p>
        </w:tc>
      </w:tr>
      <w:tr w:rsidR="00F7173C" w:rsidTr="00F82911">
        <w:tc>
          <w:tcPr>
            <w:tcW w:w="2200" w:type="dxa"/>
          </w:tcPr>
          <w:p w:rsidR="00B05E58" w:rsidRDefault="000C4661" w:rsidP="00D2676D">
            <w:pPr>
              <w:spacing w:line="360" w:lineRule="auto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9,30 – 12,30</w:t>
            </w:r>
          </w:p>
          <w:p w:rsidR="00B05E58" w:rsidRPr="00BD4CD0" w:rsidRDefault="00B05E58" w:rsidP="00D2676D">
            <w:pPr>
              <w:spacing w:line="360" w:lineRule="auto"/>
              <w:rPr>
                <w:b/>
                <w:snapToGrid w:val="0"/>
                <w:szCs w:val="20"/>
              </w:rPr>
            </w:pPr>
          </w:p>
        </w:tc>
        <w:tc>
          <w:tcPr>
            <w:tcW w:w="7155" w:type="dxa"/>
            <w:shd w:val="clear" w:color="auto" w:fill="auto"/>
          </w:tcPr>
          <w:p w:rsidR="00F82911" w:rsidRDefault="000C4661" w:rsidP="00B05E58">
            <w:pPr>
              <w:shd w:val="clear" w:color="auto" w:fill="F6F8FB"/>
              <w:spacing w:after="150" w:line="360" w:lineRule="auto"/>
              <w:outlineLvl w:val="0"/>
              <w:rPr>
                <w:rFonts w:eastAsia="Times New Roman"/>
                <w:b/>
                <w:kern w:val="36"/>
              </w:rPr>
            </w:pPr>
            <w:r w:rsidRPr="00F82911">
              <w:rPr>
                <w:rFonts w:eastAsia="Times New Roman"/>
                <w:b/>
                <w:kern w:val="36"/>
              </w:rPr>
              <w:t>Национална конференция на Националната платформа „Обединени за ученето на възрастни“</w:t>
            </w:r>
          </w:p>
          <w:p w:rsidR="00F82911" w:rsidRPr="00F82911" w:rsidRDefault="00F82911" w:rsidP="00F82911">
            <w:pPr>
              <w:shd w:val="clear" w:color="auto" w:fill="F6F8FB"/>
              <w:spacing w:after="150" w:line="360" w:lineRule="auto"/>
              <w:outlineLvl w:val="0"/>
              <w:rPr>
                <w:rFonts w:eastAsia="Times New Roman"/>
                <w:b/>
                <w:i/>
                <w:kern w:val="36"/>
              </w:rPr>
            </w:pPr>
            <w:r w:rsidRPr="00F82911">
              <w:rPr>
                <w:i/>
                <w:color w:val="1F1F1F"/>
                <w:sz w:val="21"/>
                <w:szCs w:val="21"/>
                <w:shd w:val="clear" w:color="auto" w:fill="FFFFFF"/>
              </w:rPr>
              <w:t xml:space="preserve">София Хотел Балкан </w:t>
            </w:r>
            <w:r w:rsidRPr="00F82911">
              <w:rPr>
                <w:i/>
                <w:color w:val="1F1F1F"/>
                <w:sz w:val="21"/>
                <w:szCs w:val="21"/>
                <w:shd w:val="clear" w:color="auto" w:fill="FFFFFF"/>
                <w:lang w:val="en-US"/>
              </w:rPr>
              <w:t>(</w:t>
            </w:r>
            <w:r w:rsidRPr="00F82911">
              <w:rPr>
                <w:i/>
                <w:color w:val="1F1F1F"/>
                <w:sz w:val="21"/>
                <w:szCs w:val="21"/>
                <w:shd w:val="clear" w:color="auto" w:fill="FFFFFF"/>
              </w:rPr>
              <w:t>Шератон</w:t>
            </w:r>
            <w:r w:rsidRPr="00F82911">
              <w:rPr>
                <w:i/>
                <w:color w:val="1F1F1F"/>
                <w:sz w:val="21"/>
                <w:szCs w:val="21"/>
                <w:shd w:val="clear" w:color="auto" w:fill="FFFFFF"/>
                <w:lang w:val="en-US"/>
              </w:rPr>
              <w:t>)</w:t>
            </w:r>
            <w:r w:rsidRPr="00F82911">
              <w:rPr>
                <w:i/>
                <w:color w:val="1F1F1F"/>
                <w:sz w:val="21"/>
                <w:szCs w:val="21"/>
                <w:shd w:val="clear" w:color="auto" w:fill="FFFFFF"/>
              </w:rPr>
              <w:t xml:space="preserve">, </w:t>
            </w:r>
            <w:r w:rsidRPr="00F82911">
              <w:rPr>
                <w:i/>
                <w:color w:val="1F1F1F"/>
                <w:sz w:val="20"/>
                <w:szCs w:val="20"/>
                <w:shd w:val="clear" w:color="auto" w:fill="FFFFFF"/>
              </w:rPr>
              <w:t>пл. Света Неделя №5</w:t>
            </w:r>
          </w:p>
        </w:tc>
      </w:tr>
      <w:tr w:rsidR="00F82911" w:rsidTr="00F82911">
        <w:tc>
          <w:tcPr>
            <w:tcW w:w="2200" w:type="dxa"/>
          </w:tcPr>
          <w:p w:rsidR="00F82911" w:rsidRDefault="00F82911" w:rsidP="00B05E58">
            <w:pPr>
              <w:spacing w:line="360" w:lineRule="auto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10,30 – 11,00</w:t>
            </w:r>
          </w:p>
        </w:tc>
        <w:tc>
          <w:tcPr>
            <w:tcW w:w="7155" w:type="dxa"/>
            <w:shd w:val="clear" w:color="auto" w:fill="auto"/>
          </w:tcPr>
          <w:p w:rsidR="00F82911" w:rsidRPr="00F82911" w:rsidRDefault="00F82911" w:rsidP="00D2676D">
            <w:pPr>
              <w:shd w:val="clear" w:color="auto" w:fill="F6F8FB"/>
              <w:spacing w:after="150" w:line="360" w:lineRule="auto"/>
              <w:outlineLvl w:val="0"/>
              <w:rPr>
                <w:rFonts w:eastAsia="Times New Roman"/>
                <w:bCs/>
                <w:lang w:eastAsia="bg-BG"/>
              </w:rPr>
            </w:pPr>
            <w:r>
              <w:rPr>
                <w:rFonts w:eastAsia="Times New Roman"/>
                <w:bCs/>
                <w:lang w:eastAsia="bg-BG"/>
              </w:rPr>
              <w:t>Кафе пауза</w:t>
            </w:r>
          </w:p>
        </w:tc>
      </w:tr>
      <w:tr w:rsidR="00B05E58" w:rsidTr="00F82911">
        <w:tc>
          <w:tcPr>
            <w:tcW w:w="2200" w:type="dxa"/>
          </w:tcPr>
          <w:p w:rsidR="00B05E58" w:rsidRPr="00BD4CD0" w:rsidRDefault="000C4661" w:rsidP="00B05E58">
            <w:pPr>
              <w:spacing w:line="360" w:lineRule="auto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12,30 – 13,30</w:t>
            </w:r>
          </w:p>
        </w:tc>
        <w:tc>
          <w:tcPr>
            <w:tcW w:w="7155" w:type="dxa"/>
            <w:shd w:val="clear" w:color="auto" w:fill="auto"/>
          </w:tcPr>
          <w:p w:rsidR="00B05E58" w:rsidRPr="00F82911" w:rsidRDefault="000C4661" w:rsidP="00D2676D">
            <w:pPr>
              <w:shd w:val="clear" w:color="auto" w:fill="F6F8FB"/>
              <w:spacing w:after="150" w:line="360" w:lineRule="auto"/>
              <w:outlineLvl w:val="0"/>
              <w:rPr>
                <w:rFonts w:eastAsia="Times New Roman"/>
                <w:bCs/>
                <w:lang w:eastAsia="bg-BG"/>
              </w:rPr>
            </w:pPr>
            <w:r w:rsidRPr="00F82911">
              <w:rPr>
                <w:rFonts w:eastAsia="Times New Roman"/>
                <w:bCs/>
                <w:lang w:eastAsia="bg-BG"/>
              </w:rPr>
              <w:t>Обяд</w:t>
            </w:r>
          </w:p>
        </w:tc>
      </w:tr>
    </w:tbl>
    <w:p w:rsidR="00F821F5" w:rsidRDefault="00F821F5" w:rsidP="00D2676D">
      <w:pPr>
        <w:spacing w:line="360" w:lineRule="auto"/>
        <w:jc w:val="center"/>
        <w:rPr>
          <w:snapToGrid w:val="0"/>
          <w:szCs w:val="20"/>
        </w:rPr>
      </w:pP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9270"/>
      </w:tblGrid>
      <w:tr w:rsidR="006B091A" w:rsidRPr="007A06E9" w:rsidTr="00BA4E41">
        <w:tc>
          <w:tcPr>
            <w:tcW w:w="9270" w:type="dxa"/>
            <w:shd w:val="clear" w:color="auto" w:fill="DBE5F1" w:themeFill="accent1" w:themeFillTint="33"/>
          </w:tcPr>
          <w:p w:rsidR="006B091A" w:rsidRPr="000C4661" w:rsidRDefault="006B091A" w:rsidP="000C4661">
            <w:pPr>
              <w:spacing w:line="360" w:lineRule="auto"/>
              <w:jc w:val="center"/>
              <w:rPr>
                <w:b/>
              </w:rPr>
            </w:pPr>
            <w:r w:rsidRPr="000C4661">
              <w:rPr>
                <w:b/>
              </w:rPr>
              <w:t>Събитието се организира от Министерството на образованието и науката с финансовата подкрепа на Програма „Еразъм+“ на ЕС</w:t>
            </w:r>
          </w:p>
        </w:tc>
      </w:tr>
    </w:tbl>
    <w:p w:rsidR="006B091A" w:rsidRPr="00F821F5" w:rsidRDefault="006B091A" w:rsidP="00D2676D">
      <w:pPr>
        <w:spacing w:line="360" w:lineRule="auto"/>
        <w:jc w:val="center"/>
        <w:rPr>
          <w:snapToGrid w:val="0"/>
          <w:szCs w:val="20"/>
        </w:rPr>
      </w:pPr>
    </w:p>
    <w:sectPr w:rsidR="006B091A" w:rsidRPr="00F821F5" w:rsidSect="00D3301C">
      <w:headerReference w:type="default" r:id="rId8"/>
      <w:footerReference w:type="default" r:id="rId9"/>
      <w:pgSz w:w="11906" w:h="16838"/>
      <w:pgMar w:top="1021" w:right="1274" w:bottom="964" w:left="1418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1BD" w:rsidRDefault="00D541BD">
      <w:r>
        <w:separator/>
      </w:r>
    </w:p>
  </w:endnote>
  <w:endnote w:type="continuationSeparator" w:id="0">
    <w:p w:rsidR="00D541BD" w:rsidRDefault="00D5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HebarU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1C" w:rsidRPr="00A77C0B" w:rsidRDefault="00A77C0B" w:rsidP="004B4D55">
    <w:pPr>
      <w:pBdr>
        <w:top w:val="single" w:sz="4" w:space="1" w:color="auto"/>
      </w:pBdr>
      <w:tabs>
        <w:tab w:val="left" w:pos="9214"/>
      </w:tabs>
      <w:ind w:left="-709" w:right="-425"/>
      <w:jc w:val="center"/>
      <w:outlineLvl w:val="0"/>
      <w:rPr>
        <w:rFonts w:asciiTheme="minorHAnsi" w:hAnsiTheme="minorHAnsi"/>
        <w:bCs/>
      </w:rPr>
    </w:pPr>
    <w:r>
      <w:rPr>
        <w:rFonts w:asciiTheme="minorHAnsi" w:hAnsiTheme="minorHAnsi"/>
        <w:bCs/>
      </w:rPr>
      <w:t xml:space="preserve">Проект № </w:t>
    </w:r>
    <w:r w:rsidR="00F2198E" w:rsidRPr="00F147E6">
      <w:rPr>
        <w:rFonts w:eastAsia="Times New Roman"/>
        <w:lang w:eastAsia="bg-BG"/>
      </w:rPr>
      <w:t>614188-EPP-1-2019-1-BG--EPPKA3-AL-AGENDA</w:t>
    </w:r>
  </w:p>
  <w:p w:rsidR="004B4D55" w:rsidRPr="00D3301C" w:rsidRDefault="004B4D55" w:rsidP="00D3301C">
    <w:pPr>
      <w:ind w:left="1416" w:right="1134"/>
      <w:jc w:val="center"/>
      <w:outlineLvl w:val="0"/>
      <w:rPr>
        <w:rFonts w:asciiTheme="minorHAnsi" w:hAnsiTheme="minorHAnsi"/>
        <w:bCs/>
        <w:sz w:val="20"/>
        <w:szCs w:val="20"/>
        <w:lang w:val="en-US"/>
      </w:rPr>
    </w:pPr>
  </w:p>
  <w:p w:rsidR="00BF5CF5" w:rsidRDefault="00BF5CF5" w:rsidP="00960A4B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1BD" w:rsidRDefault="00D541BD">
      <w:r>
        <w:separator/>
      </w:r>
    </w:p>
  </w:footnote>
  <w:footnote w:type="continuationSeparator" w:id="0">
    <w:p w:rsidR="00D541BD" w:rsidRDefault="00D5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CF5" w:rsidRPr="00CF3A55" w:rsidRDefault="00BF5CF5" w:rsidP="006523F6">
    <w:pPr>
      <w:pStyle w:val="Default"/>
      <w:rPr>
        <w:sz w:val="16"/>
        <w:szCs w:val="16"/>
        <w:lang w:val="en-US"/>
      </w:rPr>
    </w:pPr>
  </w:p>
  <w:p w:rsidR="00D3301C" w:rsidRDefault="00D13651" w:rsidP="002015E3">
    <w:pPr>
      <w:spacing w:line="276" w:lineRule="auto"/>
      <w:ind w:right="-567"/>
      <w:jc w:val="center"/>
      <w:outlineLvl w:val="0"/>
      <w:rPr>
        <w:sz w:val="22"/>
        <w:szCs w:val="22"/>
        <w:lang w:val="en-US"/>
      </w:rPr>
    </w:pPr>
    <w:r>
      <w:rPr>
        <w:noProof/>
        <w:sz w:val="22"/>
        <w:szCs w:val="22"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4605020</wp:posOffset>
          </wp:positionH>
          <wp:positionV relativeFrom="paragraph">
            <wp:posOffset>215900</wp:posOffset>
          </wp:positionV>
          <wp:extent cx="1514475" cy="590550"/>
          <wp:effectExtent l="0" t="0" r="9525" b="0"/>
          <wp:wrapSquare wrapText="bothSides"/>
          <wp:docPr id="7" name="Картина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65215">
      <w:rPr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-725170</wp:posOffset>
              </wp:positionH>
              <wp:positionV relativeFrom="paragraph">
                <wp:posOffset>158750</wp:posOffset>
              </wp:positionV>
              <wp:extent cx="2679065" cy="7416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065" cy="741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01C" w:rsidRDefault="00AB7C9F" w:rsidP="00D13651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1743075" cy="650240"/>
                                <wp:effectExtent l="0" t="0" r="9525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586" cy="6537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7.1pt;margin-top:12.5pt;width:210.95pt;height:58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" filled="f" stroked="f">
              <v:textbox style="mso-fit-shape-to-text:t">
                <w:txbxContent>
                  <w:p w:rsidR="00D3301C" w:rsidRDefault="00AB7C9F" w:rsidP="00D13651">
                    <w:r>
                      <w:rPr>
                        <w:noProof/>
                        <w:lang w:eastAsia="bg-BG"/>
                      </w:rPr>
                      <w:drawing>
                        <wp:inline distT="0" distB="0" distL="0" distR="0">
                          <wp:extent cx="1743075" cy="650240"/>
                          <wp:effectExtent l="0" t="0" r="9525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586" cy="6537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3301C" w:rsidRPr="00D3301C">
      <w:rPr>
        <w:noProof/>
        <w:sz w:val="22"/>
        <w:szCs w:val="22"/>
        <w:lang w:val="en-US"/>
      </w:rPr>
      <w:drawing>
        <wp:inline distT="0" distB="0" distL="0" distR="0">
          <wp:extent cx="818250" cy="742950"/>
          <wp:effectExtent l="19050" t="0" r="90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716" cy="7460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5CF5" w:rsidRPr="00D3301C" w:rsidRDefault="00BF5CF5" w:rsidP="00D3301C">
    <w:pPr>
      <w:jc w:val="center"/>
      <w:outlineLvl w:val="0"/>
      <w:rPr>
        <w:rFonts w:asciiTheme="minorHAnsi" w:hAnsiTheme="minorHAnsi"/>
        <w:b/>
        <w:bCs/>
        <w:sz w:val="16"/>
        <w:szCs w:val="16"/>
      </w:rPr>
    </w:pPr>
    <w:r w:rsidRPr="00D3301C">
      <w:rPr>
        <w:rFonts w:asciiTheme="minorHAnsi" w:hAnsiTheme="minorHAnsi"/>
        <w:b/>
        <w:bCs/>
        <w:sz w:val="16"/>
        <w:szCs w:val="16"/>
      </w:rPr>
      <w:t>„Националните координатори в изпълнение на</w:t>
    </w:r>
  </w:p>
  <w:p w:rsidR="00BF5CF5" w:rsidRPr="00A77C0B" w:rsidRDefault="00BF5CF5" w:rsidP="00A77C0B">
    <w:pPr>
      <w:jc w:val="center"/>
      <w:outlineLvl w:val="0"/>
      <w:rPr>
        <w:rFonts w:asciiTheme="minorHAnsi" w:hAnsiTheme="minorHAnsi"/>
        <w:b/>
        <w:bCs/>
        <w:sz w:val="16"/>
        <w:szCs w:val="16"/>
      </w:rPr>
    </w:pPr>
    <w:r w:rsidRPr="00D3301C">
      <w:rPr>
        <w:rFonts w:asciiTheme="minorHAnsi" w:hAnsiTheme="minorHAnsi"/>
        <w:b/>
        <w:bCs/>
        <w:sz w:val="16"/>
        <w:szCs w:val="16"/>
      </w:rPr>
      <w:t>Европейската програма за учене на възрастни”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FC0"/>
      </v:shape>
    </w:pict>
  </w:numPicBullet>
  <w:abstractNum w:abstractNumId="0" w15:restartNumberingAfterBreak="0">
    <w:nsid w:val="00AF6511"/>
    <w:multiLevelType w:val="multilevel"/>
    <w:tmpl w:val="29CCC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8F3F30"/>
    <w:multiLevelType w:val="hybridMultilevel"/>
    <w:tmpl w:val="CD3C1A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1B0F"/>
    <w:multiLevelType w:val="hybridMultilevel"/>
    <w:tmpl w:val="B17A47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1A77EF"/>
    <w:multiLevelType w:val="hybridMultilevel"/>
    <w:tmpl w:val="7B0E6A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B44B7"/>
    <w:multiLevelType w:val="hybridMultilevel"/>
    <w:tmpl w:val="46660F90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E1A56"/>
    <w:multiLevelType w:val="multilevel"/>
    <w:tmpl w:val="6DEC70C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  <w:sz w:val="22"/>
      </w:rPr>
    </w:lvl>
  </w:abstractNum>
  <w:abstractNum w:abstractNumId="6" w15:restartNumberingAfterBreak="0">
    <w:nsid w:val="3D57777C"/>
    <w:multiLevelType w:val="multilevel"/>
    <w:tmpl w:val="627A81D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2222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2222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2222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2222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222222"/>
      </w:rPr>
    </w:lvl>
  </w:abstractNum>
  <w:abstractNum w:abstractNumId="7" w15:restartNumberingAfterBreak="0">
    <w:nsid w:val="5F3114F7"/>
    <w:multiLevelType w:val="hybridMultilevel"/>
    <w:tmpl w:val="C3B6A104"/>
    <w:lvl w:ilvl="0" w:tplc="510EDA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52E533B"/>
    <w:multiLevelType w:val="hybridMultilevel"/>
    <w:tmpl w:val="84180E4A"/>
    <w:lvl w:ilvl="0" w:tplc="859295C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2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631C7F"/>
    <w:multiLevelType w:val="hybridMultilevel"/>
    <w:tmpl w:val="0C0A1556"/>
    <w:lvl w:ilvl="0" w:tplc="B7247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C30F9F"/>
    <w:multiLevelType w:val="hybridMultilevel"/>
    <w:tmpl w:val="96A8242A"/>
    <w:lvl w:ilvl="0" w:tplc="0018D60E">
      <w:start w:val="5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C5904"/>
    <w:multiLevelType w:val="hybridMultilevel"/>
    <w:tmpl w:val="44282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97283"/>
    <w:multiLevelType w:val="multilevel"/>
    <w:tmpl w:val="9806B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  <w:sz w:val="22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  <w:num w:numId="12">
    <w:abstractNumId w:val="11"/>
  </w:num>
  <w:num w:numId="13">
    <w:abstractNumId w:val="4"/>
  </w:num>
  <w:num w:numId="1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DA"/>
    <w:rsid w:val="00000161"/>
    <w:rsid w:val="00002AC7"/>
    <w:rsid w:val="00006DEB"/>
    <w:rsid w:val="0000774A"/>
    <w:rsid w:val="00017B71"/>
    <w:rsid w:val="00022706"/>
    <w:rsid w:val="00030C93"/>
    <w:rsid w:val="00031F9E"/>
    <w:rsid w:val="00036F71"/>
    <w:rsid w:val="000374D0"/>
    <w:rsid w:val="00050AA9"/>
    <w:rsid w:val="0005261C"/>
    <w:rsid w:val="00060026"/>
    <w:rsid w:val="000638B1"/>
    <w:rsid w:val="0006570F"/>
    <w:rsid w:val="00065C51"/>
    <w:rsid w:val="00070B46"/>
    <w:rsid w:val="00076BCA"/>
    <w:rsid w:val="00087409"/>
    <w:rsid w:val="00095BA8"/>
    <w:rsid w:val="000970CF"/>
    <w:rsid w:val="000A1CB1"/>
    <w:rsid w:val="000A562E"/>
    <w:rsid w:val="000A7156"/>
    <w:rsid w:val="000B11CF"/>
    <w:rsid w:val="000B470D"/>
    <w:rsid w:val="000B65E0"/>
    <w:rsid w:val="000C4661"/>
    <w:rsid w:val="000C5A85"/>
    <w:rsid w:val="000D3042"/>
    <w:rsid w:val="000D52D0"/>
    <w:rsid w:val="000F3016"/>
    <w:rsid w:val="00107542"/>
    <w:rsid w:val="00110656"/>
    <w:rsid w:val="00112CF7"/>
    <w:rsid w:val="00113201"/>
    <w:rsid w:val="00126060"/>
    <w:rsid w:val="00130E03"/>
    <w:rsid w:val="0013347D"/>
    <w:rsid w:val="0014177F"/>
    <w:rsid w:val="00141CEC"/>
    <w:rsid w:val="0014434A"/>
    <w:rsid w:val="0014538E"/>
    <w:rsid w:val="00147797"/>
    <w:rsid w:val="00152329"/>
    <w:rsid w:val="00155D13"/>
    <w:rsid w:val="0015753F"/>
    <w:rsid w:val="0016105B"/>
    <w:rsid w:val="00163296"/>
    <w:rsid w:val="00164E7F"/>
    <w:rsid w:val="00166AB9"/>
    <w:rsid w:val="001678E7"/>
    <w:rsid w:val="00170031"/>
    <w:rsid w:val="001704AA"/>
    <w:rsid w:val="00172631"/>
    <w:rsid w:val="00176A4F"/>
    <w:rsid w:val="001774DB"/>
    <w:rsid w:val="00181275"/>
    <w:rsid w:val="00185DB7"/>
    <w:rsid w:val="00191E8A"/>
    <w:rsid w:val="00192337"/>
    <w:rsid w:val="00195B45"/>
    <w:rsid w:val="001A0CF3"/>
    <w:rsid w:val="001B0F4E"/>
    <w:rsid w:val="001B103E"/>
    <w:rsid w:val="001C042C"/>
    <w:rsid w:val="001C3E5F"/>
    <w:rsid w:val="001C478E"/>
    <w:rsid w:val="001C64F6"/>
    <w:rsid w:val="001D39E2"/>
    <w:rsid w:val="001D3A07"/>
    <w:rsid w:val="001D7E04"/>
    <w:rsid w:val="001E1786"/>
    <w:rsid w:val="001E26A1"/>
    <w:rsid w:val="001E70EC"/>
    <w:rsid w:val="001E7920"/>
    <w:rsid w:val="001F0B34"/>
    <w:rsid w:val="001F24B6"/>
    <w:rsid w:val="001F2CC2"/>
    <w:rsid w:val="001F7CCA"/>
    <w:rsid w:val="0020132D"/>
    <w:rsid w:val="002015E3"/>
    <w:rsid w:val="00201BF4"/>
    <w:rsid w:val="0020205F"/>
    <w:rsid w:val="00204FAE"/>
    <w:rsid w:val="00205D02"/>
    <w:rsid w:val="0021021E"/>
    <w:rsid w:val="002122F9"/>
    <w:rsid w:val="002165E0"/>
    <w:rsid w:val="00220DC9"/>
    <w:rsid w:val="00221193"/>
    <w:rsid w:val="00225A04"/>
    <w:rsid w:val="00226B6D"/>
    <w:rsid w:val="00230D26"/>
    <w:rsid w:val="00231025"/>
    <w:rsid w:val="00234451"/>
    <w:rsid w:val="00241297"/>
    <w:rsid w:val="002435D9"/>
    <w:rsid w:val="00243BEF"/>
    <w:rsid w:val="00244061"/>
    <w:rsid w:val="00253BAA"/>
    <w:rsid w:val="002578C6"/>
    <w:rsid w:val="00261BE0"/>
    <w:rsid w:val="0026202D"/>
    <w:rsid w:val="00262673"/>
    <w:rsid w:val="00265215"/>
    <w:rsid w:val="0026541C"/>
    <w:rsid w:val="00267B1F"/>
    <w:rsid w:val="00276BBD"/>
    <w:rsid w:val="00280125"/>
    <w:rsid w:val="002818E1"/>
    <w:rsid w:val="0028495C"/>
    <w:rsid w:val="002902DD"/>
    <w:rsid w:val="002916AA"/>
    <w:rsid w:val="002975CA"/>
    <w:rsid w:val="002A3E3F"/>
    <w:rsid w:val="002A5230"/>
    <w:rsid w:val="002B0526"/>
    <w:rsid w:val="002B4E9E"/>
    <w:rsid w:val="002C144E"/>
    <w:rsid w:val="002C15AF"/>
    <w:rsid w:val="002C2B60"/>
    <w:rsid w:val="002C3811"/>
    <w:rsid w:val="002C3895"/>
    <w:rsid w:val="002D5462"/>
    <w:rsid w:val="002E04FA"/>
    <w:rsid w:val="002E3303"/>
    <w:rsid w:val="002E785A"/>
    <w:rsid w:val="002E7B68"/>
    <w:rsid w:val="002F281A"/>
    <w:rsid w:val="002F2BC4"/>
    <w:rsid w:val="002F4D69"/>
    <w:rsid w:val="002F60AF"/>
    <w:rsid w:val="00301330"/>
    <w:rsid w:val="003018AF"/>
    <w:rsid w:val="00301DDA"/>
    <w:rsid w:val="00302648"/>
    <w:rsid w:val="00304D1C"/>
    <w:rsid w:val="00304F23"/>
    <w:rsid w:val="00307FAD"/>
    <w:rsid w:val="00310A40"/>
    <w:rsid w:val="00311754"/>
    <w:rsid w:val="00311DE2"/>
    <w:rsid w:val="00313248"/>
    <w:rsid w:val="00314EDF"/>
    <w:rsid w:val="00315347"/>
    <w:rsid w:val="00320A56"/>
    <w:rsid w:val="003259BE"/>
    <w:rsid w:val="0032784D"/>
    <w:rsid w:val="003279BB"/>
    <w:rsid w:val="00327F67"/>
    <w:rsid w:val="00330B20"/>
    <w:rsid w:val="00341F03"/>
    <w:rsid w:val="00342565"/>
    <w:rsid w:val="0034464A"/>
    <w:rsid w:val="0035230C"/>
    <w:rsid w:val="00353049"/>
    <w:rsid w:val="0035593C"/>
    <w:rsid w:val="00355AAF"/>
    <w:rsid w:val="00364AEC"/>
    <w:rsid w:val="0037260C"/>
    <w:rsid w:val="00372887"/>
    <w:rsid w:val="00374195"/>
    <w:rsid w:val="00375B0F"/>
    <w:rsid w:val="00382345"/>
    <w:rsid w:val="00386531"/>
    <w:rsid w:val="003876BE"/>
    <w:rsid w:val="0039118B"/>
    <w:rsid w:val="00393EEC"/>
    <w:rsid w:val="00395B42"/>
    <w:rsid w:val="003A21BF"/>
    <w:rsid w:val="003A5E53"/>
    <w:rsid w:val="003A63BF"/>
    <w:rsid w:val="003B243A"/>
    <w:rsid w:val="003B42D3"/>
    <w:rsid w:val="003B4DE0"/>
    <w:rsid w:val="003C74F5"/>
    <w:rsid w:val="003C7C0D"/>
    <w:rsid w:val="003D16C6"/>
    <w:rsid w:val="003D6C48"/>
    <w:rsid w:val="003E0B7E"/>
    <w:rsid w:val="003E0C70"/>
    <w:rsid w:val="003E1A16"/>
    <w:rsid w:val="003E7A16"/>
    <w:rsid w:val="003F2601"/>
    <w:rsid w:val="003F2871"/>
    <w:rsid w:val="003F713C"/>
    <w:rsid w:val="0040371D"/>
    <w:rsid w:val="00405777"/>
    <w:rsid w:val="0040798C"/>
    <w:rsid w:val="00407C72"/>
    <w:rsid w:val="00411C0F"/>
    <w:rsid w:val="004149BB"/>
    <w:rsid w:val="0041789F"/>
    <w:rsid w:val="00420569"/>
    <w:rsid w:val="00420663"/>
    <w:rsid w:val="00420A13"/>
    <w:rsid w:val="0042208E"/>
    <w:rsid w:val="00423D23"/>
    <w:rsid w:val="00427E3A"/>
    <w:rsid w:val="00431EE3"/>
    <w:rsid w:val="00442ABE"/>
    <w:rsid w:val="00451580"/>
    <w:rsid w:val="004522BC"/>
    <w:rsid w:val="00453C9B"/>
    <w:rsid w:val="0046121E"/>
    <w:rsid w:val="00462162"/>
    <w:rsid w:val="00463CF4"/>
    <w:rsid w:val="00472670"/>
    <w:rsid w:val="004819EF"/>
    <w:rsid w:val="00483166"/>
    <w:rsid w:val="00486A81"/>
    <w:rsid w:val="00487B43"/>
    <w:rsid w:val="00487DF5"/>
    <w:rsid w:val="004925C8"/>
    <w:rsid w:val="00493CC1"/>
    <w:rsid w:val="00494B8B"/>
    <w:rsid w:val="004957B1"/>
    <w:rsid w:val="004A26F8"/>
    <w:rsid w:val="004B4D55"/>
    <w:rsid w:val="004B59D2"/>
    <w:rsid w:val="004B7B64"/>
    <w:rsid w:val="004C0F17"/>
    <w:rsid w:val="004D42DE"/>
    <w:rsid w:val="004D537F"/>
    <w:rsid w:val="004E5F69"/>
    <w:rsid w:val="004F6AD8"/>
    <w:rsid w:val="005039C3"/>
    <w:rsid w:val="00511908"/>
    <w:rsid w:val="00513F66"/>
    <w:rsid w:val="005145BD"/>
    <w:rsid w:val="00516356"/>
    <w:rsid w:val="00523B46"/>
    <w:rsid w:val="0052460E"/>
    <w:rsid w:val="0052717E"/>
    <w:rsid w:val="005302BD"/>
    <w:rsid w:val="005373D9"/>
    <w:rsid w:val="00547299"/>
    <w:rsid w:val="00551C7A"/>
    <w:rsid w:val="00553619"/>
    <w:rsid w:val="00556670"/>
    <w:rsid w:val="00564A69"/>
    <w:rsid w:val="0057497B"/>
    <w:rsid w:val="00575B6B"/>
    <w:rsid w:val="00576AAA"/>
    <w:rsid w:val="005779B5"/>
    <w:rsid w:val="00577ABF"/>
    <w:rsid w:val="005802B1"/>
    <w:rsid w:val="00581294"/>
    <w:rsid w:val="0058245E"/>
    <w:rsid w:val="0058322F"/>
    <w:rsid w:val="00583C80"/>
    <w:rsid w:val="005846F5"/>
    <w:rsid w:val="00585511"/>
    <w:rsid w:val="00594CB2"/>
    <w:rsid w:val="00594F50"/>
    <w:rsid w:val="005A4C18"/>
    <w:rsid w:val="005A7688"/>
    <w:rsid w:val="005B2237"/>
    <w:rsid w:val="005B2DD6"/>
    <w:rsid w:val="005B6BFA"/>
    <w:rsid w:val="005B6E9A"/>
    <w:rsid w:val="005C01FA"/>
    <w:rsid w:val="005C23DD"/>
    <w:rsid w:val="005C27AE"/>
    <w:rsid w:val="005C27D4"/>
    <w:rsid w:val="005D3192"/>
    <w:rsid w:val="005D4494"/>
    <w:rsid w:val="005E4E60"/>
    <w:rsid w:val="005E5990"/>
    <w:rsid w:val="005E6DD1"/>
    <w:rsid w:val="005F2471"/>
    <w:rsid w:val="005F63BF"/>
    <w:rsid w:val="005F68B7"/>
    <w:rsid w:val="00603167"/>
    <w:rsid w:val="00603FEC"/>
    <w:rsid w:val="0061065B"/>
    <w:rsid w:val="0061400A"/>
    <w:rsid w:val="0062017D"/>
    <w:rsid w:val="00621D1B"/>
    <w:rsid w:val="00621D1C"/>
    <w:rsid w:val="0062394A"/>
    <w:rsid w:val="006241C8"/>
    <w:rsid w:val="00624ECF"/>
    <w:rsid w:val="006268CB"/>
    <w:rsid w:val="00627D3E"/>
    <w:rsid w:val="00632674"/>
    <w:rsid w:val="00632AB2"/>
    <w:rsid w:val="00636107"/>
    <w:rsid w:val="0064151E"/>
    <w:rsid w:val="00641CED"/>
    <w:rsid w:val="00642B72"/>
    <w:rsid w:val="00644CA1"/>
    <w:rsid w:val="00645318"/>
    <w:rsid w:val="00646801"/>
    <w:rsid w:val="006505DF"/>
    <w:rsid w:val="006523F6"/>
    <w:rsid w:val="00653836"/>
    <w:rsid w:val="00661D52"/>
    <w:rsid w:val="006651A4"/>
    <w:rsid w:val="0066761E"/>
    <w:rsid w:val="00667F12"/>
    <w:rsid w:val="00671BBE"/>
    <w:rsid w:val="00672B42"/>
    <w:rsid w:val="00673EDB"/>
    <w:rsid w:val="00674E6B"/>
    <w:rsid w:val="00681231"/>
    <w:rsid w:val="00690B58"/>
    <w:rsid w:val="00691481"/>
    <w:rsid w:val="00692446"/>
    <w:rsid w:val="00695FFA"/>
    <w:rsid w:val="006B091A"/>
    <w:rsid w:val="006B1001"/>
    <w:rsid w:val="006B21DE"/>
    <w:rsid w:val="006B22FC"/>
    <w:rsid w:val="006B54A6"/>
    <w:rsid w:val="006B7CC8"/>
    <w:rsid w:val="006C0B73"/>
    <w:rsid w:val="006C29E0"/>
    <w:rsid w:val="006C50F9"/>
    <w:rsid w:val="006C58BB"/>
    <w:rsid w:val="006C7A96"/>
    <w:rsid w:val="006C7FFC"/>
    <w:rsid w:val="006D0230"/>
    <w:rsid w:val="006D69CA"/>
    <w:rsid w:val="006D7E86"/>
    <w:rsid w:val="006E0CDA"/>
    <w:rsid w:val="006E3C71"/>
    <w:rsid w:val="006E5057"/>
    <w:rsid w:val="006E6BC9"/>
    <w:rsid w:val="006F11CE"/>
    <w:rsid w:val="006F1583"/>
    <w:rsid w:val="00703CDF"/>
    <w:rsid w:val="00710E1D"/>
    <w:rsid w:val="007170C8"/>
    <w:rsid w:val="007214EF"/>
    <w:rsid w:val="007258A3"/>
    <w:rsid w:val="00727FFB"/>
    <w:rsid w:val="007369E6"/>
    <w:rsid w:val="007459E8"/>
    <w:rsid w:val="00747AAA"/>
    <w:rsid w:val="00757334"/>
    <w:rsid w:val="00760AD7"/>
    <w:rsid w:val="007632F7"/>
    <w:rsid w:val="00763E66"/>
    <w:rsid w:val="0076716D"/>
    <w:rsid w:val="0077295E"/>
    <w:rsid w:val="00773D8D"/>
    <w:rsid w:val="00774DA4"/>
    <w:rsid w:val="00784AA6"/>
    <w:rsid w:val="00786359"/>
    <w:rsid w:val="00786C09"/>
    <w:rsid w:val="007901A4"/>
    <w:rsid w:val="007935AD"/>
    <w:rsid w:val="00794145"/>
    <w:rsid w:val="007948EF"/>
    <w:rsid w:val="007974C0"/>
    <w:rsid w:val="007A3035"/>
    <w:rsid w:val="007A3058"/>
    <w:rsid w:val="007B5D79"/>
    <w:rsid w:val="007C4A1F"/>
    <w:rsid w:val="007C4A2F"/>
    <w:rsid w:val="007C6E5A"/>
    <w:rsid w:val="007D4A6C"/>
    <w:rsid w:val="007D7BA4"/>
    <w:rsid w:val="007E0330"/>
    <w:rsid w:val="007E0735"/>
    <w:rsid w:val="007E22ED"/>
    <w:rsid w:val="007E7E4E"/>
    <w:rsid w:val="007F2A2C"/>
    <w:rsid w:val="00805F3E"/>
    <w:rsid w:val="008168C5"/>
    <w:rsid w:val="008173A9"/>
    <w:rsid w:val="0081768B"/>
    <w:rsid w:val="008201C4"/>
    <w:rsid w:val="0082238A"/>
    <w:rsid w:val="00822E05"/>
    <w:rsid w:val="0083150F"/>
    <w:rsid w:val="00831C1E"/>
    <w:rsid w:val="00834F5D"/>
    <w:rsid w:val="00836F08"/>
    <w:rsid w:val="008401EF"/>
    <w:rsid w:val="00841B12"/>
    <w:rsid w:val="008424BB"/>
    <w:rsid w:val="00845851"/>
    <w:rsid w:val="00850BF3"/>
    <w:rsid w:val="00851110"/>
    <w:rsid w:val="0085497F"/>
    <w:rsid w:val="00857D98"/>
    <w:rsid w:val="00875D2D"/>
    <w:rsid w:val="0087700A"/>
    <w:rsid w:val="0088491C"/>
    <w:rsid w:val="00893F42"/>
    <w:rsid w:val="00897850"/>
    <w:rsid w:val="008A1D02"/>
    <w:rsid w:val="008A63B4"/>
    <w:rsid w:val="008A671E"/>
    <w:rsid w:val="008A6C09"/>
    <w:rsid w:val="008B2516"/>
    <w:rsid w:val="008B5DB8"/>
    <w:rsid w:val="008C2327"/>
    <w:rsid w:val="008C4C78"/>
    <w:rsid w:val="008F3CDE"/>
    <w:rsid w:val="008F5384"/>
    <w:rsid w:val="009048F1"/>
    <w:rsid w:val="00906177"/>
    <w:rsid w:val="009108F5"/>
    <w:rsid w:val="009205B0"/>
    <w:rsid w:val="009205C5"/>
    <w:rsid w:val="009316E3"/>
    <w:rsid w:val="00931F55"/>
    <w:rsid w:val="00932499"/>
    <w:rsid w:val="00936390"/>
    <w:rsid w:val="00940B67"/>
    <w:rsid w:val="00945478"/>
    <w:rsid w:val="00946245"/>
    <w:rsid w:val="00946689"/>
    <w:rsid w:val="00947A1C"/>
    <w:rsid w:val="00952045"/>
    <w:rsid w:val="00952E7C"/>
    <w:rsid w:val="009534FC"/>
    <w:rsid w:val="009554F8"/>
    <w:rsid w:val="00956EDC"/>
    <w:rsid w:val="00957D64"/>
    <w:rsid w:val="00957EAA"/>
    <w:rsid w:val="00960A4B"/>
    <w:rsid w:val="00963EA6"/>
    <w:rsid w:val="0097052F"/>
    <w:rsid w:val="00972C2E"/>
    <w:rsid w:val="0097343C"/>
    <w:rsid w:val="00977731"/>
    <w:rsid w:val="00983696"/>
    <w:rsid w:val="00983969"/>
    <w:rsid w:val="00985C46"/>
    <w:rsid w:val="0098759C"/>
    <w:rsid w:val="0099412C"/>
    <w:rsid w:val="009945FA"/>
    <w:rsid w:val="00995CD6"/>
    <w:rsid w:val="009A2D5E"/>
    <w:rsid w:val="009A49E9"/>
    <w:rsid w:val="009A6D7C"/>
    <w:rsid w:val="009B6588"/>
    <w:rsid w:val="009C0440"/>
    <w:rsid w:val="009C57EF"/>
    <w:rsid w:val="009D2E3C"/>
    <w:rsid w:val="009D37E2"/>
    <w:rsid w:val="009D42FA"/>
    <w:rsid w:val="009D4BA0"/>
    <w:rsid w:val="009E0242"/>
    <w:rsid w:val="009E2541"/>
    <w:rsid w:val="009F221D"/>
    <w:rsid w:val="009F40DE"/>
    <w:rsid w:val="009F78AB"/>
    <w:rsid w:val="00A02603"/>
    <w:rsid w:val="00A02AE0"/>
    <w:rsid w:val="00A02C92"/>
    <w:rsid w:val="00A039D3"/>
    <w:rsid w:val="00A043B7"/>
    <w:rsid w:val="00A043FE"/>
    <w:rsid w:val="00A06D91"/>
    <w:rsid w:val="00A10520"/>
    <w:rsid w:val="00A110B4"/>
    <w:rsid w:val="00A123F1"/>
    <w:rsid w:val="00A157EB"/>
    <w:rsid w:val="00A20D07"/>
    <w:rsid w:val="00A22786"/>
    <w:rsid w:val="00A22939"/>
    <w:rsid w:val="00A2341D"/>
    <w:rsid w:val="00A237C1"/>
    <w:rsid w:val="00A23CE9"/>
    <w:rsid w:val="00A25A80"/>
    <w:rsid w:val="00A269DC"/>
    <w:rsid w:val="00A37E8A"/>
    <w:rsid w:val="00A37FFB"/>
    <w:rsid w:val="00A404A9"/>
    <w:rsid w:val="00A43D73"/>
    <w:rsid w:val="00A46211"/>
    <w:rsid w:val="00A46301"/>
    <w:rsid w:val="00A53977"/>
    <w:rsid w:val="00A5651B"/>
    <w:rsid w:val="00A56F58"/>
    <w:rsid w:val="00A6224E"/>
    <w:rsid w:val="00A6290E"/>
    <w:rsid w:val="00A64CB3"/>
    <w:rsid w:val="00A70F40"/>
    <w:rsid w:val="00A76E98"/>
    <w:rsid w:val="00A77C0B"/>
    <w:rsid w:val="00A8674B"/>
    <w:rsid w:val="00A875C1"/>
    <w:rsid w:val="00A910B0"/>
    <w:rsid w:val="00A9111F"/>
    <w:rsid w:val="00A97F23"/>
    <w:rsid w:val="00AA0AE9"/>
    <w:rsid w:val="00AA1864"/>
    <w:rsid w:val="00AA1D8C"/>
    <w:rsid w:val="00AA5C0E"/>
    <w:rsid w:val="00AB0A0F"/>
    <w:rsid w:val="00AB0EE1"/>
    <w:rsid w:val="00AB12C6"/>
    <w:rsid w:val="00AB6BCD"/>
    <w:rsid w:val="00AB700C"/>
    <w:rsid w:val="00AB7C9F"/>
    <w:rsid w:val="00AC28D7"/>
    <w:rsid w:val="00AC7D88"/>
    <w:rsid w:val="00AE1222"/>
    <w:rsid w:val="00AE1FE9"/>
    <w:rsid w:val="00AE2B18"/>
    <w:rsid w:val="00AE5981"/>
    <w:rsid w:val="00AF357B"/>
    <w:rsid w:val="00AF5801"/>
    <w:rsid w:val="00B05E58"/>
    <w:rsid w:val="00B20516"/>
    <w:rsid w:val="00B2166E"/>
    <w:rsid w:val="00B21757"/>
    <w:rsid w:val="00B24BC3"/>
    <w:rsid w:val="00B3484D"/>
    <w:rsid w:val="00B3653C"/>
    <w:rsid w:val="00B36AA1"/>
    <w:rsid w:val="00B46176"/>
    <w:rsid w:val="00B50689"/>
    <w:rsid w:val="00B57CF5"/>
    <w:rsid w:val="00B62DA3"/>
    <w:rsid w:val="00B659B6"/>
    <w:rsid w:val="00B66004"/>
    <w:rsid w:val="00B66812"/>
    <w:rsid w:val="00B676E4"/>
    <w:rsid w:val="00B74E37"/>
    <w:rsid w:val="00B76861"/>
    <w:rsid w:val="00B80FFA"/>
    <w:rsid w:val="00B81BE2"/>
    <w:rsid w:val="00B82B5E"/>
    <w:rsid w:val="00B83AAC"/>
    <w:rsid w:val="00B91EF3"/>
    <w:rsid w:val="00B94C1F"/>
    <w:rsid w:val="00B94C3F"/>
    <w:rsid w:val="00B96BB0"/>
    <w:rsid w:val="00BA0853"/>
    <w:rsid w:val="00BA23AA"/>
    <w:rsid w:val="00BA7ADE"/>
    <w:rsid w:val="00BB1320"/>
    <w:rsid w:val="00BB2DFE"/>
    <w:rsid w:val="00BC22C8"/>
    <w:rsid w:val="00BC3838"/>
    <w:rsid w:val="00BC4226"/>
    <w:rsid w:val="00BC5320"/>
    <w:rsid w:val="00BC5BF1"/>
    <w:rsid w:val="00BC7153"/>
    <w:rsid w:val="00BD076F"/>
    <w:rsid w:val="00BD3A53"/>
    <w:rsid w:val="00BD4CD0"/>
    <w:rsid w:val="00BD7AE6"/>
    <w:rsid w:val="00BD7C3D"/>
    <w:rsid w:val="00BE0601"/>
    <w:rsid w:val="00BE4D05"/>
    <w:rsid w:val="00BE6DD7"/>
    <w:rsid w:val="00BF0239"/>
    <w:rsid w:val="00BF0EFC"/>
    <w:rsid w:val="00BF0FA3"/>
    <w:rsid w:val="00BF3AD0"/>
    <w:rsid w:val="00BF4DDD"/>
    <w:rsid w:val="00BF5CF5"/>
    <w:rsid w:val="00BF7449"/>
    <w:rsid w:val="00C026BD"/>
    <w:rsid w:val="00C0329A"/>
    <w:rsid w:val="00C05283"/>
    <w:rsid w:val="00C05710"/>
    <w:rsid w:val="00C063FF"/>
    <w:rsid w:val="00C12543"/>
    <w:rsid w:val="00C12A61"/>
    <w:rsid w:val="00C15238"/>
    <w:rsid w:val="00C17EA9"/>
    <w:rsid w:val="00C31B90"/>
    <w:rsid w:val="00C3777F"/>
    <w:rsid w:val="00C40875"/>
    <w:rsid w:val="00C42676"/>
    <w:rsid w:val="00C43549"/>
    <w:rsid w:val="00C44D40"/>
    <w:rsid w:val="00C46EB7"/>
    <w:rsid w:val="00C56CC0"/>
    <w:rsid w:val="00C61B75"/>
    <w:rsid w:val="00C626CD"/>
    <w:rsid w:val="00C62A00"/>
    <w:rsid w:val="00C6306B"/>
    <w:rsid w:val="00C6355F"/>
    <w:rsid w:val="00C7296A"/>
    <w:rsid w:val="00C72FFD"/>
    <w:rsid w:val="00C738A1"/>
    <w:rsid w:val="00C7411D"/>
    <w:rsid w:val="00C74259"/>
    <w:rsid w:val="00C81F4C"/>
    <w:rsid w:val="00C82729"/>
    <w:rsid w:val="00C93122"/>
    <w:rsid w:val="00C9422A"/>
    <w:rsid w:val="00C96EB4"/>
    <w:rsid w:val="00CA029D"/>
    <w:rsid w:val="00CA0D33"/>
    <w:rsid w:val="00CA4763"/>
    <w:rsid w:val="00CA6B75"/>
    <w:rsid w:val="00CA7BEA"/>
    <w:rsid w:val="00CB4253"/>
    <w:rsid w:val="00CC1A1D"/>
    <w:rsid w:val="00CC20DE"/>
    <w:rsid w:val="00CC3CB5"/>
    <w:rsid w:val="00CC792E"/>
    <w:rsid w:val="00CD0ECB"/>
    <w:rsid w:val="00CD1CDD"/>
    <w:rsid w:val="00CD2213"/>
    <w:rsid w:val="00CD5E0A"/>
    <w:rsid w:val="00CE151F"/>
    <w:rsid w:val="00CF3A55"/>
    <w:rsid w:val="00CF77C9"/>
    <w:rsid w:val="00D03195"/>
    <w:rsid w:val="00D0630B"/>
    <w:rsid w:val="00D06CA9"/>
    <w:rsid w:val="00D114ED"/>
    <w:rsid w:val="00D12805"/>
    <w:rsid w:val="00D1295E"/>
    <w:rsid w:val="00D13651"/>
    <w:rsid w:val="00D173D0"/>
    <w:rsid w:val="00D2483F"/>
    <w:rsid w:val="00D2676D"/>
    <w:rsid w:val="00D270B9"/>
    <w:rsid w:val="00D3301C"/>
    <w:rsid w:val="00D3487E"/>
    <w:rsid w:val="00D3625C"/>
    <w:rsid w:val="00D501A5"/>
    <w:rsid w:val="00D5190E"/>
    <w:rsid w:val="00D524EC"/>
    <w:rsid w:val="00D541BD"/>
    <w:rsid w:val="00D547B1"/>
    <w:rsid w:val="00D555ED"/>
    <w:rsid w:val="00D61687"/>
    <w:rsid w:val="00D64BE4"/>
    <w:rsid w:val="00D706E5"/>
    <w:rsid w:val="00D72A9E"/>
    <w:rsid w:val="00D737A9"/>
    <w:rsid w:val="00D7437A"/>
    <w:rsid w:val="00D75688"/>
    <w:rsid w:val="00D756EE"/>
    <w:rsid w:val="00D8191C"/>
    <w:rsid w:val="00D86B43"/>
    <w:rsid w:val="00D90D4A"/>
    <w:rsid w:val="00D955EF"/>
    <w:rsid w:val="00D96F85"/>
    <w:rsid w:val="00DA397F"/>
    <w:rsid w:val="00DB07C6"/>
    <w:rsid w:val="00DB1588"/>
    <w:rsid w:val="00DB1E6C"/>
    <w:rsid w:val="00DC7D70"/>
    <w:rsid w:val="00DD4CBE"/>
    <w:rsid w:val="00DD77F8"/>
    <w:rsid w:val="00DE1B05"/>
    <w:rsid w:val="00DE1C6B"/>
    <w:rsid w:val="00DE4A47"/>
    <w:rsid w:val="00DF6E9C"/>
    <w:rsid w:val="00E1319B"/>
    <w:rsid w:val="00E14571"/>
    <w:rsid w:val="00E247D2"/>
    <w:rsid w:val="00E312F0"/>
    <w:rsid w:val="00E31C60"/>
    <w:rsid w:val="00E31C65"/>
    <w:rsid w:val="00E406F2"/>
    <w:rsid w:val="00E41117"/>
    <w:rsid w:val="00E41D11"/>
    <w:rsid w:val="00E421B0"/>
    <w:rsid w:val="00E46661"/>
    <w:rsid w:val="00E54422"/>
    <w:rsid w:val="00E65853"/>
    <w:rsid w:val="00E708EB"/>
    <w:rsid w:val="00E73DFF"/>
    <w:rsid w:val="00E80313"/>
    <w:rsid w:val="00E81BF3"/>
    <w:rsid w:val="00E836D7"/>
    <w:rsid w:val="00E84157"/>
    <w:rsid w:val="00E902E8"/>
    <w:rsid w:val="00E91BBF"/>
    <w:rsid w:val="00E965D7"/>
    <w:rsid w:val="00E9694C"/>
    <w:rsid w:val="00EA2852"/>
    <w:rsid w:val="00EA2B9A"/>
    <w:rsid w:val="00EB30F1"/>
    <w:rsid w:val="00EB4929"/>
    <w:rsid w:val="00EB4DFB"/>
    <w:rsid w:val="00EB6E1A"/>
    <w:rsid w:val="00EB6E43"/>
    <w:rsid w:val="00EB7C5A"/>
    <w:rsid w:val="00EC0B42"/>
    <w:rsid w:val="00ED14A6"/>
    <w:rsid w:val="00ED14D7"/>
    <w:rsid w:val="00ED3786"/>
    <w:rsid w:val="00ED5F95"/>
    <w:rsid w:val="00EE0DFF"/>
    <w:rsid w:val="00EE68A5"/>
    <w:rsid w:val="00EF2897"/>
    <w:rsid w:val="00F04B46"/>
    <w:rsid w:val="00F11F1C"/>
    <w:rsid w:val="00F146A7"/>
    <w:rsid w:val="00F14A9B"/>
    <w:rsid w:val="00F15E8D"/>
    <w:rsid w:val="00F16FED"/>
    <w:rsid w:val="00F173AA"/>
    <w:rsid w:val="00F2198E"/>
    <w:rsid w:val="00F22353"/>
    <w:rsid w:val="00F2388E"/>
    <w:rsid w:val="00F25B2B"/>
    <w:rsid w:val="00F3556A"/>
    <w:rsid w:val="00F3581F"/>
    <w:rsid w:val="00F40FD9"/>
    <w:rsid w:val="00F44539"/>
    <w:rsid w:val="00F4761B"/>
    <w:rsid w:val="00F4798E"/>
    <w:rsid w:val="00F47A50"/>
    <w:rsid w:val="00F511D9"/>
    <w:rsid w:val="00F52087"/>
    <w:rsid w:val="00F56E1B"/>
    <w:rsid w:val="00F61D43"/>
    <w:rsid w:val="00F61D7B"/>
    <w:rsid w:val="00F629CC"/>
    <w:rsid w:val="00F7173C"/>
    <w:rsid w:val="00F821F5"/>
    <w:rsid w:val="00F82911"/>
    <w:rsid w:val="00F84277"/>
    <w:rsid w:val="00F86068"/>
    <w:rsid w:val="00F879D9"/>
    <w:rsid w:val="00F87BAE"/>
    <w:rsid w:val="00FA5B70"/>
    <w:rsid w:val="00FA5D91"/>
    <w:rsid w:val="00FB0818"/>
    <w:rsid w:val="00FB5943"/>
    <w:rsid w:val="00FB6C44"/>
    <w:rsid w:val="00FB6ED0"/>
    <w:rsid w:val="00FB7CF2"/>
    <w:rsid w:val="00FD0D6D"/>
    <w:rsid w:val="00FD60EA"/>
    <w:rsid w:val="00FF1164"/>
    <w:rsid w:val="00FF275C"/>
    <w:rsid w:val="00FF2C1E"/>
    <w:rsid w:val="00FF4FA6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325E2E9-919F-4F9C-849A-4B83F903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DDA"/>
    <w:rPr>
      <w:rFonts w:eastAsia="PMingLiU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4037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9705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E0CDA"/>
    <w:pPr>
      <w:keepNext/>
      <w:jc w:val="both"/>
      <w:outlineLvl w:val="7"/>
    </w:pPr>
    <w:rPr>
      <w:rFonts w:eastAsia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1021E"/>
    <w:rPr>
      <w:rFonts w:ascii="Calibri" w:hAnsi="Calibri" w:cs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301DDA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1021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harCharCharCharCharCharChar1CharCharCharCharCharCharCharCharCharCharCharChar">
    <w:name w:val="Char Char Char Char Char Char Char1 Char Char Char Char Char Char Char Char Char Char Char Char"/>
    <w:basedOn w:val="Normal"/>
    <w:uiPriority w:val="99"/>
    <w:rsid w:val="00301DDA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paragraph" w:styleId="Header">
    <w:name w:val="header"/>
    <w:basedOn w:val="Normal"/>
    <w:link w:val="HeaderChar"/>
    <w:uiPriority w:val="99"/>
    <w:rsid w:val="000B470D"/>
    <w:pPr>
      <w:widowControl w:val="0"/>
      <w:tabs>
        <w:tab w:val="left" w:pos="0"/>
      </w:tabs>
      <w:suppressAutoHyphens/>
      <w:jc w:val="center"/>
    </w:pPr>
    <w:rPr>
      <w:b/>
      <w:bCs/>
      <w:cap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021E"/>
    <w:rPr>
      <w:rFonts w:eastAsia="PMingLiU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B47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021E"/>
    <w:rPr>
      <w:rFonts w:eastAsia="PMingLiU" w:cs="Times New Roman"/>
      <w:sz w:val="24"/>
      <w:szCs w:val="24"/>
      <w:lang w:eastAsia="en-US"/>
    </w:rPr>
  </w:style>
  <w:style w:type="paragraph" w:customStyle="1" w:styleId="Default">
    <w:name w:val="Default"/>
    <w:rsid w:val="006E0C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List Paragraph1,List1,List Paragraph11"/>
    <w:basedOn w:val="Normal"/>
    <w:uiPriority w:val="34"/>
    <w:qFormat/>
    <w:rsid w:val="00983969"/>
    <w:pPr>
      <w:ind w:left="708"/>
    </w:pPr>
  </w:style>
  <w:style w:type="character" w:styleId="Hyperlink">
    <w:name w:val="Hyperlink"/>
    <w:basedOn w:val="DefaultParagraphFont"/>
    <w:uiPriority w:val="99"/>
    <w:rsid w:val="007E073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0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0125"/>
    <w:rPr>
      <w:rFonts w:ascii="Tahoma" w:eastAsia="PMingLiU" w:hAnsi="Tahoma" w:cs="Tahoma"/>
      <w:snapToGrid w:val="0"/>
      <w:sz w:val="16"/>
      <w:szCs w:val="16"/>
      <w:lang w:eastAsia="en-US"/>
    </w:rPr>
  </w:style>
  <w:style w:type="paragraph" w:customStyle="1" w:styleId="CM4">
    <w:name w:val="CM4"/>
    <w:basedOn w:val="Default"/>
    <w:next w:val="Default"/>
    <w:uiPriority w:val="99"/>
    <w:rsid w:val="00BF4DDD"/>
    <w:rPr>
      <w:rFonts w:ascii="EUAlbertina" w:eastAsia="Simsun (Founder Extended)" w:hAnsi="EUAlbertina" w:cs="EUAlbertina"/>
      <w:color w:val="auto"/>
      <w:lang w:eastAsia="zh-CN"/>
    </w:rPr>
  </w:style>
  <w:style w:type="character" w:styleId="PageNumber">
    <w:name w:val="page number"/>
    <w:basedOn w:val="DefaultParagraphFont"/>
    <w:uiPriority w:val="99"/>
    <w:rsid w:val="00960A4B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B46176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46176"/>
    <w:rPr>
      <w:rFonts w:ascii="EUAlbertina" w:hAnsi="EUAlbertina"/>
      <w:color w:val="auto"/>
    </w:rPr>
  </w:style>
  <w:style w:type="paragraph" w:styleId="BodyText">
    <w:name w:val="Body Text"/>
    <w:basedOn w:val="Normal"/>
    <w:link w:val="BodyTextChar"/>
    <w:rsid w:val="00A6290E"/>
    <w:pPr>
      <w:jc w:val="both"/>
    </w:pPr>
    <w:rPr>
      <w:rFonts w:eastAsia="Times New Roman"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locked/>
    <w:rsid w:val="00A6290E"/>
    <w:rPr>
      <w:rFonts w:cs="Times New Roman"/>
    </w:rPr>
  </w:style>
  <w:style w:type="paragraph" w:styleId="NormalWeb">
    <w:name w:val="Normal (Web)"/>
    <w:basedOn w:val="Normal"/>
    <w:uiPriority w:val="99"/>
    <w:rsid w:val="00A6290E"/>
    <w:pPr>
      <w:spacing w:before="100" w:beforeAutospacing="1" w:after="100" w:afterAutospacing="1"/>
    </w:pPr>
    <w:rPr>
      <w:rFonts w:eastAsia="Times New Roman"/>
      <w:lang w:eastAsia="bg-BG"/>
    </w:rPr>
  </w:style>
  <w:style w:type="character" w:customStyle="1" w:styleId="FontStyle18">
    <w:name w:val="Font Style18"/>
    <w:basedOn w:val="DefaultParagraphFont"/>
    <w:uiPriority w:val="99"/>
    <w:rsid w:val="00A6290E"/>
    <w:rPr>
      <w:rFonts w:ascii="Times New Roman" w:hAnsi="Times New Roman" w:cs="Times New Roman"/>
      <w:sz w:val="22"/>
      <w:szCs w:val="22"/>
    </w:rPr>
  </w:style>
  <w:style w:type="paragraph" w:styleId="CommentText">
    <w:name w:val="annotation text"/>
    <w:basedOn w:val="Normal"/>
    <w:link w:val="CommentTextChar"/>
    <w:semiHidden/>
    <w:rsid w:val="00267B1F"/>
    <w:rPr>
      <w:rFonts w:eastAsia="Times New Roman"/>
      <w:sz w:val="20"/>
      <w:szCs w:val="20"/>
      <w:lang w:val="en-GB" w:eastAsia="nl-NL"/>
    </w:rPr>
  </w:style>
  <w:style w:type="character" w:customStyle="1" w:styleId="CommentTextChar">
    <w:name w:val="Comment Text Char"/>
    <w:basedOn w:val="DefaultParagraphFont"/>
    <w:link w:val="CommentText"/>
    <w:semiHidden/>
    <w:rsid w:val="00267B1F"/>
    <w:rPr>
      <w:sz w:val="20"/>
      <w:szCs w:val="20"/>
      <w:lang w:val="en-GB" w:eastAsia="nl-NL"/>
    </w:rPr>
  </w:style>
  <w:style w:type="character" w:customStyle="1" w:styleId="Heading3Char">
    <w:name w:val="Heading 3 Char"/>
    <w:basedOn w:val="DefaultParagraphFont"/>
    <w:link w:val="Heading3"/>
    <w:rsid w:val="009705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636107"/>
    <w:pPr>
      <w:spacing w:after="120"/>
    </w:pPr>
    <w:rPr>
      <w:rFonts w:ascii="HebarU" w:eastAsia="Times New Roman" w:hAnsi="HebarU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36107"/>
    <w:rPr>
      <w:rFonts w:ascii="HebarU" w:hAnsi="HebarU"/>
      <w:sz w:val="16"/>
      <w:szCs w:val="16"/>
      <w:lang w:eastAsia="en-US"/>
    </w:rPr>
  </w:style>
  <w:style w:type="table" w:styleId="TableGrid">
    <w:name w:val="Table Grid"/>
    <w:basedOn w:val="TableNormal"/>
    <w:locked/>
    <w:rsid w:val="00A91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A9111F"/>
  </w:style>
  <w:style w:type="paragraph" w:customStyle="1" w:styleId="Text1">
    <w:name w:val="Text 1"/>
    <w:basedOn w:val="Normal"/>
    <w:uiPriority w:val="99"/>
    <w:rsid w:val="00342565"/>
    <w:pPr>
      <w:spacing w:after="240"/>
      <w:ind w:left="483"/>
      <w:jc w:val="both"/>
    </w:pPr>
    <w:rPr>
      <w:rFonts w:eastAsia="Times New Roman"/>
      <w:szCs w:val="20"/>
      <w:lang w:val="en-GB"/>
    </w:rPr>
  </w:style>
  <w:style w:type="table" w:customStyle="1" w:styleId="TableGrid1">
    <w:name w:val="Table Grid1"/>
    <w:basedOn w:val="TableNormal"/>
    <w:next w:val="TableGrid"/>
    <w:rsid w:val="00EB4929"/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037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lrzxr">
    <w:name w:val="lrzxr"/>
    <w:basedOn w:val="DefaultParagraphFont"/>
    <w:rsid w:val="00A37E8A"/>
  </w:style>
  <w:style w:type="character" w:styleId="Emphasis">
    <w:name w:val="Emphasis"/>
    <w:basedOn w:val="DefaultParagraphFont"/>
    <w:uiPriority w:val="20"/>
    <w:qFormat/>
    <w:locked/>
    <w:rsid w:val="000C46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20" w:color="919191"/>
            <w:right w:val="none" w:sz="0" w:space="0" w:color="auto"/>
          </w:divBdr>
          <w:divsChild>
            <w:div w:id="4427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DDE18-E465-46B1-89F7-7DE92672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ДОГОВОР ЗА ИЗРАБОТКА</vt:lpstr>
      <vt:lpstr>ДОГОВОР ЗА ИЗРАБОТКА</vt:lpstr>
    </vt:vector>
  </TitlesOfParts>
  <Company>MON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 ИЗРАБОТКА</dc:title>
  <dc:creator>HPMON</dc:creator>
  <cp:lastModifiedBy>Velina Tomova</cp:lastModifiedBy>
  <cp:revision>2</cp:revision>
  <cp:lastPrinted>2014-03-04T09:54:00Z</cp:lastPrinted>
  <dcterms:created xsi:type="dcterms:W3CDTF">2021-12-05T19:25:00Z</dcterms:created>
  <dcterms:modified xsi:type="dcterms:W3CDTF">2021-12-05T19:25:00Z</dcterms:modified>
</cp:coreProperties>
</file>