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4F3D" w14:textId="05BDA5B0" w:rsidR="00FE099B" w:rsidRDefault="00FE099B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8A1233" w14:textId="5A2DE491" w:rsidR="00FE099B" w:rsidRDefault="00A41777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ПРОГРАМА ЗА </w:t>
      </w:r>
      <w:r w:rsidR="00FE099B" w:rsidRPr="009B5A39">
        <w:rPr>
          <w:rFonts w:ascii="Times New Roman" w:hAnsi="Times New Roman"/>
          <w:b/>
          <w:bCs/>
          <w:sz w:val="24"/>
          <w:szCs w:val="24"/>
        </w:rPr>
        <w:t>МЕЖДУУЧИЛИЩНА ДЕЙНОСТ ПО ПРОЕКТ „ПОДКРЕПА ЗА УСПЕХ“</w:t>
      </w:r>
    </w:p>
    <w:p w14:paraId="504BB8F3" w14:textId="0AD1DE9A" w:rsidR="008568DF" w:rsidRDefault="008568DF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F3A7A" w14:textId="31E15BC3" w:rsidR="009A3581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</w:t>
      </w:r>
      <w:r w:rsidR="004A71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D4DA2">
        <w:rPr>
          <w:rFonts w:ascii="Times New Roman" w:hAnsi="Times New Roman"/>
          <w:sz w:val="24"/>
          <w:szCs w:val="24"/>
        </w:rPr>
        <w:t xml:space="preserve">гр. София, </w:t>
      </w:r>
      <w:r w:rsidR="00375D02">
        <w:rPr>
          <w:rFonts w:ascii="Times New Roman" w:hAnsi="Times New Roman"/>
          <w:sz w:val="24"/>
          <w:szCs w:val="24"/>
        </w:rPr>
        <w:t>123 СУ „Ст.</w:t>
      </w:r>
      <w:r w:rsidR="00AD4DA2">
        <w:rPr>
          <w:rFonts w:ascii="Times New Roman" w:hAnsi="Times New Roman"/>
          <w:sz w:val="24"/>
          <w:szCs w:val="24"/>
        </w:rPr>
        <w:t xml:space="preserve"> </w:t>
      </w:r>
      <w:r w:rsidR="00375D02">
        <w:rPr>
          <w:rFonts w:ascii="Times New Roman" w:hAnsi="Times New Roman"/>
          <w:sz w:val="24"/>
          <w:szCs w:val="24"/>
        </w:rPr>
        <w:t>Стамболов“</w:t>
      </w:r>
      <w:r w:rsidR="004A714C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375D02">
        <w:rPr>
          <w:rFonts w:ascii="Times New Roman" w:hAnsi="Times New Roman"/>
          <w:sz w:val="24"/>
          <w:szCs w:val="24"/>
        </w:rPr>
        <w:t>Актова зала</w:t>
      </w:r>
    </w:p>
    <w:p w14:paraId="2DB97B43" w14:textId="1E8A775E" w:rsidR="00FE099B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</w:t>
      </w:r>
      <w:r w:rsidR="003B72F6">
        <w:rPr>
          <w:rFonts w:ascii="Times New Roman" w:hAnsi="Times New Roman"/>
          <w:sz w:val="24"/>
          <w:szCs w:val="24"/>
        </w:rPr>
        <w:t xml:space="preserve">начален </w:t>
      </w:r>
      <w:r>
        <w:rPr>
          <w:rFonts w:ascii="Times New Roman" w:hAnsi="Times New Roman"/>
          <w:sz w:val="24"/>
          <w:szCs w:val="24"/>
        </w:rPr>
        <w:t xml:space="preserve">час </w:t>
      </w:r>
      <w:r w:rsidR="00AD4DA2">
        <w:rPr>
          <w:rFonts w:ascii="Times New Roman" w:hAnsi="Times New Roman"/>
          <w:sz w:val="24"/>
          <w:szCs w:val="24"/>
        </w:rPr>
        <w:t xml:space="preserve">на провеждане: </w:t>
      </w:r>
      <w:r w:rsidR="00375D02">
        <w:rPr>
          <w:rFonts w:ascii="Times New Roman" w:hAnsi="Times New Roman"/>
          <w:sz w:val="24"/>
          <w:szCs w:val="24"/>
        </w:rPr>
        <w:t>22.06.</w:t>
      </w:r>
      <w:r w:rsidR="00AD4DA2">
        <w:rPr>
          <w:rFonts w:ascii="Times New Roman" w:hAnsi="Times New Roman"/>
          <w:sz w:val="24"/>
          <w:szCs w:val="24"/>
        </w:rPr>
        <w:t>20</w:t>
      </w:r>
      <w:r w:rsidR="00375D02">
        <w:rPr>
          <w:rFonts w:ascii="Times New Roman" w:hAnsi="Times New Roman"/>
          <w:sz w:val="24"/>
          <w:szCs w:val="24"/>
        </w:rPr>
        <w:t>22</w:t>
      </w:r>
      <w:r w:rsidR="00AD4DA2">
        <w:rPr>
          <w:rFonts w:ascii="Times New Roman" w:hAnsi="Times New Roman"/>
          <w:sz w:val="24"/>
          <w:szCs w:val="24"/>
        </w:rPr>
        <w:t xml:space="preserve"> </w:t>
      </w:r>
      <w:r w:rsidR="00375D02">
        <w:rPr>
          <w:rFonts w:ascii="Times New Roman" w:hAnsi="Times New Roman"/>
          <w:sz w:val="24"/>
          <w:szCs w:val="24"/>
        </w:rPr>
        <w:t>г</w:t>
      </w:r>
      <w:r w:rsidR="00AD4DA2">
        <w:rPr>
          <w:rFonts w:ascii="Times New Roman" w:hAnsi="Times New Roman"/>
          <w:sz w:val="24"/>
          <w:szCs w:val="24"/>
        </w:rPr>
        <w:t>.</w:t>
      </w:r>
      <w:r w:rsidR="00375D02">
        <w:rPr>
          <w:rFonts w:ascii="Times New Roman" w:hAnsi="Times New Roman"/>
          <w:sz w:val="24"/>
          <w:szCs w:val="24"/>
        </w:rPr>
        <w:t xml:space="preserve"> 10:00 часа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74"/>
        <w:gridCol w:w="1758"/>
        <w:gridCol w:w="2608"/>
        <w:gridCol w:w="2552"/>
        <w:gridCol w:w="2166"/>
        <w:gridCol w:w="2491"/>
        <w:gridCol w:w="2855"/>
      </w:tblGrid>
      <w:tr w:rsidR="009C5437" w14:paraId="1B56B665" w14:textId="77777777" w:rsidTr="00366024">
        <w:trPr>
          <w:trHeight w:val="1503"/>
        </w:trPr>
        <w:tc>
          <w:tcPr>
            <w:tcW w:w="874" w:type="dxa"/>
          </w:tcPr>
          <w:p w14:paraId="25F0573C" w14:textId="16685F6B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14:paraId="7FD676D7" w14:textId="56DCD24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Времетраене (начало и край на </w:t>
            </w:r>
            <w:r w:rsidR="007D5A25">
              <w:rPr>
                <w:rFonts w:ascii="Times New Roman" w:hAnsi="Times New Roman"/>
                <w:sz w:val="24"/>
                <w:szCs w:val="24"/>
              </w:rPr>
              <w:t>дейността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14:paraId="619A006D" w14:textId="298D7CA0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="00912FBB">
              <w:rPr>
                <w:rFonts w:ascii="Times New Roman" w:hAnsi="Times New Roman"/>
                <w:sz w:val="24"/>
                <w:szCs w:val="24"/>
              </w:rPr>
              <w:t xml:space="preserve">дебат, викторина, фестивал, театрална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или др. подходяща)</w:t>
            </w:r>
          </w:p>
        </w:tc>
        <w:tc>
          <w:tcPr>
            <w:tcW w:w="2552" w:type="dxa"/>
          </w:tcPr>
          <w:p w14:paraId="6C0F4C35" w14:textId="4F6DD5D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 междуучилищната дейност</w:t>
            </w:r>
          </w:p>
        </w:tc>
        <w:tc>
          <w:tcPr>
            <w:tcW w:w="2166" w:type="dxa"/>
          </w:tcPr>
          <w:p w14:paraId="21EB7BB3" w14:textId="7188791A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91" w:type="dxa"/>
          </w:tcPr>
          <w:p w14:paraId="548072CB" w14:textId="2B94B59C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</w:tcPr>
          <w:p w14:paraId="61F551F9" w14:textId="16187786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9C5437" w14:paraId="63550EC4" w14:textId="77777777" w:rsidTr="00366024">
        <w:trPr>
          <w:trHeight w:val="380"/>
        </w:trPr>
        <w:tc>
          <w:tcPr>
            <w:tcW w:w="874" w:type="dxa"/>
          </w:tcPr>
          <w:p w14:paraId="504FE705" w14:textId="2434D772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14:paraId="689FFA9C" w14:textId="3B0C218C" w:rsidR="009C5437" w:rsidRDefault="004A14F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08" w:type="dxa"/>
          </w:tcPr>
          <w:p w14:paraId="5C5E1C2B" w14:textId="181BD915" w:rsidR="009C5437" w:rsidRDefault="008D388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 ателие за изработване на бисквити с декорация</w:t>
            </w:r>
          </w:p>
        </w:tc>
        <w:tc>
          <w:tcPr>
            <w:tcW w:w="2552" w:type="dxa"/>
          </w:tcPr>
          <w:p w14:paraId="216B943C" w14:textId="49D5BEAC" w:rsidR="009C5437" w:rsidRDefault="005B1B5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Споделяне на добри практики</w:t>
            </w:r>
          </w:p>
        </w:tc>
        <w:tc>
          <w:tcPr>
            <w:tcW w:w="2166" w:type="dxa"/>
          </w:tcPr>
          <w:p w14:paraId="372289E1" w14:textId="09C67208" w:rsidR="009C5437" w:rsidRDefault="008D388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СГХСТ</w:t>
            </w:r>
          </w:p>
        </w:tc>
        <w:tc>
          <w:tcPr>
            <w:tcW w:w="2491" w:type="dxa"/>
          </w:tcPr>
          <w:p w14:paraId="237E43C0" w14:textId="64E8CB63" w:rsidR="009C5437" w:rsidRDefault="008D388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</w:tcPr>
          <w:p w14:paraId="43104C89" w14:textId="61CE3239" w:rsidR="009C5437" w:rsidRDefault="008D388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Росица Рачева</w:t>
            </w:r>
          </w:p>
        </w:tc>
      </w:tr>
      <w:tr w:rsidR="009C5437" w14:paraId="0713B9B1" w14:textId="77777777" w:rsidTr="00366024">
        <w:trPr>
          <w:trHeight w:val="380"/>
        </w:trPr>
        <w:tc>
          <w:tcPr>
            <w:tcW w:w="874" w:type="dxa"/>
          </w:tcPr>
          <w:p w14:paraId="592DD18A" w14:textId="04378130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</w:tcPr>
          <w:p w14:paraId="51245DBA" w14:textId="7BEC3E78" w:rsidR="009C5437" w:rsidRDefault="008D388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5B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:00-1</w:t>
            </w:r>
            <w:r w:rsidR="00BB5B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75D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14:paraId="7B2C9151" w14:textId="722620C6" w:rsidR="009C5437" w:rsidRDefault="008D388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Фолклорна програма</w:t>
            </w:r>
          </w:p>
        </w:tc>
        <w:tc>
          <w:tcPr>
            <w:tcW w:w="2552" w:type="dxa"/>
          </w:tcPr>
          <w:p w14:paraId="77CFCE14" w14:textId="705C4337" w:rsidR="009C5437" w:rsidRDefault="005B1B5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1B5B">
              <w:rPr>
                <w:rFonts w:ascii="Times New Roman" w:hAnsi="Times New Roman"/>
                <w:sz w:val="24"/>
                <w:szCs w:val="24"/>
              </w:rPr>
              <w:t>Споделяне на добри практики</w:t>
            </w:r>
          </w:p>
        </w:tc>
        <w:tc>
          <w:tcPr>
            <w:tcW w:w="2166" w:type="dxa"/>
          </w:tcPr>
          <w:p w14:paraId="7A21C6A1" w14:textId="4FF14CC5" w:rsidR="009C5437" w:rsidRDefault="008D388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СГХСТ и 123 СУ</w:t>
            </w:r>
          </w:p>
        </w:tc>
        <w:tc>
          <w:tcPr>
            <w:tcW w:w="2491" w:type="dxa"/>
          </w:tcPr>
          <w:p w14:paraId="34F24484" w14:textId="767B6E12" w:rsidR="009C5437" w:rsidRDefault="00F364B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</w:tcPr>
          <w:p w14:paraId="4B1B5ECA" w14:textId="77777777" w:rsidR="009C5437" w:rsidRDefault="005B1B5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Спасова</w:t>
            </w:r>
          </w:p>
          <w:p w14:paraId="7CCE07F2" w14:textId="106269A5" w:rsidR="005B1B5B" w:rsidRDefault="005B1B5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Георгия Райкова</w:t>
            </w:r>
          </w:p>
        </w:tc>
      </w:tr>
    </w:tbl>
    <w:p w14:paraId="24D85910" w14:textId="77777777" w:rsidR="003B72F6" w:rsidRDefault="003B72F6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371F0D" w14:textId="77777777" w:rsidR="008F7589" w:rsidRDefault="008F7589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F7589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63954" w14:textId="77777777" w:rsidR="00F73139" w:rsidRDefault="00F73139" w:rsidP="001C19F0">
      <w:pPr>
        <w:spacing w:after="0" w:line="240" w:lineRule="auto"/>
      </w:pPr>
      <w:r>
        <w:separator/>
      </w:r>
    </w:p>
  </w:endnote>
  <w:endnote w:type="continuationSeparator" w:id="0">
    <w:p w14:paraId="3DACE080" w14:textId="77777777" w:rsidR="00F73139" w:rsidRDefault="00F7313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0E30981" w14:textId="339D488C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B554" w14:textId="77777777" w:rsidR="00F73139" w:rsidRDefault="00F73139" w:rsidP="001C19F0">
      <w:pPr>
        <w:spacing w:after="0" w:line="240" w:lineRule="auto"/>
      </w:pPr>
      <w:r>
        <w:separator/>
      </w:r>
    </w:p>
  </w:footnote>
  <w:footnote w:type="continuationSeparator" w:id="0">
    <w:p w14:paraId="4D14B6CF" w14:textId="77777777" w:rsidR="00F73139" w:rsidRDefault="00F7313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5D02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14F2"/>
    <w:rsid w:val="004A714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1B5B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3881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4DA2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5EC5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5BDD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0B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364B6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139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6C58-FE0E-4B02-8FE7-3F2C4D4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Kristina Gabrovska</cp:lastModifiedBy>
  <cp:revision>6</cp:revision>
  <cp:lastPrinted>2019-04-17T07:19:00Z</cp:lastPrinted>
  <dcterms:created xsi:type="dcterms:W3CDTF">2022-06-15T08:43:00Z</dcterms:created>
  <dcterms:modified xsi:type="dcterms:W3CDTF">2022-06-21T08:36:00Z</dcterms:modified>
</cp:coreProperties>
</file>