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336D9" w:rsidTr="002336D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400"/>
              <w:gridCol w:w="300"/>
            </w:tblGrid>
            <w:tr w:rsidR="002336D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36D9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color w:val="F28724"/>
                        <w:sz w:val="24"/>
                        <w:szCs w:val="24"/>
                      </w:rPr>
                      <w:t>Click here to open in</w:t>
                    </w:r>
                    <w:bookmarkStart w:id="0" w:name="_GoBack"/>
                    <w:bookmarkEnd w:id="0"/>
                    <w:r>
                      <w:rPr>
                        <w:rStyle w:val="Hyperlink"/>
                        <w:rFonts w:ascii="Times New Roman" w:eastAsia="Times New Roman" w:hAnsi="Times New Roman" w:cs="Times New Roman"/>
                        <w:color w:val="F287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Hyperlink"/>
                        <w:rFonts w:ascii="Times New Roman" w:eastAsia="Times New Roman" w:hAnsi="Times New Roman" w:cs="Times New Roman"/>
                        <w:color w:val="F28724"/>
                        <w:sz w:val="24"/>
                        <w:szCs w:val="24"/>
                      </w:rPr>
                      <w:t>your web browser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36D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336D9" w:rsidRDefault="002336D9">
            <w:pPr>
              <w:spacing w:before="100" w:beforeAutospacing="1" w:after="100" w:afterAutospacing="1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36D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  <w:gridCol w:w="3655"/>
                    <w:gridCol w:w="317"/>
                    <w:gridCol w:w="3781"/>
                    <w:gridCol w:w="612"/>
                  </w:tblGrid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2336D9" w:rsidRDefault="002336D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34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19.10.2022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0085C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0085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9"/>
                          <w:gridCol w:w="2594"/>
                          <w:gridCol w:w="2001"/>
                          <w:gridCol w:w="2796"/>
                        </w:tblGrid>
                        <w:tr w:rsidR="002336D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85C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34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color w:val="FFFFFF"/>
                                    <w:sz w:val="24"/>
                                    <w:szCs w:val="24"/>
                                  </w:rPr>
                                  <w:t>About us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0085C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34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color w:val="FFFFFF"/>
                                    <w:sz w:val="24"/>
                                    <w:szCs w:val="24"/>
                                  </w:rPr>
                                  <w:t>Visits and events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0085C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34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color w:val="FFFFFF"/>
                                    <w:sz w:val="24"/>
                                    <w:szCs w:val="24"/>
                                  </w:rPr>
                                  <w:t>Study tours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0085C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34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color w:val="FFFFFF"/>
                                    <w:sz w:val="24"/>
                                    <w:szCs w:val="24"/>
                                  </w:rPr>
                                  <w:t>Finnish education</w:t>
                                </w:r>
                              </w:hyperlink>
                            </w:p>
                          </w:tc>
                        </w:tr>
                      </w:tbl>
                      <w:p w:rsidR="002336D9" w:rsidRDefault="002336D9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2336D9" w:rsidRDefault="002336D9">
                  <w:pPr>
                    <w:spacing w:before="100" w:beforeAutospacing="1" w:after="100" w:afterAutospacing="1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36D9" w:rsidRDefault="002336D9">
                  <w:pPr>
                    <w:spacing w:before="100" w:beforeAutospacing="1" w:after="100" w:afterAutospacing="1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8344"/>
                    <w:gridCol w:w="596"/>
                  </w:tblGrid>
                  <w:tr w:rsidR="002336D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6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blCellSpacing w:w="0" w:type="dxa"/>
                      <w:jc w:val="center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80" w:type="dxa"/>
                        <w:shd w:val="clear" w:color="auto" w:fill="FFFFFF"/>
                        <w:vAlign w:val="center"/>
                      </w:tcPr>
                      <w:p w:rsidR="002336D9" w:rsidRDefault="002336D9">
                        <w:pPr>
                          <w:spacing w:before="100" w:beforeAutospacing="1" w:after="3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Join us on Oct 31 for our next FREE Online School Visit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Finland! - Register by Oct 29! </w:t>
                        </w:r>
                      </w:p>
                      <w:p w:rsidR="002336D9" w:rsidRDefault="002336D9">
                        <w:pPr>
                          <w:spacing w:before="100" w:beforeAutospacing="1" w:after="165" w:line="3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Dear Sir/Madam,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Are you interested in experiencing a school visit in Finland? Our free online taster sessions are a perfect opportunity to get an idea of what it’s like to be in our face-to-face school visits in Finland!  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 our next session, you will get an insight into an English class in FINLAND, observe a lesson in real-time and learn more about the principles that make Finnish education successful!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Join our next opportunity to get a taste of our visits to Finnish schools, free of charge! Tryouts visits are shorter versions of 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0066FF"/>
                              <w:sz w:val="24"/>
                              <w:szCs w:val="24"/>
                            </w:rPr>
                            <w:t>standard (face to face) school visits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 However, in one hour, you will get an idea of the Finnish teacher-student interaction, the different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methods used in Finnish schools, and you will have the opportunity to interact with Finnish teachers. 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We are proud to say that since our first tryout online school visit in April 2021, we've had more than 200 participants from 5 different continents! 2022 has been a busy and exciting season for us with many face-to-face events, school visits, Erasmus + teacher job shadowing programs, and customized study visits, and we are particularly grateful for the excellent feedback we have received from our clients. 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We hope to see you soon too in person, but in the meantime don’t miss out on our online and free tryout event!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8"/>
                        </w:tblGrid>
                        <w:tr w:rsidR="002336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85CA"/>
                              <w:tcMar>
                                <w:top w:w="195" w:type="dxa"/>
                                <w:left w:w="300" w:type="dxa"/>
                                <w:bottom w:w="19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Sign up now!</w:t>
                                </w:r>
                              </w:hyperlink>
                            </w:p>
                          </w:tc>
                        </w:tr>
                      </w:tbl>
                      <w:p w:rsidR="002336D9" w:rsidRDefault="002336D9">
                        <w:pPr>
                          <w:spacing w:before="100" w:beforeAutospacing="1" w:after="300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"I really enjoyed attending the class, and I loved reading the questions from colleagues around the world! I think what you are offering through these online classes is of great interest and value. It can certainly incite people to take part in on-the-spot job-shadowing experiments and go beyond the frontiers of their countries. Thanks a million!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br/>
                          <w:t xml:space="preserve">Christine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Coqblin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(France)"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Whether or not you have participated in our virtual events before, you are invited to join us in our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next Online tryout on Monday, Oct 31, 2022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from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14:00 hrs. – 15:00 hrs. Finnish time (GMT/UTC+2) </w:t>
                        </w:r>
                        <w:r>
                          <w:rPr>
                            <w:rFonts w:ascii="Segoe UI Symbol" w:eastAsia="Times New Roman" w:hAnsi="Segoe UI Symbol" w:cs="Segoe UI Symbol"/>
                            <w:sz w:val="24"/>
                            <w:szCs w:val="24"/>
                          </w:rPr>
                          <w:t>➜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Theme: English class in a primary school (age 11)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ymbol" w:eastAsia="Times New Roman" w:hAnsi="Segoe UI Symbol" w:cs="Segoe UI Symbol"/>
                            <w:sz w:val="24"/>
                            <w:szCs w:val="24"/>
                          </w:rPr>
                          <w:t>➜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Don’t miss the registration deadline on Oct 29!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Register and join our community of teachers from around the world learning and getting inspired from the Finnish education system.</w:t>
                        </w:r>
                      </w:p>
                      <w:p w:rsidR="002336D9" w:rsidRDefault="002336D9">
                        <w:pPr>
                          <w:spacing w:before="100" w:beforeAutospacing="1" w:after="300" w:line="3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1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  <w:gridCol w:w="660"/>
                        </w:tblGrid>
                        <w:tr w:rsidR="002336D9">
                          <w:trPr>
                            <w:tblCellSpacing w:w="0" w:type="dxa"/>
                          </w:trPr>
                          <w:tc>
                            <w:tcPr>
                              <w:tcW w:w="3069" w:type="dxa"/>
                              <w:shd w:val="clear" w:color="auto" w:fill="0085CA"/>
                              <w:tcMar>
                                <w:top w:w="195" w:type="dxa"/>
                                <w:left w:w="300" w:type="dxa"/>
                                <w:bottom w:w="19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Read more and register</w:t>
                                </w:r>
                              </w:hyperlink>
                            </w:p>
                          </w:tc>
                          <w:tc>
                            <w:tcPr>
                              <w:tcW w:w="15" w:type="dxa"/>
                              <w:shd w:val="clear" w:color="auto" w:fill="0085CA"/>
                              <w:tcMar>
                                <w:top w:w="195" w:type="dxa"/>
                                <w:left w:w="300" w:type="dxa"/>
                                <w:bottom w:w="19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336D9" w:rsidRDefault="002336D9">
                        <w:pPr>
                          <w:spacing w:before="100" w:beforeAutospacing="1" w:after="100" w:afterAutospacing="1" w:line="3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2336D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6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2336D9" w:rsidRDefault="002336D9">
                  <w:pPr>
                    <w:spacing w:before="100" w:beforeAutospacing="1" w:after="100" w:afterAutospacing="1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2336D9" w:rsidRDefault="002336D9">
                  <w:pPr>
                    <w:spacing w:before="100" w:beforeAutospacing="1" w:after="100" w:afterAutospacing="1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2336D9" w:rsidRDefault="002336D9">
                  <w:pPr>
                    <w:spacing w:before="100" w:beforeAutospacing="1" w:after="100" w:afterAutospacing="1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1"/>
                    <w:gridCol w:w="1768"/>
                    <w:gridCol w:w="250"/>
                    <w:gridCol w:w="259"/>
                    <w:gridCol w:w="4462"/>
                    <w:gridCol w:w="1130"/>
                  </w:tblGrid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53565A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6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shd w:val="clear" w:color="auto" w:fill="53565A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30" w:type="dxa"/>
                        <w:shd w:val="clear" w:color="auto" w:fill="53565A"/>
                        <w:vAlign w:val="center"/>
                        <w:hideMark/>
                      </w:tcPr>
                      <w:p w:rsidR="002336D9" w:rsidRDefault="002336D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auto" w:fill="53565A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3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shd w:val="clear" w:color="auto" w:fill="53565A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920" w:type="dxa"/>
                        <w:shd w:val="clear" w:color="auto" w:fill="53565A"/>
                        <w:hideMark/>
                      </w:tcPr>
                      <w:p w:rsidR="002336D9" w:rsidRDefault="002336D9">
                        <w:pPr>
                          <w:spacing w:before="100" w:beforeAutospacing="1" w:after="150" w:line="3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Ensi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00530 HELSINKI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FINLAND</w:t>
                        </w:r>
                      </w:p>
                      <w:p w:rsidR="002336D9" w:rsidRDefault="002336D9">
                        <w:pPr>
                          <w:spacing w:before="100" w:beforeAutospacing="1" w:after="150" w:line="3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+358407516478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(WhatsApp)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hyperlink r:id="rId13" w:history="1">
                          <w:r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info@visitedufinn.com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shd w:val="clear" w:color="auto" w:fill="53565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75"/>
                          <w:gridCol w:w="6"/>
                          <w:gridCol w:w="75"/>
                          <w:gridCol w:w="6"/>
                          <w:gridCol w:w="75"/>
                          <w:gridCol w:w="6"/>
                        </w:tblGrid>
                        <w:tr w:rsidR="002336D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53565A"/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shd w:val="clear" w:color="auto" w:fill="53565A"/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34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53565A"/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shd w:val="clear" w:color="auto" w:fill="53565A"/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34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53565A"/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shd w:val="clear" w:color="auto" w:fill="53565A"/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spacing w:before="100" w:beforeAutospacing="1" w:after="100" w:afterAutospacing="1" w:line="34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53565A"/>
                              <w:vAlign w:val="center"/>
                              <w:hideMark/>
                            </w:tcPr>
                            <w:p w:rsidR="002336D9" w:rsidRDefault="002336D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336D9" w:rsidRDefault="002336D9">
                        <w:pPr>
                          <w:spacing w:after="0"/>
                        </w:pPr>
                      </w:p>
                    </w:tc>
                    <w:tc>
                      <w:tcPr>
                        <w:tcW w:w="1350" w:type="dxa"/>
                        <w:shd w:val="clear" w:color="auto" w:fill="53565A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336D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53565A"/>
                        <w:vAlign w:val="center"/>
                        <w:hideMark/>
                      </w:tcPr>
                      <w:p w:rsidR="002336D9" w:rsidRDefault="002336D9">
                        <w:pPr>
                          <w:spacing w:before="100" w:beforeAutospacing="1" w:after="100" w:afterAutospacing="1" w:line="6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2336D9" w:rsidRDefault="002336D9">
                  <w:pPr>
                    <w:spacing w:after="0"/>
                    <w:jc w:val="center"/>
                  </w:pPr>
                </w:p>
              </w:tc>
            </w:tr>
          </w:tbl>
          <w:p w:rsidR="002336D9" w:rsidRDefault="002336D9">
            <w:pPr>
              <w:spacing w:before="100" w:beforeAutospacing="1" w:after="100" w:afterAutospacing="1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400"/>
              <w:gridCol w:w="300"/>
            </w:tblGrid>
            <w:tr w:rsidR="002336D9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6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36D9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00" w:type="dxa"/>
                  <w:shd w:val="clear" w:color="auto" w:fill="FFFFFF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color w:val="F28724"/>
                        <w:sz w:val="24"/>
                        <w:szCs w:val="24"/>
                      </w:rPr>
                      <w:t>Click here to unsubscribe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36D9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36D9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00" w:type="dxa"/>
                  <w:shd w:val="clear" w:color="auto" w:fill="FFFFFF"/>
                  <w:hideMark/>
                </w:tcPr>
                <w:p w:rsidR="002336D9" w:rsidRDefault="002336D9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371475"/>
                        <wp:effectExtent l="0" t="0" r="0" b="9525"/>
                        <wp:docPr id="2" name="Picture 2" descr="Powered by Postiviidakk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wered by Postiviidakk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36D9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2336D9" w:rsidRDefault="002336D9">
                  <w:pPr>
                    <w:spacing w:before="100" w:beforeAutospacing="1" w:after="100" w:afterAutospacing="1" w:line="6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336D9" w:rsidRDefault="002336D9">
            <w:pPr>
              <w:spacing w:after="0"/>
              <w:jc w:val="center"/>
            </w:pPr>
          </w:p>
        </w:tc>
      </w:tr>
    </w:tbl>
    <w:p w:rsidR="002336D9" w:rsidRDefault="002336D9" w:rsidP="002336D9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3875" cy="38100"/>
            <wp:effectExtent l="0" t="0" r="0" b="0"/>
            <wp:docPr id="1" name="Picture 1" descr="http://visitedufinn.mailpv.net/tr/5196119-1151059-19338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edufinn.mailpv.net/tr/5196119-1151059-1933836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E"/>
    <w:rsid w:val="002336D9"/>
    <w:rsid w:val="00AB3BDD"/>
    <w:rsid w:val="00B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B201"/>
  <w15:chartTrackingRefBased/>
  <w15:docId w15:val="{4BC1FD57-729A-4E23-B26F-2AD0651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edufinn.mailpv.net/go/41407537-1997705-193383607" TargetMode="External"/><Relationship Id="rId13" Type="http://schemas.openxmlformats.org/officeDocument/2006/relationships/hyperlink" Target="http://visitedufinn.mailpv.net/go/41407545-1811174-19338360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sitedufinn.mailpv.net/go/41407540-4108936-193383607" TargetMode="External"/><Relationship Id="rId12" Type="http://schemas.openxmlformats.org/officeDocument/2006/relationships/hyperlink" Target="http://visitedufinn.mailpv.net/go/41407542-5165697-19338360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://visitedufinn.mailpv.net/go/41407536-3854629-193383607" TargetMode="External"/><Relationship Id="rId11" Type="http://schemas.openxmlformats.org/officeDocument/2006/relationships/hyperlink" Target="http://visitedufinn.mailpv.net/go/41407533-1105033-193383607" TargetMode="External"/><Relationship Id="rId5" Type="http://schemas.openxmlformats.org/officeDocument/2006/relationships/hyperlink" Target="http://visitedufinn.mailpv.net/go/41407541-2794088-193383607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visitedufinn.mailpv.net/go/41407533-1105033-193383607" TargetMode="External"/><Relationship Id="rId4" Type="http://schemas.openxmlformats.org/officeDocument/2006/relationships/hyperlink" Target="http://visitedufinn.mailpv.net/a/s/193383607-02af6cfaa94f87781aea2ab62cab1c2d/5196119" TargetMode="External"/><Relationship Id="rId9" Type="http://schemas.openxmlformats.org/officeDocument/2006/relationships/hyperlink" Target="http://visitedufinn.mailpv.net/go/41407535-2380849-193383607" TargetMode="External"/><Relationship Id="rId14" Type="http://schemas.openxmlformats.org/officeDocument/2006/relationships/hyperlink" Target="http://visitedufinn.mailpv.net/account/193383607-d52fa939c08f435e9dd143f482429030-1197516/5151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Vlahova</dc:creator>
  <cp:keywords/>
  <dc:description/>
  <cp:lastModifiedBy>Vera Vlahova</cp:lastModifiedBy>
  <cp:revision>3</cp:revision>
  <dcterms:created xsi:type="dcterms:W3CDTF">2022-10-21T07:47:00Z</dcterms:created>
  <dcterms:modified xsi:type="dcterms:W3CDTF">2022-10-21T07:48:00Z</dcterms:modified>
</cp:coreProperties>
</file>