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4C" w:rsidRDefault="004A0776">
      <w:pPr>
        <w:pStyle w:val="a0"/>
        <w:ind w:left="400" w:firstLine="720"/>
        <w:jc w:val="both"/>
      </w:pPr>
      <w:r>
        <w:rPr>
          <w:rStyle w:val="a"/>
          <w:b/>
          <w:bCs/>
        </w:rPr>
        <w:t>Г</w:t>
      </w:r>
      <w:r w:rsidR="00AC21BF">
        <w:rPr>
          <w:rStyle w:val="a"/>
        </w:rPr>
        <w:t>рафик за провеждане на първи и втори тур на изпита за проверка на способностите на учениците по видове спорт за учебната 2023/2024 г.</w:t>
      </w:r>
      <w:r>
        <w:rPr>
          <w:rStyle w:val="a"/>
        </w:rPr>
        <w:t xml:space="preserve"> в 57. Спортно училище „Св. Наум Охридски“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693"/>
        <w:gridCol w:w="1589"/>
        <w:gridCol w:w="1738"/>
        <w:gridCol w:w="1498"/>
        <w:gridCol w:w="2400"/>
      </w:tblGrid>
      <w:tr w:rsidR="00B86A4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B86A4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Вид спорт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I тур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П тур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6A4C" w:rsidRDefault="00AC21BF">
            <w:pPr>
              <w:pStyle w:val="a4"/>
              <w:spacing w:line="276" w:lineRule="auto"/>
              <w:jc w:val="center"/>
            </w:pPr>
            <w:r>
              <w:rPr>
                <w:rStyle w:val="a3"/>
                <w:b/>
                <w:bCs/>
              </w:rPr>
              <w:t>Начален час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spacing w:line="276" w:lineRule="auto"/>
              <w:jc w:val="center"/>
            </w:pPr>
            <w:r>
              <w:rPr>
                <w:rStyle w:val="a3"/>
                <w:b/>
                <w:bCs/>
              </w:rPr>
              <w:t>Място на провеждане</w:t>
            </w:r>
          </w:p>
        </w:tc>
      </w:tr>
      <w:tr w:rsidR="00B86A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Футбол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80"/>
            </w:pPr>
            <w:r>
              <w:rPr>
                <w:rStyle w:val="a3"/>
                <w:b/>
                <w:bCs/>
              </w:rPr>
              <w:t xml:space="preserve">22 - </w:t>
            </w:r>
            <w:r>
              <w:rPr>
                <w:rStyle w:val="a3"/>
                <w:b/>
                <w:bCs/>
              </w:rPr>
              <w:t>23 юни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40"/>
              <w:jc w:val="both"/>
            </w:pPr>
            <w:r>
              <w:rPr>
                <w:rStyle w:val="a3"/>
                <w:b/>
                <w:bCs/>
              </w:rPr>
              <w:t>15 - 16 август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09.00 ч.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Стадион 57 СУ</w:t>
            </w:r>
          </w:p>
        </w:tc>
      </w:tr>
      <w:tr w:rsidR="00B86A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Баскетбол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80"/>
            </w:pPr>
            <w:r>
              <w:rPr>
                <w:rStyle w:val="a3"/>
                <w:b/>
                <w:bCs/>
              </w:rPr>
              <w:t>22 - 23 юни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40"/>
              <w:jc w:val="both"/>
            </w:pPr>
            <w:r>
              <w:rPr>
                <w:rStyle w:val="a3"/>
                <w:b/>
                <w:bCs/>
              </w:rPr>
              <w:t>15 - 16 август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09.00 ч.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60"/>
            </w:pPr>
            <w:r>
              <w:rPr>
                <w:rStyle w:val="a3"/>
                <w:b/>
                <w:bCs/>
              </w:rPr>
              <w:t>зала „Септември“</w:t>
            </w:r>
          </w:p>
        </w:tc>
      </w:tr>
      <w:tr w:rsidR="00B86A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Волейбол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80"/>
            </w:pPr>
            <w:r>
              <w:rPr>
                <w:rStyle w:val="a3"/>
                <w:b/>
                <w:bCs/>
              </w:rPr>
              <w:t>22 - 23 юни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40"/>
              <w:jc w:val="both"/>
            </w:pPr>
            <w:r>
              <w:rPr>
                <w:rStyle w:val="a3"/>
                <w:b/>
                <w:bCs/>
              </w:rPr>
              <w:t>15 - 16 август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09.00 ч.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Зала „Славия“</w:t>
            </w:r>
          </w:p>
        </w:tc>
      </w:tr>
      <w:tr w:rsidR="00B86A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Джудо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80"/>
            </w:pPr>
            <w:r>
              <w:rPr>
                <w:rStyle w:val="a3"/>
                <w:b/>
                <w:bCs/>
              </w:rPr>
              <w:t>22 - 23 юни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40"/>
              <w:jc w:val="both"/>
            </w:pPr>
            <w:r>
              <w:rPr>
                <w:rStyle w:val="a3"/>
                <w:b/>
                <w:bCs/>
              </w:rPr>
              <w:t>15 -16 август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09.00 ч.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60"/>
            </w:pPr>
            <w:r>
              <w:rPr>
                <w:rStyle w:val="a3"/>
                <w:b/>
                <w:bCs/>
              </w:rPr>
              <w:t>Физк. салон 57 СУ</w:t>
            </w:r>
          </w:p>
        </w:tc>
      </w:tr>
      <w:tr w:rsidR="00B86A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Самбо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80"/>
            </w:pPr>
            <w:r>
              <w:rPr>
                <w:rStyle w:val="a3"/>
                <w:b/>
                <w:bCs/>
              </w:rPr>
              <w:t xml:space="preserve">22 - 23 </w:t>
            </w:r>
            <w:r>
              <w:rPr>
                <w:rStyle w:val="a3"/>
                <w:b/>
                <w:bCs/>
              </w:rPr>
              <w:t>юни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40"/>
              <w:jc w:val="both"/>
            </w:pPr>
            <w:r>
              <w:rPr>
                <w:rStyle w:val="a3"/>
                <w:b/>
                <w:bCs/>
              </w:rPr>
              <w:t>15 - 16 август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09.00 ч.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60"/>
            </w:pPr>
            <w:r>
              <w:rPr>
                <w:rStyle w:val="a3"/>
                <w:b/>
                <w:bCs/>
              </w:rPr>
              <w:t>Физк. салон 57 СУ</w:t>
            </w:r>
          </w:p>
        </w:tc>
      </w:tr>
      <w:tr w:rsidR="00B86A4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spacing w:line="276" w:lineRule="auto"/>
            </w:pPr>
            <w:r>
              <w:rPr>
                <w:rStyle w:val="a3"/>
                <w:b/>
                <w:bCs/>
              </w:rPr>
              <w:t>Борба - класически и свободен стил стил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80"/>
            </w:pPr>
            <w:r>
              <w:rPr>
                <w:rStyle w:val="a3"/>
                <w:b/>
                <w:bCs/>
              </w:rPr>
              <w:t>22 - 23 юни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40"/>
              <w:jc w:val="both"/>
            </w:pPr>
            <w:r>
              <w:rPr>
                <w:rStyle w:val="a3"/>
                <w:b/>
                <w:bCs/>
              </w:rPr>
              <w:t>15 - 16 август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09.00 ч.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60"/>
            </w:pPr>
            <w:r>
              <w:rPr>
                <w:rStyle w:val="a3"/>
                <w:b/>
                <w:bCs/>
              </w:rPr>
              <w:t>Физк. салон 57 СУ</w:t>
            </w:r>
          </w:p>
        </w:tc>
      </w:tr>
      <w:tr w:rsidR="00B86A4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Бокс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80"/>
            </w:pPr>
            <w:r>
              <w:rPr>
                <w:rStyle w:val="a3"/>
                <w:b/>
                <w:bCs/>
              </w:rPr>
              <w:t>22 - 23 юни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40"/>
              <w:jc w:val="both"/>
            </w:pPr>
            <w:r>
              <w:rPr>
                <w:rStyle w:val="a3"/>
                <w:b/>
                <w:bCs/>
              </w:rPr>
              <w:t>15 - 16 август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09.00 ч.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зала „Сторм“</w:t>
            </w:r>
          </w:p>
        </w:tc>
      </w:tr>
      <w:tr w:rsidR="00B86A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Лека атлетика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80"/>
            </w:pPr>
            <w:r>
              <w:rPr>
                <w:rStyle w:val="a3"/>
                <w:b/>
                <w:bCs/>
              </w:rPr>
              <w:t>22 - 23 юни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40"/>
              <w:jc w:val="both"/>
            </w:pPr>
            <w:r>
              <w:rPr>
                <w:rStyle w:val="a3"/>
                <w:b/>
                <w:bCs/>
              </w:rPr>
              <w:t>15 - 16 август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09.00 ч.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Стадион 57 СУ</w:t>
            </w:r>
          </w:p>
        </w:tc>
      </w:tr>
      <w:tr w:rsidR="00B86A4C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Шотокан карате до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80"/>
            </w:pPr>
            <w:r>
              <w:rPr>
                <w:rStyle w:val="a3"/>
                <w:b/>
                <w:bCs/>
              </w:rPr>
              <w:t>22 - 23 юни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40"/>
              <w:jc w:val="both"/>
            </w:pPr>
            <w:r>
              <w:rPr>
                <w:rStyle w:val="a3"/>
                <w:b/>
                <w:bCs/>
              </w:rPr>
              <w:t>15 - 16 август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09.00 ч.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A4C" w:rsidRDefault="00AC21BF">
            <w:pPr>
              <w:pStyle w:val="a4"/>
              <w:spacing w:line="276" w:lineRule="auto"/>
              <w:jc w:val="center"/>
            </w:pPr>
            <w:r>
              <w:rPr>
                <w:rStyle w:val="a3"/>
                <w:b/>
                <w:bCs/>
              </w:rPr>
              <w:t>Спортен център „Стар тийм“</w:t>
            </w:r>
          </w:p>
        </w:tc>
      </w:tr>
      <w:tr w:rsidR="00B86A4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Кикбокс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80"/>
            </w:pPr>
            <w:r>
              <w:rPr>
                <w:rStyle w:val="a3"/>
                <w:b/>
                <w:bCs/>
              </w:rPr>
              <w:t>22 - 23 юни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40"/>
              <w:jc w:val="both"/>
            </w:pPr>
            <w:r>
              <w:rPr>
                <w:rStyle w:val="a3"/>
                <w:b/>
                <w:bCs/>
              </w:rPr>
              <w:t>15 - 16 август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09.00 ч.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A4C" w:rsidRDefault="00AC21BF">
            <w:pPr>
              <w:pStyle w:val="a4"/>
              <w:spacing w:line="276" w:lineRule="auto"/>
              <w:jc w:val="center"/>
            </w:pPr>
            <w:r>
              <w:rPr>
                <w:rStyle w:val="a3"/>
                <w:b/>
                <w:bCs/>
              </w:rPr>
              <w:t>Спортен център „Стар тийм“</w:t>
            </w:r>
          </w:p>
        </w:tc>
      </w:tr>
      <w:tr w:rsidR="00B86A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Вдигане на тежести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80"/>
            </w:pPr>
            <w:r>
              <w:rPr>
                <w:rStyle w:val="a3"/>
                <w:b/>
                <w:bCs/>
              </w:rPr>
              <w:t>22 - 23 юни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40"/>
              <w:jc w:val="both"/>
            </w:pPr>
            <w:r>
              <w:rPr>
                <w:rStyle w:val="a3"/>
                <w:b/>
                <w:bCs/>
              </w:rPr>
              <w:t>15 - 16 август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09.00 ч.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57 СУ</w:t>
            </w:r>
          </w:p>
        </w:tc>
      </w:tr>
      <w:tr w:rsidR="00B86A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</w:pPr>
            <w:r>
              <w:rPr>
                <w:rStyle w:val="a3"/>
                <w:b/>
                <w:bCs/>
              </w:rPr>
              <w:t xml:space="preserve">Спортна </w:t>
            </w:r>
            <w:r>
              <w:rPr>
                <w:rStyle w:val="a3"/>
                <w:b/>
                <w:bCs/>
              </w:rPr>
              <w:t>гимнастика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80"/>
            </w:pPr>
            <w:r>
              <w:rPr>
                <w:rStyle w:val="a3"/>
                <w:b/>
                <w:bCs/>
              </w:rPr>
              <w:t>22 - 23 юни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140"/>
              <w:jc w:val="both"/>
            </w:pPr>
            <w:r>
              <w:rPr>
                <w:rStyle w:val="a3"/>
                <w:b/>
                <w:bCs/>
              </w:rPr>
              <w:t>15 -16 август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09.00 ч.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4C" w:rsidRDefault="00AC21BF">
            <w:pPr>
              <w:pStyle w:val="a4"/>
              <w:ind w:firstLine="260"/>
            </w:pPr>
            <w:r>
              <w:rPr>
                <w:rStyle w:val="a3"/>
                <w:b/>
                <w:bCs/>
              </w:rPr>
              <w:t>НСЗ „Раковски“</w:t>
            </w:r>
          </w:p>
        </w:tc>
      </w:tr>
    </w:tbl>
    <w:p w:rsidR="00B86A4C" w:rsidRDefault="00B86A4C" w:rsidP="004A0776">
      <w:pPr>
        <w:pStyle w:val="a2"/>
        <w:ind w:left="1118"/>
      </w:pPr>
      <w:bookmarkStart w:id="0" w:name="_GoBack"/>
      <w:bookmarkEnd w:id="0"/>
    </w:p>
    <w:sectPr w:rsidR="00B86A4C" w:rsidSect="004A0776">
      <w:pgSz w:w="11563" w:h="16488"/>
      <w:pgMar w:top="2213" w:right="187" w:bottom="280" w:left="888" w:header="178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BF" w:rsidRDefault="00AC21BF">
      <w:r>
        <w:separator/>
      </w:r>
    </w:p>
  </w:endnote>
  <w:endnote w:type="continuationSeparator" w:id="0">
    <w:p w:rsidR="00AC21BF" w:rsidRDefault="00AC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BF" w:rsidRDefault="00AC21BF"/>
  </w:footnote>
  <w:footnote w:type="continuationSeparator" w:id="0">
    <w:p w:rsidR="00AC21BF" w:rsidRDefault="00AC21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4C"/>
    <w:rsid w:val="004A0776"/>
    <w:rsid w:val="00AC21BF"/>
    <w:rsid w:val="00B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2CA1"/>
  <w15:docId w15:val="{E154B992-545C-4795-8BB3-D2D5B997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Други_"/>
    <w:basedOn w:val="DefaultParagraphFont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Заглавие на изображение_"/>
    <w:basedOn w:val="DefaultParagraphFont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2D6CBA"/>
      <w:sz w:val="19"/>
      <w:szCs w:val="19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a0">
    <w:name w:val="Основен текст"/>
    <w:basedOn w:val="Normal"/>
    <w:link w:val="a"/>
    <w:pPr>
      <w:spacing w:after="260"/>
      <w:ind w:firstLine="20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Normal"/>
    <w:link w:val="4"/>
    <w:pPr>
      <w:ind w:firstLine="40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2">
    <w:name w:val="Заглавие на таблица"/>
    <w:basedOn w:val="Normal"/>
    <w:link w:val="a1"/>
    <w:rPr>
      <w:rFonts w:ascii="Times New Roman" w:eastAsia="Times New Roman" w:hAnsi="Times New Roman" w:cs="Times New Roman"/>
    </w:rPr>
  </w:style>
  <w:style w:type="paragraph" w:customStyle="1" w:styleId="a4">
    <w:name w:val="Други"/>
    <w:basedOn w:val="Normal"/>
    <w:link w:val="a3"/>
    <w:rPr>
      <w:rFonts w:ascii="Times New Roman" w:eastAsia="Times New Roman" w:hAnsi="Times New Roman" w:cs="Times New Roman"/>
      <w:b/>
      <w:bCs/>
    </w:rPr>
  </w:style>
  <w:style w:type="paragraph" w:customStyle="1" w:styleId="a6">
    <w:name w:val="Заглавие на изображение"/>
    <w:basedOn w:val="Normal"/>
    <w:link w:val="a5"/>
    <w:rPr>
      <w:rFonts w:ascii="Arial" w:eastAsia="Arial" w:hAnsi="Arial" w:cs="Arial"/>
      <w:color w:val="2D6CBA"/>
      <w:sz w:val="19"/>
      <w:szCs w:val="19"/>
    </w:rPr>
  </w:style>
  <w:style w:type="paragraph" w:customStyle="1" w:styleId="30">
    <w:name w:val="Основен текст (3)"/>
    <w:basedOn w:val="Normal"/>
    <w:link w:val="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Normal"/>
    <w:link w:val="2"/>
    <w:pPr>
      <w:spacing w:line="254" w:lineRule="auto"/>
      <w:ind w:left="243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 Paskalev</dc:creator>
  <cp:lastModifiedBy>Атанас Паскалев</cp:lastModifiedBy>
  <cp:revision>2</cp:revision>
  <dcterms:created xsi:type="dcterms:W3CDTF">2023-06-20T09:04:00Z</dcterms:created>
  <dcterms:modified xsi:type="dcterms:W3CDTF">2023-06-20T09:04:00Z</dcterms:modified>
</cp:coreProperties>
</file>