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C4214" w14:textId="06BA4B91" w:rsidR="00184E9C" w:rsidRPr="000549AD" w:rsidRDefault="00BE6190" w:rsidP="0059582B">
      <w:pPr>
        <w:pStyle w:val="Title"/>
        <w:spacing w:after="160"/>
        <w:jc w:val="center"/>
        <w:rPr>
          <w:rFonts w:ascii="Times New Roman" w:hAnsi="Times New Roman" w:cs="Times New Roman"/>
        </w:rPr>
      </w:pPr>
      <w:r w:rsidRPr="000549AD">
        <w:rPr>
          <w:rFonts w:ascii="Times New Roman" w:hAnsi="Times New Roman" w:cs="Times New Roman"/>
        </w:rPr>
        <w:t xml:space="preserve">Национален отбор по </w:t>
      </w:r>
      <w:proofErr w:type="spellStart"/>
      <w:r w:rsidRPr="000549AD">
        <w:rPr>
          <w:rFonts w:ascii="Times New Roman" w:hAnsi="Times New Roman" w:cs="Times New Roman"/>
        </w:rPr>
        <w:t>киберсигурност</w:t>
      </w:r>
      <w:proofErr w:type="spellEnd"/>
      <w:r w:rsidR="009A7FAF">
        <w:rPr>
          <w:rFonts w:ascii="Times New Roman" w:hAnsi="Times New Roman" w:cs="Times New Roman"/>
        </w:rPr>
        <w:t>,</w:t>
      </w:r>
    </w:p>
    <w:p w14:paraId="5EBBA078" w14:textId="3C759AA4" w:rsidR="00BE6190" w:rsidRPr="00C73228" w:rsidRDefault="006C3CA3" w:rsidP="000549AD">
      <w:pPr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подкрепян от </w:t>
      </w:r>
      <w:r w:rsidR="00BE6190" w:rsidRPr="00326AF8">
        <w:rPr>
          <w:rFonts w:cs="Times New Roman"/>
          <w:b/>
        </w:rPr>
        <w:t xml:space="preserve">Министерството на електронното управление </w:t>
      </w:r>
      <w:r>
        <w:rPr>
          <w:rFonts w:cs="Times New Roman"/>
          <w:b/>
        </w:rPr>
        <w:t>ви кани да участвате в квалификацион</w:t>
      </w:r>
      <w:bookmarkStart w:id="0" w:name="_GoBack"/>
      <w:bookmarkEnd w:id="0"/>
      <w:r>
        <w:rPr>
          <w:rFonts w:cs="Times New Roman"/>
          <w:b/>
        </w:rPr>
        <w:t xml:space="preserve">ните състезания. Станете част от отбора, който ще представя България – посетете сайтът на отбора </w:t>
      </w:r>
      <w:r w:rsidR="00367CEF" w:rsidRPr="006C3CA3">
        <w:rPr>
          <w:rFonts w:cs="Times New Roman"/>
          <w:b/>
          <w:lang w:val="en-GB"/>
        </w:rPr>
        <w:t>https</w:t>
      </w:r>
      <w:r w:rsidR="00367CEF" w:rsidRPr="006C3CA3">
        <w:rPr>
          <w:rFonts w:cs="Times New Roman"/>
          <w:b/>
        </w:rPr>
        <w:t>://</w:t>
      </w:r>
      <w:proofErr w:type="spellStart"/>
      <w:r w:rsidR="00367CEF" w:rsidRPr="006C3CA3">
        <w:rPr>
          <w:rFonts w:cs="Times New Roman"/>
          <w:b/>
          <w:lang w:val="en-GB"/>
        </w:rPr>
        <w:t>ecsc</w:t>
      </w:r>
      <w:proofErr w:type="spellEnd"/>
      <w:r w:rsidR="00367CEF" w:rsidRPr="006C3CA3">
        <w:rPr>
          <w:rFonts w:cs="Times New Roman"/>
          <w:b/>
        </w:rPr>
        <w:t>-</w:t>
      </w:r>
      <w:proofErr w:type="spellStart"/>
      <w:r w:rsidR="00367CEF" w:rsidRPr="006C3CA3">
        <w:rPr>
          <w:rFonts w:cs="Times New Roman"/>
          <w:b/>
          <w:lang w:val="en-GB"/>
        </w:rPr>
        <w:t>bg</w:t>
      </w:r>
      <w:proofErr w:type="spellEnd"/>
      <w:r w:rsidR="00367CEF" w:rsidRPr="006C3CA3">
        <w:rPr>
          <w:rFonts w:cs="Times New Roman"/>
          <w:b/>
        </w:rPr>
        <w:t>.</w:t>
      </w:r>
      <w:proofErr w:type="spellStart"/>
      <w:r w:rsidR="00367CEF" w:rsidRPr="006C3CA3">
        <w:rPr>
          <w:rFonts w:cs="Times New Roman"/>
          <w:b/>
          <w:lang w:val="en-GB"/>
        </w:rPr>
        <w:t>eu</w:t>
      </w:r>
      <w:proofErr w:type="spellEnd"/>
    </w:p>
    <w:p w14:paraId="5F080EAF" w14:textId="7779FE38" w:rsidR="0041405E" w:rsidRPr="000549AD" w:rsidRDefault="00326AF8" w:rsidP="0041405E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Кой </w:t>
      </w:r>
      <w:r w:rsidR="006C3CA3">
        <w:rPr>
          <w:rFonts w:ascii="Times New Roman" w:hAnsi="Times New Roman" w:cs="Times New Roman"/>
        </w:rPr>
        <w:t xml:space="preserve">може да </w:t>
      </w:r>
      <w:r>
        <w:rPr>
          <w:rFonts w:ascii="Times New Roman" w:hAnsi="Times New Roman" w:cs="Times New Roman"/>
        </w:rPr>
        <w:t>участва</w:t>
      </w:r>
      <w:r w:rsidR="0041405E" w:rsidRPr="000549AD">
        <w:rPr>
          <w:rFonts w:ascii="Times New Roman" w:hAnsi="Times New Roman" w:cs="Times New Roman"/>
        </w:rPr>
        <w:t xml:space="preserve"> в отбора</w:t>
      </w:r>
      <w:r>
        <w:rPr>
          <w:rFonts w:ascii="Times New Roman" w:hAnsi="Times New Roman" w:cs="Times New Roman"/>
        </w:rPr>
        <w:t>?</w:t>
      </w:r>
    </w:p>
    <w:p w14:paraId="5328296A" w14:textId="644552AF" w:rsidR="0041405E" w:rsidRDefault="0041405E" w:rsidP="0041405E">
      <w:pPr>
        <w:ind w:firstLine="708"/>
        <w:jc w:val="both"/>
        <w:rPr>
          <w:rFonts w:cs="Times New Roman"/>
        </w:rPr>
      </w:pPr>
      <w:r w:rsidRPr="000549AD">
        <w:rPr>
          <w:rFonts w:cs="Times New Roman"/>
        </w:rPr>
        <w:t xml:space="preserve">В </w:t>
      </w:r>
      <w:r w:rsidR="006C3CA3">
        <w:rPr>
          <w:rFonts w:cs="Times New Roman"/>
        </w:rPr>
        <w:t xml:space="preserve">състезанието България ще представляват </w:t>
      </w:r>
      <w:r w:rsidRPr="000549AD">
        <w:rPr>
          <w:rFonts w:cs="Times New Roman"/>
          <w:b/>
        </w:rPr>
        <w:t>10 човека</w:t>
      </w:r>
      <w:r w:rsidRPr="000549AD">
        <w:rPr>
          <w:rFonts w:cs="Times New Roman"/>
        </w:rPr>
        <w:t xml:space="preserve">, български граждани, в две възрастови групи – </w:t>
      </w:r>
      <w:r w:rsidRPr="000549AD">
        <w:rPr>
          <w:rFonts w:cs="Times New Roman"/>
          <w:b/>
        </w:rPr>
        <w:t>от 14 до 20 години и от 21 до 25 години</w:t>
      </w:r>
      <w:r w:rsidRPr="000549AD">
        <w:rPr>
          <w:rFonts w:cs="Times New Roman"/>
        </w:rPr>
        <w:t xml:space="preserve">. </w:t>
      </w:r>
      <w:r w:rsidR="006C3CA3">
        <w:rPr>
          <w:rFonts w:cs="Times New Roman"/>
        </w:rPr>
        <w:t>В отбора също така ще има и резервен състав, който ще участва в тренировките и обученията наравно с основният.</w:t>
      </w:r>
    </w:p>
    <w:p w14:paraId="46C9992E" w14:textId="77777777" w:rsidR="0041405E" w:rsidRPr="000549AD" w:rsidRDefault="00326AF8" w:rsidP="0041405E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се извършва п</w:t>
      </w:r>
      <w:r w:rsidR="0041405E">
        <w:rPr>
          <w:rFonts w:ascii="Times New Roman" w:hAnsi="Times New Roman" w:cs="Times New Roman"/>
        </w:rPr>
        <w:t>одбор на у</w:t>
      </w:r>
      <w:r w:rsidR="0041405E" w:rsidRPr="000549AD">
        <w:rPr>
          <w:rFonts w:ascii="Times New Roman" w:hAnsi="Times New Roman" w:cs="Times New Roman"/>
        </w:rPr>
        <w:t>частниците в отбора</w:t>
      </w:r>
      <w:r>
        <w:rPr>
          <w:rFonts w:ascii="Times New Roman" w:hAnsi="Times New Roman" w:cs="Times New Roman"/>
        </w:rPr>
        <w:t>?</w:t>
      </w:r>
    </w:p>
    <w:p w14:paraId="70AEDAAB" w14:textId="2EE483C9" w:rsidR="0041405E" w:rsidRPr="00A2289E" w:rsidRDefault="0041405E" w:rsidP="00FF33EE">
      <w:pPr>
        <w:spacing w:after="0"/>
        <w:ind w:firstLine="709"/>
        <w:jc w:val="both"/>
        <w:rPr>
          <w:rFonts w:cs="Times New Roman"/>
        </w:rPr>
      </w:pPr>
      <w:r w:rsidRPr="0059582B">
        <w:rPr>
          <w:rFonts w:cs="Times New Roman"/>
          <w:b/>
        </w:rPr>
        <w:t>Основният състав</w:t>
      </w:r>
      <w:r w:rsidRPr="000549AD">
        <w:rPr>
          <w:rFonts w:cs="Times New Roman"/>
        </w:rPr>
        <w:t xml:space="preserve">, както </w:t>
      </w:r>
      <w:r w:rsidRPr="0059582B">
        <w:rPr>
          <w:rFonts w:cs="Times New Roman"/>
          <w:b/>
        </w:rPr>
        <w:t>и резервите</w:t>
      </w:r>
      <w:r>
        <w:rPr>
          <w:rFonts w:cs="Times New Roman"/>
        </w:rPr>
        <w:t>,</w:t>
      </w:r>
      <w:r w:rsidRPr="000549AD">
        <w:rPr>
          <w:rFonts w:cs="Times New Roman"/>
        </w:rPr>
        <w:t xml:space="preserve"> ще бъдат подбрани чрез няколко </w:t>
      </w:r>
      <w:r w:rsidRPr="001012E3">
        <w:rPr>
          <w:rFonts w:cs="Times New Roman"/>
          <w:b/>
        </w:rPr>
        <w:t>квалификационни рунда</w:t>
      </w:r>
      <w:r>
        <w:rPr>
          <w:rFonts w:cs="Times New Roman"/>
        </w:rPr>
        <w:t>,</w:t>
      </w:r>
      <w:r w:rsidRPr="000549AD">
        <w:rPr>
          <w:rFonts w:cs="Times New Roman"/>
        </w:rPr>
        <w:t xml:space="preserve"> в които младите таланти ще трябва да се справят с редица казуси, задачи и предизвикателства в различни области на </w:t>
      </w:r>
      <w:proofErr w:type="spellStart"/>
      <w:r w:rsidRPr="000549AD">
        <w:rPr>
          <w:rFonts w:cs="Times New Roman"/>
        </w:rPr>
        <w:t>киберсигурността</w:t>
      </w:r>
      <w:proofErr w:type="spellEnd"/>
      <w:r w:rsidRPr="000549AD">
        <w:rPr>
          <w:rFonts w:cs="Times New Roman"/>
        </w:rPr>
        <w:t xml:space="preserve">. </w:t>
      </w:r>
      <w:r w:rsidRPr="00B10F37">
        <w:rPr>
          <w:rFonts w:cs="Times New Roman"/>
          <w:b/>
        </w:rPr>
        <w:t>Квалификациите ще се проведат основно онлайн</w:t>
      </w:r>
      <w:r w:rsidRPr="000549AD">
        <w:rPr>
          <w:rFonts w:cs="Times New Roman"/>
        </w:rPr>
        <w:t>, за да може да бъде осигурено възможно най-лесно участие.</w:t>
      </w:r>
      <w:r w:rsidR="00FF33EE" w:rsidRPr="00FF33EE">
        <w:rPr>
          <w:rFonts w:cs="Times New Roman"/>
        </w:rPr>
        <w:t xml:space="preserve"> </w:t>
      </w:r>
      <w:r w:rsidR="006C3CA3">
        <w:rPr>
          <w:rFonts w:cs="Times New Roman"/>
          <w:b/>
        </w:rPr>
        <w:t>Планирани са</w:t>
      </w:r>
      <w:r w:rsidR="00326AF8" w:rsidRPr="0059582B">
        <w:rPr>
          <w:rFonts w:cs="Times New Roman"/>
          <w:b/>
        </w:rPr>
        <w:t xml:space="preserve"> и </w:t>
      </w:r>
      <w:r w:rsidR="00367CEF" w:rsidRPr="0059582B">
        <w:rPr>
          <w:rFonts w:cs="Times New Roman"/>
          <w:b/>
        </w:rPr>
        <w:t>няколко</w:t>
      </w:r>
      <w:r w:rsidR="00326AF8" w:rsidRPr="0059582B">
        <w:rPr>
          <w:rFonts w:cs="Times New Roman"/>
          <w:b/>
        </w:rPr>
        <w:t xml:space="preserve"> работни семинара</w:t>
      </w:r>
      <w:r w:rsidR="00367CEF" w:rsidRPr="0059582B">
        <w:rPr>
          <w:rFonts w:cs="Times New Roman"/>
          <w:b/>
        </w:rPr>
        <w:t xml:space="preserve"> </w:t>
      </w:r>
      <w:r w:rsidR="00326AF8" w:rsidRPr="0059582B">
        <w:rPr>
          <w:rFonts w:cs="Times New Roman"/>
          <w:b/>
        </w:rPr>
        <w:t>за подготовка на желаещите</w:t>
      </w:r>
      <w:r w:rsidR="006C3CA3">
        <w:rPr>
          <w:rFonts w:cs="Times New Roman"/>
          <w:b/>
        </w:rPr>
        <w:t xml:space="preserve">, </w:t>
      </w:r>
      <w:r w:rsidR="006C3CA3">
        <w:rPr>
          <w:rFonts w:cs="Times New Roman"/>
        </w:rPr>
        <w:t>като първите от тях вече са факт. След първоначалната квалификация ще бъде проведено окончателно пресяване за определяне на основен и резервен състав.</w:t>
      </w:r>
    </w:p>
    <w:p w14:paraId="7F07C43C" w14:textId="382CF99B" w:rsidR="00985CA1" w:rsidRPr="000549AD" w:rsidRDefault="00985CA1" w:rsidP="00985CA1">
      <w:pPr>
        <w:pStyle w:val="Heading1"/>
        <w:jc w:val="both"/>
        <w:rPr>
          <w:rFonts w:ascii="Times New Roman" w:hAnsi="Times New Roman" w:cs="Times New Roman"/>
        </w:rPr>
      </w:pPr>
      <w:r w:rsidRPr="000549AD">
        <w:rPr>
          <w:rFonts w:ascii="Times New Roman" w:hAnsi="Times New Roman" w:cs="Times New Roman"/>
        </w:rPr>
        <w:t>Кой организира отбора</w:t>
      </w:r>
      <w:r w:rsidR="000549AD">
        <w:rPr>
          <w:rFonts w:ascii="Times New Roman" w:hAnsi="Times New Roman" w:cs="Times New Roman"/>
        </w:rPr>
        <w:t>?</w:t>
      </w:r>
    </w:p>
    <w:p w14:paraId="68002436" w14:textId="377BBBF1" w:rsidR="00985CA1" w:rsidRPr="006C1DA9" w:rsidRDefault="006C1DA9" w:rsidP="00FF33EE">
      <w:pPr>
        <w:spacing w:after="0"/>
        <w:ind w:firstLine="706"/>
        <w:jc w:val="both"/>
        <w:rPr>
          <w:rFonts w:cs="Times New Roman"/>
        </w:rPr>
      </w:pPr>
      <w:r w:rsidRPr="000549AD">
        <w:rPr>
          <w:rFonts w:cs="Times New Roman"/>
        </w:rPr>
        <w:t>Аспарух Гавраилов, Пресиан Янкулов, Пламен Калчев, Павел Георгиев и Евгени Събев</w:t>
      </w:r>
      <w:r>
        <w:rPr>
          <w:rFonts w:cs="Times New Roman"/>
        </w:rPr>
        <w:t xml:space="preserve"> са </w:t>
      </w:r>
      <w:r w:rsidR="00B53B10" w:rsidRPr="00C73228">
        <w:rPr>
          <w:rFonts w:cs="Times New Roman"/>
        </w:rPr>
        <w:t>екипът</w:t>
      </w:r>
      <w:r w:rsidR="00326AF8">
        <w:rPr>
          <w:rFonts w:cs="Times New Roman"/>
        </w:rPr>
        <w:t>-</w:t>
      </w:r>
      <w:r w:rsidR="00326AF8" w:rsidRPr="000549AD">
        <w:rPr>
          <w:rFonts w:cs="Times New Roman"/>
        </w:rPr>
        <w:t>доброволци</w:t>
      </w:r>
      <w:r w:rsidR="001F6BD3">
        <w:rPr>
          <w:rFonts w:cs="Times New Roman"/>
        </w:rPr>
        <w:t>, който се гриж</w:t>
      </w:r>
      <w:r w:rsidR="006C3CA3">
        <w:rPr>
          <w:rFonts w:cs="Times New Roman"/>
        </w:rPr>
        <w:t>ат</w:t>
      </w:r>
      <w:r w:rsidR="00337EC4">
        <w:rPr>
          <w:rFonts w:cs="Times New Roman"/>
        </w:rPr>
        <w:t xml:space="preserve"> за подбора и обучението на младите български </w:t>
      </w:r>
      <w:proofErr w:type="spellStart"/>
      <w:r w:rsidR="00337EC4">
        <w:rPr>
          <w:rFonts w:cs="Times New Roman"/>
        </w:rPr>
        <w:t>киберталанти</w:t>
      </w:r>
      <w:proofErr w:type="spellEnd"/>
      <w:r w:rsidR="0059582B">
        <w:rPr>
          <w:rFonts w:cs="Times New Roman"/>
        </w:rPr>
        <w:t xml:space="preserve"> и за цялата организация, свързана с участието на отбора в състезанията</w:t>
      </w:r>
      <w:r>
        <w:rPr>
          <w:rFonts w:cs="Times New Roman"/>
        </w:rPr>
        <w:t xml:space="preserve">. </w:t>
      </w:r>
      <w:r w:rsidR="00985CA1" w:rsidRPr="000549AD">
        <w:rPr>
          <w:rFonts w:cs="Times New Roman"/>
        </w:rPr>
        <w:t xml:space="preserve">Доброволците са български граждани, </w:t>
      </w:r>
      <w:r w:rsidR="000549AD" w:rsidRPr="000549AD">
        <w:rPr>
          <w:rFonts w:cs="Times New Roman"/>
        </w:rPr>
        <w:t>експерти</w:t>
      </w:r>
      <w:r w:rsidR="00985CA1" w:rsidRPr="000549AD">
        <w:rPr>
          <w:rFonts w:cs="Times New Roman"/>
        </w:rPr>
        <w:t xml:space="preserve"> по </w:t>
      </w:r>
      <w:proofErr w:type="spellStart"/>
      <w:r w:rsidR="00985CA1" w:rsidRPr="000549AD">
        <w:rPr>
          <w:rFonts w:cs="Times New Roman"/>
        </w:rPr>
        <w:t>киберсигурност</w:t>
      </w:r>
      <w:proofErr w:type="spellEnd"/>
      <w:r w:rsidR="00985CA1" w:rsidRPr="000549AD">
        <w:rPr>
          <w:rFonts w:cs="Times New Roman"/>
        </w:rPr>
        <w:t>, които работят в големи международни компании</w:t>
      </w:r>
      <w:r w:rsidRPr="00C73228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59582B">
        <w:rPr>
          <w:rFonts w:cs="Times New Roman"/>
        </w:rPr>
        <w:t xml:space="preserve">За целта </w:t>
      </w:r>
      <w:r w:rsidR="0059582B" w:rsidRPr="000549AD">
        <w:rPr>
          <w:rFonts w:cs="Times New Roman"/>
        </w:rPr>
        <w:t>административно е създадено сдружение с идеална цел.</w:t>
      </w:r>
      <w:r w:rsidR="0059582B">
        <w:rPr>
          <w:rFonts w:cs="Times New Roman"/>
        </w:rPr>
        <w:t xml:space="preserve"> </w:t>
      </w:r>
      <w:r>
        <w:rPr>
          <w:rFonts w:cs="Times New Roman"/>
        </w:rPr>
        <w:t>Министерство на електронното управление активно подпомага целия процес.</w:t>
      </w:r>
    </w:p>
    <w:p w14:paraId="687A138A" w14:textId="77777777" w:rsidR="00BE6190" w:rsidRPr="000549AD" w:rsidRDefault="00BE6190" w:rsidP="00985CA1">
      <w:pPr>
        <w:pStyle w:val="Heading1"/>
        <w:jc w:val="both"/>
        <w:rPr>
          <w:rFonts w:ascii="Times New Roman" w:hAnsi="Times New Roman" w:cs="Times New Roman"/>
        </w:rPr>
      </w:pPr>
      <w:r w:rsidRPr="000549AD">
        <w:rPr>
          <w:rFonts w:ascii="Times New Roman" w:hAnsi="Times New Roman" w:cs="Times New Roman"/>
        </w:rPr>
        <w:t>Как ще се финансира отбора</w:t>
      </w:r>
      <w:r w:rsidR="000549AD">
        <w:rPr>
          <w:rFonts w:ascii="Times New Roman" w:hAnsi="Times New Roman" w:cs="Times New Roman"/>
        </w:rPr>
        <w:t>?</w:t>
      </w:r>
    </w:p>
    <w:p w14:paraId="2E4C92DD" w14:textId="13D6018B" w:rsidR="00BE6190" w:rsidRPr="000549AD" w:rsidRDefault="007A6EFF" w:rsidP="00985CA1">
      <w:pPr>
        <w:ind w:firstLine="708"/>
        <w:jc w:val="both"/>
        <w:rPr>
          <w:rFonts w:cs="Times New Roman"/>
        </w:rPr>
      </w:pPr>
      <w:r>
        <w:rPr>
          <w:rFonts w:cs="Times New Roman"/>
        </w:rPr>
        <w:t>Отборът</w:t>
      </w:r>
      <w:r w:rsidR="00BE6190" w:rsidRPr="000549AD">
        <w:rPr>
          <w:rFonts w:cs="Times New Roman"/>
        </w:rPr>
        <w:t xml:space="preserve"> ще бъде финансиран от спонсори</w:t>
      </w:r>
      <w:r>
        <w:rPr>
          <w:rFonts w:cs="Times New Roman"/>
        </w:rPr>
        <w:t>.</w:t>
      </w:r>
      <w:r w:rsidR="00BE6190" w:rsidRPr="000549AD">
        <w:rPr>
          <w:rFonts w:cs="Times New Roman"/>
        </w:rPr>
        <w:t xml:space="preserve"> </w:t>
      </w:r>
      <w:r w:rsidR="000549AD" w:rsidRPr="000549AD">
        <w:rPr>
          <w:rFonts w:cs="Times New Roman"/>
        </w:rPr>
        <w:t xml:space="preserve">Спонсорите ще осигурят </w:t>
      </w:r>
      <w:r w:rsidR="00337EC4">
        <w:rPr>
          <w:rFonts w:cs="Times New Roman"/>
        </w:rPr>
        <w:t xml:space="preserve">средствата за </w:t>
      </w:r>
      <w:r w:rsidR="000549AD" w:rsidRPr="000549AD">
        <w:rPr>
          <w:rFonts w:cs="Times New Roman"/>
        </w:rPr>
        <w:t xml:space="preserve">пътуването на участниците до мястото на провеждане на състезанието, настаняването, както и </w:t>
      </w:r>
      <w:r w:rsidR="0059582B" w:rsidRPr="000549AD">
        <w:rPr>
          <w:rFonts w:cs="Times New Roman"/>
        </w:rPr>
        <w:t>самото</w:t>
      </w:r>
      <w:r w:rsidR="000549AD" w:rsidRPr="000549AD">
        <w:rPr>
          <w:rFonts w:cs="Times New Roman"/>
        </w:rPr>
        <w:t xml:space="preserve"> провеждане на квалификациите.</w:t>
      </w:r>
    </w:p>
    <w:p w14:paraId="4AAAFA2E" w14:textId="77777777" w:rsidR="0041405E" w:rsidRPr="000549AD" w:rsidRDefault="0041405E" w:rsidP="0041405E">
      <w:pPr>
        <w:pStyle w:val="Heading1"/>
        <w:jc w:val="both"/>
        <w:rPr>
          <w:rFonts w:ascii="Times New Roman" w:hAnsi="Times New Roman" w:cs="Times New Roman"/>
        </w:rPr>
      </w:pPr>
      <w:r w:rsidRPr="000549AD">
        <w:rPr>
          <w:rFonts w:ascii="Times New Roman" w:hAnsi="Times New Roman" w:cs="Times New Roman"/>
        </w:rPr>
        <w:t>Кой и как организира състезанието</w:t>
      </w:r>
      <w:r>
        <w:rPr>
          <w:rFonts w:ascii="Times New Roman" w:hAnsi="Times New Roman" w:cs="Times New Roman"/>
        </w:rPr>
        <w:t>?</w:t>
      </w:r>
    </w:p>
    <w:p w14:paraId="1C4CA502" w14:textId="3DD9C0DF" w:rsidR="0041405E" w:rsidRPr="00C73228" w:rsidRDefault="0041405E" w:rsidP="0041405E">
      <w:pPr>
        <w:ind w:firstLine="708"/>
        <w:jc w:val="both"/>
        <w:rPr>
          <w:rFonts w:cs="Times New Roman"/>
        </w:rPr>
      </w:pPr>
      <w:r w:rsidRPr="000549AD">
        <w:rPr>
          <w:rFonts w:cs="Times New Roman"/>
          <w:b/>
        </w:rPr>
        <w:t xml:space="preserve">EU </w:t>
      </w:r>
      <w:proofErr w:type="spellStart"/>
      <w:r w:rsidRPr="000549AD">
        <w:rPr>
          <w:rFonts w:cs="Times New Roman"/>
          <w:b/>
        </w:rPr>
        <w:t>Cybersecurity</w:t>
      </w:r>
      <w:proofErr w:type="spellEnd"/>
      <w:r w:rsidRPr="000549AD">
        <w:rPr>
          <w:rFonts w:cs="Times New Roman"/>
          <w:b/>
        </w:rPr>
        <w:t xml:space="preserve"> </w:t>
      </w:r>
      <w:proofErr w:type="spellStart"/>
      <w:r w:rsidRPr="000549AD">
        <w:rPr>
          <w:rFonts w:cs="Times New Roman"/>
          <w:b/>
        </w:rPr>
        <w:t>Challenge</w:t>
      </w:r>
      <w:proofErr w:type="spellEnd"/>
      <w:r w:rsidRPr="000549AD">
        <w:rPr>
          <w:rFonts w:cs="Times New Roman"/>
        </w:rPr>
        <w:t xml:space="preserve"> </w:t>
      </w:r>
      <w:r w:rsidR="00367CEF" w:rsidRPr="00C73228">
        <w:rPr>
          <w:rFonts w:cs="Times New Roman"/>
        </w:rPr>
        <w:t>(</w:t>
      </w:r>
      <w:hyperlink r:id="rId6" w:history="1">
        <w:r w:rsidR="00367CEF" w:rsidRPr="00331CDD">
          <w:rPr>
            <w:rStyle w:val="Hyperlink"/>
            <w:rFonts w:cs="Times New Roman"/>
            <w:lang w:val="en-US"/>
          </w:rPr>
          <w:t>https</w:t>
        </w:r>
        <w:r w:rsidR="00367CEF" w:rsidRPr="00C73228">
          <w:rPr>
            <w:rStyle w:val="Hyperlink"/>
            <w:rFonts w:cs="Times New Roman"/>
          </w:rPr>
          <w:t>://</w:t>
        </w:r>
        <w:proofErr w:type="spellStart"/>
        <w:r w:rsidR="00367CEF" w:rsidRPr="00331CDD">
          <w:rPr>
            <w:rStyle w:val="Hyperlink"/>
            <w:rFonts w:cs="Times New Roman"/>
            <w:lang w:val="en-US"/>
          </w:rPr>
          <w:t>ecsc</w:t>
        </w:r>
        <w:proofErr w:type="spellEnd"/>
        <w:r w:rsidR="00367CEF" w:rsidRPr="00C73228">
          <w:rPr>
            <w:rStyle w:val="Hyperlink"/>
            <w:rFonts w:cs="Times New Roman"/>
          </w:rPr>
          <w:t>.</w:t>
        </w:r>
        <w:proofErr w:type="spellStart"/>
        <w:r w:rsidR="00367CEF" w:rsidRPr="00331CDD">
          <w:rPr>
            <w:rStyle w:val="Hyperlink"/>
            <w:rFonts w:cs="Times New Roman"/>
            <w:lang w:val="en-US"/>
          </w:rPr>
          <w:t>eu</w:t>
        </w:r>
        <w:proofErr w:type="spellEnd"/>
        <w:r w:rsidR="00367CEF" w:rsidRPr="00C73228">
          <w:rPr>
            <w:rStyle w:val="Hyperlink"/>
            <w:rFonts w:cs="Times New Roman"/>
          </w:rPr>
          <w:t>/</w:t>
        </w:r>
      </w:hyperlink>
      <w:r w:rsidR="00367CEF" w:rsidRPr="00C73228">
        <w:rPr>
          <w:rFonts w:cs="Times New Roman"/>
        </w:rPr>
        <w:t xml:space="preserve">) </w:t>
      </w:r>
      <w:r w:rsidRPr="000549AD">
        <w:rPr>
          <w:rFonts w:cs="Times New Roman"/>
        </w:rPr>
        <w:t xml:space="preserve">се организира от </w:t>
      </w:r>
      <w:r w:rsidRPr="000549AD">
        <w:rPr>
          <w:rFonts w:cs="Times New Roman"/>
          <w:b/>
        </w:rPr>
        <w:t>ENISA</w:t>
      </w:r>
      <w:r w:rsidRPr="000549AD">
        <w:rPr>
          <w:rFonts w:cs="Times New Roman"/>
        </w:rPr>
        <w:t xml:space="preserve"> (Агенция на Европейския съюз за </w:t>
      </w:r>
      <w:proofErr w:type="spellStart"/>
      <w:r w:rsidRPr="000549AD">
        <w:rPr>
          <w:rFonts w:cs="Times New Roman"/>
        </w:rPr>
        <w:t>киберсигурност</w:t>
      </w:r>
      <w:proofErr w:type="spellEnd"/>
      <w:r w:rsidRPr="000549AD">
        <w:rPr>
          <w:rFonts w:cs="Times New Roman"/>
        </w:rPr>
        <w:t xml:space="preserve">) с амбицията да предизвика най-големите млади таланти в областта на </w:t>
      </w:r>
      <w:proofErr w:type="spellStart"/>
      <w:r w:rsidRPr="000549AD">
        <w:rPr>
          <w:rFonts w:cs="Times New Roman"/>
        </w:rPr>
        <w:t>киберсигурността</w:t>
      </w:r>
      <w:proofErr w:type="spellEnd"/>
      <w:r w:rsidRPr="000549AD">
        <w:rPr>
          <w:rFonts w:cs="Times New Roman"/>
        </w:rPr>
        <w:t xml:space="preserve"> и </w:t>
      </w:r>
      <w:proofErr w:type="spellStart"/>
      <w:r w:rsidRPr="000549AD">
        <w:rPr>
          <w:rFonts w:cs="Times New Roman"/>
        </w:rPr>
        <w:t>киберзащитата</w:t>
      </w:r>
      <w:proofErr w:type="spellEnd"/>
      <w:r w:rsidRPr="000549AD">
        <w:rPr>
          <w:rFonts w:cs="Times New Roman"/>
        </w:rPr>
        <w:t xml:space="preserve"> в цяла Европа. До момента престижният </w:t>
      </w:r>
      <w:proofErr w:type="spellStart"/>
      <w:r w:rsidRPr="000549AD">
        <w:rPr>
          <w:rFonts w:cs="Times New Roman"/>
        </w:rPr>
        <w:t>к</w:t>
      </w:r>
      <w:r w:rsidR="006C0BB2">
        <w:rPr>
          <w:rFonts w:cs="Times New Roman"/>
        </w:rPr>
        <w:t>ибер</w:t>
      </w:r>
      <w:r w:rsidR="001F6BD3">
        <w:rPr>
          <w:rFonts w:cs="Times New Roman"/>
        </w:rPr>
        <w:t>форум</w:t>
      </w:r>
      <w:proofErr w:type="spellEnd"/>
      <w:r w:rsidR="001F6BD3">
        <w:rPr>
          <w:rFonts w:cs="Times New Roman"/>
        </w:rPr>
        <w:t xml:space="preserve"> е имал седем издания</w:t>
      </w:r>
      <w:r w:rsidR="006C3CA3">
        <w:rPr>
          <w:rFonts w:cs="Times New Roman"/>
        </w:rPr>
        <w:t xml:space="preserve">, като </w:t>
      </w:r>
      <w:r w:rsidR="001F6BD3">
        <w:rPr>
          <w:rFonts w:cs="Times New Roman"/>
        </w:rPr>
        <w:t>всяко</w:t>
      </w:r>
      <w:r w:rsidRPr="000549AD">
        <w:rPr>
          <w:rFonts w:cs="Times New Roman"/>
        </w:rPr>
        <w:t xml:space="preserve"> </w:t>
      </w:r>
      <w:r w:rsidR="006C3CA3">
        <w:rPr>
          <w:rFonts w:cs="Times New Roman"/>
        </w:rPr>
        <w:t xml:space="preserve">се е провело </w:t>
      </w:r>
      <w:r w:rsidR="001F6BD3">
        <w:rPr>
          <w:rFonts w:cs="Times New Roman"/>
        </w:rPr>
        <w:t>в различна европейска държава.</w:t>
      </w:r>
      <w:r w:rsidR="001F6BD3" w:rsidRPr="000549AD">
        <w:rPr>
          <w:rFonts w:cs="Times New Roman"/>
        </w:rPr>
        <w:t xml:space="preserve"> </w:t>
      </w:r>
      <w:r w:rsidR="006C3CA3">
        <w:rPr>
          <w:rFonts w:cs="Times New Roman"/>
        </w:rPr>
        <w:t>Тазгодишното ще се проведе в</w:t>
      </w:r>
      <w:r w:rsidR="00367CEF">
        <w:rPr>
          <w:rFonts w:cs="Times New Roman"/>
        </w:rPr>
        <w:t xml:space="preserve"> периода </w:t>
      </w:r>
      <w:r w:rsidR="00367CEF" w:rsidRPr="001012E3">
        <w:rPr>
          <w:rFonts w:cs="Times New Roman"/>
          <w:b/>
        </w:rPr>
        <w:t xml:space="preserve">24-27 октомври </w:t>
      </w:r>
      <w:r w:rsidR="001012E3" w:rsidRPr="001012E3">
        <w:rPr>
          <w:rFonts w:cs="Times New Roman"/>
          <w:b/>
        </w:rPr>
        <w:t>2023 г. в Норвегия</w:t>
      </w:r>
      <w:r w:rsidR="006C3CA3">
        <w:rPr>
          <w:rFonts w:cs="Times New Roman"/>
          <w:b/>
        </w:rPr>
        <w:t xml:space="preserve">. </w:t>
      </w:r>
    </w:p>
    <w:p w14:paraId="4362FF97" w14:textId="4E07DAEF" w:rsidR="00367CEF" w:rsidRPr="00367CEF" w:rsidRDefault="006C3CA3" w:rsidP="00367CEF">
      <w:pPr>
        <w:pStyle w:val="Heading1"/>
        <w:jc w:val="both"/>
        <w:rPr>
          <w:rFonts w:ascii="Times New Roman" w:hAnsi="Times New Roman" w:cs="Times New Roman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7157E2F" wp14:editId="6AFFFA72">
            <wp:simplePos x="0" y="0"/>
            <wp:positionH relativeFrom="column">
              <wp:posOffset>5402544</wp:posOffset>
            </wp:positionH>
            <wp:positionV relativeFrom="paragraph">
              <wp:posOffset>55077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CEF">
        <w:rPr>
          <w:rFonts w:ascii="Times New Roman" w:hAnsi="Times New Roman" w:cs="Times New Roman"/>
        </w:rPr>
        <w:t>Как да се включа?</w:t>
      </w:r>
      <w:r w:rsidR="00FF33EE" w:rsidRPr="00FF33EE">
        <w:rPr>
          <w:noProof/>
          <w:lang w:eastAsia="bg-BG"/>
        </w:rPr>
        <w:t xml:space="preserve"> </w:t>
      </w:r>
    </w:p>
    <w:p w14:paraId="72AC4665" w14:textId="27B41A43" w:rsidR="00FF33EE" w:rsidRDefault="00367CEF" w:rsidP="006C3CA3">
      <w:pPr>
        <w:spacing w:after="0"/>
        <w:ind w:right="26" w:firstLine="706"/>
        <w:jc w:val="both"/>
      </w:pPr>
      <w:r>
        <w:rPr>
          <w:rFonts w:cs="Times New Roman"/>
        </w:rPr>
        <w:t xml:space="preserve">Всеки, който има интерес може </w:t>
      </w:r>
      <w:r w:rsidR="00FF33EE">
        <w:t>да следи информацията</w:t>
      </w:r>
      <w:r w:rsidR="006C3CA3">
        <w:t xml:space="preserve"> </w:t>
      </w:r>
      <w:r w:rsidR="00FF33EE">
        <w:t xml:space="preserve">на сайта: </w:t>
      </w:r>
      <w:hyperlink r:id="rId8" w:history="1">
        <w:r w:rsidR="00A2289E" w:rsidRPr="005D0BCB">
          <w:rPr>
            <w:rStyle w:val="Hyperlink"/>
            <w:rFonts w:cs="Times New Roman"/>
            <w:lang w:val="en-GB"/>
          </w:rPr>
          <w:t>https</w:t>
        </w:r>
        <w:r w:rsidR="00A2289E" w:rsidRPr="005D0BCB">
          <w:rPr>
            <w:rStyle w:val="Hyperlink"/>
            <w:rFonts w:cs="Times New Roman"/>
          </w:rPr>
          <w:t>://</w:t>
        </w:r>
        <w:proofErr w:type="spellStart"/>
        <w:r w:rsidR="00A2289E" w:rsidRPr="005D0BCB">
          <w:rPr>
            <w:rStyle w:val="Hyperlink"/>
            <w:rFonts w:cs="Times New Roman"/>
            <w:lang w:val="en-GB"/>
          </w:rPr>
          <w:t>ecsc</w:t>
        </w:r>
        <w:proofErr w:type="spellEnd"/>
        <w:r w:rsidR="00A2289E" w:rsidRPr="005D0BCB">
          <w:rPr>
            <w:rStyle w:val="Hyperlink"/>
            <w:rFonts w:cs="Times New Roman"/>
          </w:rPr>
          <w:t>-</w:t>
        </w:r>
        <w:proofErr w:type="spellStart"/>
        <w:r w:rsidR="00A2289E" w:rsidRPr="005D0BCB">
          <w:rPr>
            <w:rStyle w:val="Hyperlink"/>
            <w:rFonts w:cs="Times New Roman"/>
            <w:lang w:val="en-GB"/>
          </w:rPr>
          <w:t>bg</w:t>
        </w:r>
        <w:proofErr w:type="spellEnd"/>
        <w:r w:rsidR="00A2289E" w:rsidRPr="005D0BCB">
          <w:rPr>
            <w:rStyle w:val="Hyperlink"/>
            <w:rFonts w:cs="Times New Roman"/>
          </w:rPr>
          <w:t>.</w:t>
        </w:r>
        <w:proofErr w:type="spellStart"/>
        <w:r w:rsidR="00A2289E" w:rsidRPr="005D0BCB">
          <w:rPr>
            <w:rStyle w:val="Hyperlink"/>
            <w:rFonts w:cs="Times New Roman"/>
            <w:lang w:val="en-GB"/>
          </w:rPr>
          <w:t>eu</w:t>
        </w:r>
        <w:proofErr w:type="spellEnd"/>
        <w:r w:rsidR="00A2289E" w:rsidRPr="005D0BCB">
          <w:rPr>
            <w:rStyle w:val="Hyperlink"/>
            <w:rFonts w:cs="Times New Roman"/>
          </w:rPr>
          <w:t>/</w:t>
        </w:r>
      </w:hyperlink>
      <w:r w:rsidR="00A2289E" w:rsidRPr="00A2289E">
        <w:rPr>
          <w:rFonts w:cs="Times New Roman"/>
        </w:rPr>
        <w:t xml:space="preserve"> </w:t>
      </w:r>
      <w:r w:rsidR="00FF33EE" w:rsidRPr="00FF33EE">
        <w:t xml:space="preserve"> </w:t>
      </w:r>
      <w:r w:rsidR="00FF33EE">
        <w:t xml:space="preserve">или </w:t>
      </w:r>
      <w:r w:rsidR="00FF33EE">
        <w:rPr>
          <w:rFonts w:cs="Times New Roman"/>
        </w:rPr>
        <w:t xml:space="preserve">да </w:t>
      </w:r>
      <w:r>
        <w:rPr>
          <w:rFonts w:cs="Times New Roman"/>
        </w:rPr>
        <w:t xml:space="preserve">се включи в </w:t>
      </w:r>
      <w:r w:rsidR="006C3CA3">
        <w:rPr>
          <w:rFonts w:cs="Times New Roman"/>
        </w:rPr>
        <w:t xml:space="preserve">официалната комуникационна платформа на отбора в </w:t>
      </w:r>
      <w:r>
        <w:rPr>
          <w:rFonts w:cs="Times New Roman"/>
          <w:lang w:val="en-GB"/>
        </w:rPr>
        <w:t>Discord</w:t>
      </w:r>
      <w:r w:rsidR="006C3CA3">
        <w:rPr>
          <w:rFonts w:cs="Times New Roman"/>
        </w:rPr>
        <w:t>, чрез следният линк</w:t>
      </w:r>
      <w:r>
        <w:rPr>
          <w:rFonts w:ascii="Segoe UI" w:hAnsi="Segoe UI" w:cs="Segoe UI"/>
          <w:color w:val="151515"/>
          <w:shd w:val="clear" w:color="auto" w:fill="FFFFFF"/>
        </w:rPr>
        <w:t>:</w:t>
      </w:r>
      <w:r w:rsidR="006C0BB2">
        <w:t xml:space="preserve"> </w:t>
      </w:r>
    </w:p>
    <w:p w14:paraId="47F410BB" w14:textId="0C3AFCFB" w:rsidR="00367CEF" w:rsidRPr="00C73228" w:rsidRDefault="00367CEF" w:rsidP="00B10F37">
      <w:pPr>
        <w:ind w:right="2626" w:firstLine="1440"/>
        <w:jc w:val="center"/>
        <w:rPr>
          <w:rFonts w:cs="Times New Roman"/>
        </w:rPr>
      </w:pPr>
    </w:p>
    <w:sectPr w:rsidR="00367CEF" w:rsidRPr="00C73228" w:rsidSect="00A2289E">
      <w:headerReference w:type="default" r:id="rId9"/>
      <w:footerReference w:type="default" r:id="rId10"/>
      <w:pgSz w:w="11906" w:h="16838" w:code="9"/>
      <w:pgMar w:top="720" w:right="720" w:bottom="720" w:left="1152" w:header="34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371BE" w14:textId="77777777" w:rsidR="00D72FA9" w:rsidRDefault="00D72FA9" w:rsidP="006764B1">
      <w:pPr>
        <w:spacing w:after="0" w:line="240" w:lineRule="auto"/>
      </w:pPr>
      <w:r>
        <w:separator/>
      </w:r>
    </w:p>
  </w:endnote>
  <w:endnote w:type="continuationSeparator" w:id="0">
    <w:p w14:paraId="3474422A" w14:textId="77777777" w:rsidR="00D72FA9" w:rsidRDefault="00D72FA9" w:rsidP="0067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46AF5" w14:textId="77777777" w:rsidR="0041405E" w:rsidRDefault="0041405E" w:rsidP="0041405E">
    <w:pPr>
      <w:pStyle w:val="Footer"/>
      <w:pBdr>
        <w:top w:val="thickThinSmallGap" w:sz="24" w:space="1" w:color="2F5496" w:themeColor="accent1" w:themeShade="BF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20590" w14:textId="77777777" w:rsidR="00D72FA9" w:rsidRDefault="00D72FA9" w:rsidP="006764B1">
      <w:pPr>
        <w:spacing w:after="0" w:line="240" w:lineRule="auto"/>
      </w:pPr>
      <w:r>
        <w:separator/>
      </w:r>
    </w:p>
  </w:footnote>
  <w:footnote w:type="continuationSeparator" w:id="0">
    <w:p w14:paraId="7E18C9EF" w14:textId="77777777" w:rsidR="00D72FA9" w:rsidRDefault="00D72FA9" w:rsidP="0067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C1757" w14:textId="0B736C63" w:rsidR="006764B1" w:rsidRDefault="006C3CA3" w:rsidP="009A7FAF">
    <w:pPr>
      <w:pStyle w:val="Header"/>
      <w:pBdr>
        <w:bottom w:val="thinThickSmallGap" w:sz="24" w:space="1" w:color="2F5496" w:themeColor="accent1" w:themeShade="BF"/>
      </w:pBdr>
      <w:tabs>
        <w:tab w:val="clear" w:pos="4536"/>
        <w:tab w:val="clear" w:pos="9072"/>
        <w:tab w:val="left" w:pos="1985"/>
        <w:tab w:val="left" w:pos="3828"/>
        <w:tab w:val="right" w:pos="9630"/>
      </w:tabs>
      <w:jc w:val="center"/>
    </w:pPr>
    <w:r w:rsidRPr="00133DF4">
      <w:rPr>
        <w:rFonts w:ascii="Arial" w:eastAsia="Times New Roman" w:hAnsi="Arial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6F8FE740" wp14:editId="1ED9922D">
          <wp:simplePos x="0" y="0"/>
          <wp:positionH relativeFrom="page">
            <wp:align>center</wp:align>
          </wp:positionH>
          <wp:positionV relativeFrom="paragraph">
            <wp:posOffset>-64075</wp:posOffset>
          </wp:positionV>
          <wp:extent cx="634702" cy="55209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702" cy="55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4B1">
      <w:rPr>
        <w:noProof/>
        <w:lang w:eastAsia="bg-BG"/>
      </w:rPr>
      <w:drawing>
        <wp:inline distT="0" distB="0" distL="0" distR="0" wp14:anchorId="3C0B476C" wp14:editId="17BFD19B">
          <wp:extent cx="732203" cy="720000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c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0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9A7FAF">
      <w:t>МИНИСТЕРСТВО НА ЕЛЕКТРОННОТО УПРАВЛЕНИЕ</w:t>
    </w:r>
    <w:r w:rsidR="006764B1">
      <w:tab/>
    </w:r>
    <w:r w:rsidR="006764B1">
      <w:rPr>
        <w:caps/>
        <w:noProof/>
        <w:color w:val="808080" w:themeColor="background1" w:themeShade="80"/>
        <w:sz w:val="20"/>
        <w:szCs w:val="20"/>
        <w:lang w:eastAsia="bg-BG"/>
      </w:rPr>
      <w:drawing>
        <wp:inline distT="0" distB="0" distL="0" distR="0" wp14:anchorId="34D8D2D8" wp14:editId="7D1D7066">
          <wp:extent cx="720000" cy="720000"/>
          <wp:effectExtent l="0" t="0" r="4445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747b0f1-95b0-4b3f-b344-3b443763ed8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85C1E" w14:textId="77777777" w:rsidR="0041405E" w:rsidRDefault="0041405E" w:rsidP="0041405E">
    <w:pPr>
      <w:pStyle w:val="Header"/>
      <w:pBdr>
        <w:bottom w:val="thinThickSmallGap" w:sz="24" w:space="1" w:color="2F5496" w:themeColor="accent1" w:themeShade="BF"/>
      </w:pBdr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90"/>
    <w:rsid w:val="000549AD"/>
    <w:rsid w:val="001012E3"/>
    <w:rsid w:val="00184E9C"/>
    <w:rsid w:val="001B1C23"/>
    <w:rsid w:val="001F6BD3"/>
    <w:rsid w:val="001F765C"/>
    <w:rsid w:val="002B0D72"/>
    <w:rsid w:val="00326AF8"/>
    <w:rsid w:val="00337EC4"/>
    <w:rsid w:val="00354A28"/>
    <w:rsid w:val="00367CEF"/>
    <w:rsid w:val="0041405E"/>
    <w:rsid w:val="00480ADA"/>
    <w:rsid w:val="0059582B"/>
    <w:rsid w:val="006764B1"/>
    <w:rsid w:val="006C0BB2"/>
    <w:rsid w:val="006C1DA9"/>
    <w:rsid w:val="006C3CA3"/>
    <w:rsid w:val="007A6EFF"/>
    <w:rsid w:val="00874B70"/>
    <w:rsid w:val="00985CA1"/>
    <w:rsid w:val="009A7FAF"/>
    <w:rsid w:val="00A2289E"/>
    <w:rsid w:val="00B10F37"/>
    <w:rsid w:val="00B53B10"/>
    <w:rsid w:val="00BE6190"/>
    <w:rsid w:val="00C73228"/>
    <w:rsid w:val="00D204F8"/>
    <w:rsid w:val="00D72FA9"/>
    <w:rsid w:val="00E00317"/>
    <w:rsid w:val="00E35234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DE147"/>
  <w15:chartTrackingRefBased/>
  <w15:docId w15:val="{A938B65E-05DE-4646-9CA9-FC788D82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9A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1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549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4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7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4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B1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337EC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37EC4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6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BD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BD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7C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5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sc-bg.e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sc.e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Kirkov</dc:creator>
  <cp:keywords/>
  <dc:description/>
  <cp:lastModifiedBy>Peter Kirkov</cp:lastModifiedBy>
  <cp:revision>2</cp:revision>
  <dcterms:created xsi:type="dcterms:W3CDTF">2023-05-09T16:53:00Z</dcterms:created>
  <dcterms:modified xsi:type="dcterms:W3CDTF">2023-05-09T16:53:00Z</dcterms:modified>
</cp:coreProperties>
</file>