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D4" w:rsidRDefault="00C86299" w:rsidP="008E5AD4">
      <w:pPr>
        <w:spacing w:after="0"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E5AD4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5FC97764" wp14:editId="4EF621BA">
            <wp:extent cx="1561064" cy="823595"/>
            <wp:effectExtent l="0" t="0" r="1270" b="0"/>
            <wp:docPr id="4" name="Picture 4" descr="C:\Users\plame\Desktop\1920x108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me\Desktop\1920x1080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498" cy="91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3457575" cy="82296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QQ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411" cy="84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AD4" w:rsidRPr="008E5AD4">
        <w:rPr>
          <w:rFonts w:ascii="Times New Roman" w:hAnsi="Times New Roman" w:cs="Times New Roman"/>
          <w:sz w:val="28"/>
          <w:szCs w:val="28"/>
        </w:rPr>
        <w:t xml:space="preserve"> </w:t>
      </w:r>
      <w:r w:rsidR="00913E5C">
        <w:rPr>
          <w:rFonts w:ascii="Times New Roman" w:hAnsi="Times New Roman" w:cs="Times New Roman"/>
          <w:sz w:val="28"/>
          <w:szCs w:val="28"/>
        </w:rPr>
        <w:t xml:space="preserve">  </w:t>
      </w:r>
      <w:r w:rsidR="008E5AD4" w:rsidRPr="008E5AD4">
        <w:rPr>
          <w:rFonts w:ascii="Times New Roman" w:hAnsi="Times New Roman" w:cs="Times New Roman"/>
          <w:sz w:val="28"/>
          <w:szCs w:val="28"/>
        </w:rPr>
        <w:t xml:space="preserve"> </w:t>
      </w:r>
      <w:r w:rsidRPr="008E5AD4">
        <w:rPr>
          <w:noProof/>
          <w:lang w:eastAsia="bg-BG"/>
        </w:rPr>
        <w:drawing>
          <wp:inline distT="0" distB="0" distL="0" distR="0" wp14:anchorId="21B76641" wp14:editId="13DA8C5B">
            <wp:extent cx="806189" cy="753027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61" cy="80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2A4C">
        <w:rPr>
          <w:rFonts w:ascii="Times New Roman" w:hAnsi="Times New Roman" w:cs="Times New Roman"/>
          <w:sz w:val="28"/>
          <w:szCs w:val="28"/>
        </w:rPr>
        <w:t xml:space="preserve"> </w:t>
      </w:r>
      <w:r w:rsidR="008E5AD4" w:rsidRPr="008E5AD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E5AD4" w:rsidRPr="008E5AD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E5AD4" w:rsidRPr="008E5AD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E5AD4" w:rsidRPr="008E5AD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8667B" w:rsidRPr="008E5AD4" w:rsidRDefault="00E8667B" w:rsidP="008E5AD4">
      <w:pPr>
        <w:spacing w:after="0" w:line="288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E5AD4" w:rsidRPr="008E5AD4" w:rsidRDefault="008E5AD4" w:rsidP="008E5AD4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5AD4" w:rsidRPr="00264C4D" w:rsidRDefault="00264C4D" w:rsidP="008E5AD4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4C4D">
        <w:rPr>
          <w:rFonts w:ascii="Times New Roman" w:hAnsi="Times New Roman" w:cs="Times New Roman"/>
          <w:b/>
          <w:sz w:val="36"/>
          <w:szCs w:val="36"/>
        </w:rPr>
        <w:t>ГОДИШНИ НАГРАДИ ЗА ОБРАЗОВАНИЕ ПО ИКОНОМИКА В СРЕДНИТЕ УЧИЛИЩА</w:t>
      </w:r>
    </w:p>
    <w:p w:rsidR="00264C4D" w:rsidRPr="00264C4D" w:rsidRDefault="00264C4D" w:rsidP="008E5AD4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4C4D">
        <w:rPr>
          <w:rFonts w:ascii="Times New Roman" w:hAnsi="Times New Roman" w:cs="Times New Roman"/>
          <w:b/>
          <w:sz w:val="36"/>
          <w:szCs w:val="36"/>
        </w:rPr>
        <w:t>2023</w:t>
      </w:r>
    </w:p>
    <w:p w:rsidR="00EA417C" w:rsidRDefault="00EA417C" w:rsidP="00EA417C">
      <w:pPr>
        <w:rPr>
          <w:rFonts w:ascii="Times New Roman" w:hAnsi="Times New Roman" w:cs="Times New Roman"/>
          <w:sz w:val="28"/>
          <w:szCs w:val="28"/>
        </w:rPr>
      </w:pPr>
    </w:p>
    <w:p w:rsidR="00E8667B" w:rsidRPr="00864149" w:rsidRDefault="00E8667B" w:rsidP="00E866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4149">
        <w:rPr>
          <w:rFonts w:ascii="Times New Roman" w:hAnsi="Times New Roman" w:cs="Times New Roman"/>
          <w:b/>
          <w:sz w:val="36"/>
          <w:szCs w:val="36"/>
        </w:rPr>
        <w:t>Р</w:t>
      </w:r>
      <w:r w:rsidR="008641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64149">
        <w:rPr>
          <w:rFonts w:ascii="Times New Roman" w:hAnsi="Times New Roman" w:cs="Times New Roman"/>
          <w:b/>
          <w:sz w:val="36"/>
          <w:szCs w:val="36"/>
        </w:rPr>
        <w:t>Е</w:t>
      </w:r>
      <w:r w:rsidR="008641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64149">
        <w:rPr>
          <w:rFonts w:ascii="Times New Roman" w:hAnsi="Times New Roman" w:cs="Times New Roman"/>
          <w:b/>
          <w:sz w:val="36"/>
          <w:szCs w:val="36"/>
        </w:rPr>
        <w:t>Г</w:t>
      </w:r>
      <w:r w:rsidR="008641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64149">
        <w:rPr>
          <w:rFonts w:ascii="Times New Roman" w:hAnsi="Times New Roman" w:cs="Times New Roman"/>
          <w:b/>
          <w:sz w:val="36"/>
          <w:szCs w:val="36"/>
        </w:rPr>
        <w:t>Л</w:t>
      </w:r>
      <w:r w:rsidR="008641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64149">
        <w:rPr>
          <w:rFonts w:ascii="Times New Roman" w:hAnsi="Times New Roman" w:cs="Times New Roman"/>
          <w:b/>
          <w:sz w:val="36"/>
          <w:szCs w:val="36"/>
        </w:rPr>
        <w:t>А</w:t>
      </w:r>
      <w:r w:rsidR="008641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64149">
        <w:rPr>
          <w:rFonts w:ascii="Times New Roman" w:hAnsi="Times New Roman" w:cs="Times New Roman"/>
          <w:b/>
          <w:sz w:val="36"/>
          <w:szCs w:val="36"/>
        </w:rPr>
        <w:t>М</w:t>
      </w:r>
      <w:r w:rsidR="008641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64149">
        <w:rPr>
          <w:rFonts w:ascii="Times New Roman" w:hAnsi="Times New Roman" w:cs="Times New Roman"/>
          <w:b/>
          <w:sz w:val="36"/>
          <w:szCs w:val="36"/>
        </w:rPr>
        <w:t>Е</w:t>
      </w:r>
      <w:r w:rsidR="008641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64149">
        <w:rPr>
          <w:rFonts w:ascii="Times New Roman" w:hAnsi="Times New Roman" w:cs="Times New Roman"/>
          <w:b/>
          <w:sz w:val="36"/>
          <w:szCs w:val="36"/>
        </w:rPr>
        <w:t>Н</w:t>
      </w:r>
      <w:r w:rsidR="008641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64149">
        <w:rPr>
          <w:rFonts w:ascii="Times New Roman" w:hAnsi="Times New Roman" w:cs="Times New Roman"/>
          <w:b/>
          <w:sz w:val="36"/>
          <w:szCs w:val="36"/>
        </w:rPr>
        <w:t>Т</w:t>
      </w:r>
    </w:p>
    <w:p w:rsidR="00E8667B" w:rsidRPr="00E8667B" w:rsidRDefault="00E8667B" w:rsidP="00E86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7C" w:rsidRDefault="00EA417C" w:rsidP="00E8667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299">
        <w:rPr>
          <w:rFonts w:ascii="Times New Roman" w:hAnsi="Times New Roman" w:cs="Times New Roman"/>
          <w:sz w:val="28"/>
          <w:szCs w:val="28"/>
        </w:rPr>
        <w:t>Висшето училище по финанси и застраховане</w:t>
      </w:r>
      <w:r w:rsidR="00C8629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86299">
        <w:rPr>
          <w:rFonts w:ascii="Times New Roman" w:hAnsi="Times New Roman" w:cs="Times New Roman"/>
          <w:sz w:val="28"/>
          <w:szCs w:val="28"/>
        </w:rPr>
        <w:t xml:space="preserve"> </w:t>
      </w:r>
      <w:r w:rsidR="009D57E4">
        <w:rPr>
          <w:rFonts w:ascii="Times New Roman" w:hAnsi="Times New Roman" w:cs="Times New Roman"/>
          <w:sz w:val="28"/>
          <w:szCs w:val="28"/>
        </w:rPr>
        <w:t>Синдикат</w:t>
      </w:r>
      <w:r w:rsidR="0079132F">
        <w:rPr>
          <w:rFonts w:ascii="Times New Roman" w:hAnsi="Times New Roman" w:cs="Times New Roman"/>
          <w:sz w:val="28"/>
          <w:szCs w:val="28"/>
        </w:rPr>
        <w:t>ът</w:t>
      </w:r>
      <w:r w:rsidR="009D57E4">
        <w:rPr>
          <w:rFonts w:ascii="Times New Roman" w:hAnsi="Times New Roman" w:cs="Times New Roman"/>
          <w:sz w:val="28"/>
          <w:szCs w:val="28"/>
        </w:rPr>
        <w:t xml:space="preserve"> на българските учители</w:t>
      </w:r>
      <w:r w:rsidR="00264C4D">
        <w:rPr>
          <w:rFonts w:ascii="Times New Roman" w:hAnsi="Times New Roman" w:cs="Times New Roman"/>
          <w:sz w:val="28"/>
          <w:szCs w:val="28"/>
        </w:rPr>
        <w:t xml:space="preserve"> и Националната асоциация на преподавателите по икономика </w:t>
      </w:r>
      <w:r>
        <w:rPr>
          <w:rFonts w:ascii="Times New Roman" w:hAnsi="Times New Roman" w:cs="Times New Roman"/>
          <w:sz w:val="28"/>
          <w:szCs w:val="28"/>
        </w:rPr>
        <w:t xml:space="preserve">организират провеждането на </w:t>
      </w:r>
      <w:r w:rsidR="00D45B0E">
        <w:rPr>
          <w:rFonts w:ascii="Times New Roman" w:hAnsi="Times New Roman" w:cs="Times New Roman"/>
          <w:sz w:val="28"/>
          <w:szCs w:val="28"/>
        </w:rPr>
        <w:t xml:space="preserve">конкурс за присъждане на </w:t>
      </w:r>
      <w:r w:rsidR="00264C4D">
        <w:rPr>
          <w:rFonts w:ascii="Times New Roman" w:hAnsi="Times New Roman" w:cs="Times New Roman"/>
          <w:sz w:val="28"/>
          <w:szCs w:val="28"/>
        </w:rPr>
        <w:t>Годишни награди за образование по икономика в средните училища</w:t>
      </w:r>
      <w:r w:rsidR="004F3395">
        <w:rPr>
          <w:rFonts w:ascii="Times New Roman" w:hAnsi="Times New Roman" w:cs="Times New Roman"/>
          <w:sz w:val="28"/>
          <w:szCs w:val="28"/>
        </w:rPr>
        <w:t xml:space="preserve"> за </w:t>
      </w:r>
      <w:r w:rsidR="00864FDB">
        <w:rPr>
          <w:rFonts w:ascii="Times New Roman" w:hAnsi="Times New Roman" w:cs="Times New Roman"/>
          <w:sz w:val="28"/>
          <w:szCs w:val="28"/>
        </w:rPr>
        <w:t>2023</w:t>
      </w:r>
      <w:r w:rsidR="004F339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799" w:rsidRDefault="00EA4799" w:rsidP="00E8667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Конкурсът е насочен към професионални гимназии с икономическ</w:t>
      </w:r>
      <w:r w:rsidR="00006D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DDF">
        <w:rPr>
          <w:rFonts w:ascii="Times New Roman" w:hAnsi="Times New Roman" w:cs="Times New Roman"/>
          <w:sz w:val="28"/>
          <w:szCs w:val="28"/>
        </w:rPr>
        <w:t>професии и специалности</w:t>
      </w:r>
      <w:r>
        <w:rPr>
          <w:rFonts w:ascii="Times New Roman" w:hAnsi="Times New Roman" w:cs="Times New Roman"/>
          <w:sz w:val="28"/>
          <w:szCs w:val="28"/>
        </w:rPr>
        <w:t>, профилирани гимназии</w:t>
      </w:r>
      <w:r w:rsidR="0079132F">
        <w:rPr>
          <w:rFonts w:ascii="Times New Roman" w:hAnsi="Times New Roman" w:cs="Times New Roman"/>
          <w:sz w:val="28"/>
          <w:szCs w:val="28"/>
        </w:rPr>
        <w:t xml:space="preserve"> и средни училища</w:t>
      </w:r>
      <w:r>
        <w:rPr>
          <w:rFonts w:ascii="Times New Roman" w:hAnsi="Times New Roman" w:cs="Times New Roman"/>
          <w:sz w:val="28"/>
          <w:szCs w:val="28"/>
        </w:rPr>
        <w:t xml:space="preserve"> с паралелки с икономически профил, както и други образователни институции с изучаване на икономически дисциплини.</w:t>
      </w:r>
    </w:p>
    <w:p w:rsidR="009D57E4" w:rsidRDefault="00EA417C" w:rsidP="00E8667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57E4">
        <w:rPr>
          <w:rFonts w:ascii="Times New Roman" w:hAnsi="Times New Roman" w:cs="Times New Roman"/>
          <w:sz w:val="28"/>
          <w:szCs w:val="28"/>
        </w:rPr>
        <w:t>Целта на конкурса е да се отличат и получат признание за успехите си ученици, учители и директори</w:t>
      </w:r>
      <w:r w:rsidR="008E5AD4">
        <w:rPr>
          <w:rFonts w:ascii="Times New Roman" w:hAnsi="Times New Roman" w:cs="Times New Roman"/>
          <w:sz w:val="28"/>
          <w:szCs w:val="28"/>
        </w:rPr>
        <w:t>,</w:t>
      </w:r>
      <w:r w:rsidR="009D57E4" w:rsidRPr="00EA417C">
        <w:rPr>
          <w:rFonts w:ascii="Times New Roman" w:hAnsi="Times New Roman" w:cs="Times New Roman"/>
          <w:sz w:val="28"/>
          <w:szCs w:val="28"/>
        </w:rPr>
        <w:t xml:space="preserve"> </w:t>
      </w:r>
      <w:r w:rsidR="009D57E4">
        <w:rPr>
          <w:rFonts w:ascii="Times New Roman" w:hAnsi="Times New Roman" w:cs="Times New Roman"/>
          <w:sz w:val="28"/>
          <w:szCs w:val="28"/>
        </w:rPr>
        <w:t>доказали</w:t>
      </w:r>
      <w:r w:rsidR="009D57E4" w:rsidRPr="00EA417C">
        <w:rPr>
          <w:rFonts w:ascii="Times New Roman" w:hAnsi="Times New Roman" w:cs="Times New Roman"/>
          <w:sz w:val="28"/>
          <w:szCs w:val="28"/>
        </w:rPr>
        <w:t xml:space="preserve"> своите познания</w:t>
      </w:r>
      <w:r w:rsidR="009D57E4">
        <w:rPr>
          <w:rFonts w:ascii="Times New Roman" w:hAnsi="Times New Roman" w:cs="Times New Roman"/>
          <w:sz w:val="28"/>
          <w:szCs w:val="28"/>
        </w:rPr>
        <w:t xml:space="preserve"> и умения в икономическите дисциплини, защитени при участие в национални и международни състезания, олимпиади или разработва</w:t>
      </w:r>
      <w:r w:rsidR="00913627">
        <w:rPr>
          <w:rFonts w:ascii="Times New Roman" w:hAnsi="Times New Roman" w:cs="Times New Roman"/>
          <w:sz w:val="28"/>
          <w:szCs w:val="28"/>
        </w:rPr>
        <w:t>не</w:t>
      </w:r>
      <w:r w:rsidR="009D57E4">
        <w:rPr>
          <w:rFonts w:ascii="Times New Roman" w:hAnsi="Times New Roman" w:cs="Times New Roman"/>
          <w:sz w:val="28"/>
          <w:szCs w:val="28"/>
        </w:rPr>
        <w:t xml:space="preserve"> </w:t>
      </w:r>
      <w:r w:rsidR="000B0166">
        <w:rPr>
          <w:rFonts w:ascii="Times New Roman" w:hAnsi="Times New Roman" w:cs="Times New Roman"/>
          <w:sz w:val="28"/>
          <w:szCs w:val="28"/>
        </w:rPr>
        <w:t xml:space="preserve">на </w:t>
      </w:r>
      <w:r w:rsidR="009D57E4">
        <w:rPr>
          <w:rFonts w:ascii="Times New Roman" w:hAnsi="Times New Roman" w:cs="Times New Roman"/>
          <w:sz w:val="28"/>
          <w:szCs w:val="28"/>
        </w:rPr>
        <w:t>съответни проекти. Да се сподели и популяризира придобития</w:t>
      </w:r>
      <w:r w:rsidR="00AB2636">
        <w:rPr>
          <w:rFonts w:ascii="Times New Roman" w:hAnsi="Times New Roman" w:cs="Times New Roman"/>
          <w:sz w:val="28"/>
          <w:szCs w:val="28"/>
        </w:rPr>
        <w:t>т</w:t>
      </w:r>
      <w:r w:rsidR="009D57E4">
        <w:rPr>
          <w:rFonts w:ascii="Times New Roman" w:hAnsi="Times New Roman" w:cs="Times New Roman"/>
          <w:sz w:val="28"/>
          <w:szCs w:val="28"/>
        </w:rPr>
        <w:t xml:space="preserve"> опит </w:t>
      </w:r>
      <w:r w:rsidR="00864FDB">
        <w:rPr>
          <w:rFonts w:ascii="Times New Roman" w:hAnsi="Times New Roman" w:cs="Times New Roman"/>
          <w:sz w:val="28"/>
          <w:szCs w:val="28"/>
        </w:rPr>
        <w:t>и представени иновации.</w:t>
      </w:r>
    </w:p>
    <w:p w:rsidR="00EA417C" w:rsidRDefault="00EA417C" w:rsidP="004C3BC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</w:t>
      </w:r>
      <w:r w:rsidRPr="00EA417C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4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могат</w:t>
      </w:r>
      <w:r w:rsidRPr="00EA4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вземат директори на</w:t>
      </w:r>
      <w:r w:rsidR="00F53090">
        <w:rPr>
          <w:rFonts w:ascii="Times New Roman" w:hAnsi="Times New Roman" w:cs="Times New Roman"/>
          <w:sz w:val="28"/>
          <w:szCs w:val="28"/>
        </w:rPr>
        <w:t xml:space="preserve"> средни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090">
        <w:rPr>
          <w:rFonts w:ascii="Times New Roman" w:hAnsi="Times New Roman" w:cs="Times New Roman"/>
          <w:sz w:val="28"/>
          <w:szCs w:val="28"/>
        </w:rPr>
        <w:t>училища с икономически</w:t>
      </w:r>
      <w:r w:rsidR="0079132F">
        <w:rPr>
          <w:rFonts w:ascii="Times New Roman" w:hAnsi="Times New Roman" w:cs="Times New Roman"/>
          <w:sz w:val="28"/>
          <w:szCs w:val="28"/>
        </w:rPr>
        <w:t xml:space="preserve"> профил</w:t>
      </w:r>
      <w:r>
        <w:rPr>
          <w:rFonts w:ascii="Times New Roman" w:hAnsi="Times New Roman" w:cs="Times New Roman"/>
          <w:sz w:val="28"/>
          <w:szCs w:val="28"/>
        </w:rPr>
        <w:t>, учители</w:t>
      </w:r>
      <w:r w:rsidR="00F530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преподаващи </w:t>
      </w:r>
      <w:r w:rsidR="0079132F">
        <w:rPr>
          <w:rFonts w:ascii="Times New Roman" w:hAnsi="Times New Roman" w:cs="Times New Roman"/>
          <w:sz w:val="28"/>
          <w:szCs w:val="28"/>
        </w:rPr>
        <w:t>учебни предмети с икономическа насоченост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A417C">
        <w:rPr>
          <w:rFonts w:ascii="Times New Roman" w:hAnsi="Times New Roman" w:cs="Times New Roman"/>
          <w:sz w:val="28"/>
          <w:szCs w:val="28"/>
        </w:rPr>
        <w:t>всички ученици</w:t>
      </w:r>
      <w:r w:rsidR="00F26778">
        <w:rPr>
          <w:rFonts w:ascii="Times New Roman" w:hAnsi="Times New Roman" w:cs="Times New Roman"/>
          <w:sz w:val="28"/>
          <w:szCs w:val="28"/>
        </w:rPr>
        <w:t xml:space="preserve"> </w:t>
      </w:r>
      <w:r w:rsidR="00F845BA">
        <w:rPr>
          <w:rFonts w:ascii="Times New Roman" w:hAnsi="Times New Roman" w:cs="Times New Roman"/>
          <w:sz w:val="28"/>
          <w:szCs w:val="28"/>
        </w:rPr>
        <w:t>в</w:t>
      </w:r>
      <w:r w:rsidR="00F26778">
        <w:rPr>
          <w:rFonts w:ascii="Times New Roman" w:hAnsi="Times New Roman" w:cs="Times New Roman"/>
          <w:sz w:val="28"/>
          <w:szCs w:val="28"/>
        </w:rPr>
        <w:t xml:space="preserve"> 12 клас</w:t>
      </w:r>
      <w:r w:rsidRPr="00EA417C">
        <w:rPr>
          <w:rFonts w:ascii="Times New Roman" w:hAnsi="Times New Roman" w:cs="Times New Roman"/>
          <w:sz w:val="28"/>
          <w:szCs w:val="28"/>
        </w:rPr>
        <w:t xml:space="preserve"> от общинските, държавните и частните училища, центровете за п</w:t>
      </w:r>
      <w:r>
        <w:rPr>
          <w:rFonts w:ascii="Times New Roman" w:hAnsi="Times New Roman" w:cs="Times New Roman"/>
          <w:sz w:val="28"/>
          <w:szCs w:val="28"/>
        </w:rPr>
        <w:t>одкрепа на личностното развитие</w:t>
      </w:r>
      <w:r w:rsidR="008E5A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DDF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06DDF">
        <w:rPr>
          <w:rFonts w:ascii="Times New Roman" w:hAnsi="Times New Roman" w:cs="Times New Roman"/>
          <w:sz w:val="28"/>
          <w:szCs w:val="28"/>
        </w:rPr>
        <w:t xml:space="preserve">ащи се в паралелки </w:t>
      </w:r>
      <w:r w:rsidR="008E2D92">
        <w:rPr>
          <w:rFonts w:ascii="Times New Roman" w:hAnsi="Times New Roman" w:cs="Times New Roman"/>
          <w:sz w:val="28"/>
          <w:szCs w:val="28"/>
        </w:rPr>
        <w:t xml:space="preserve">или групи </w:t>
      </w:r>
      <w:r w:rsidR="00006DDF">
        <w:rPr>
          <w:rFonts w:ascii="Times New Roman" w:hAnsi="Times New Roman" w:cs="Times New Roman"/>
          <w:sz w:val="28"/>
          <w:szCs w:val="28"/>
        </w:rPr>
        <w:t>с икономически</w:t>
      </w:r>
      <w:r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006DDF">
        <w:rPr>
          <w:rFonts w:ascii="Times New Roman" w:hAnsi="Times New Roman" w:cs="Times New Roman"/>
          <w:sz w:val="28"/>
          <w:szCs w:val="28"/>
        </w:rPr>
        <w:t>.</w:t>
      </w:r>
      <w:r w:rsidRPr="00EA4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FDB" w:rsidRDefault="00864FDB" w:rsidP="00E8667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67B" w:rsidRDefault="00EA417C" w:rsidP="00E8667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Конкурсът се организира в три направления  - </w:t>
      </w:r>
      <w:r w:rsidR="00E8667B">
        <w:rPr>
          <w:rFonts w:ascii="Times New Roman" w:hAnsi="Times New Roman" w:cs="Times New Roman"/>
          <w:sz w:val="28"/>
          <w:szCs w:val="28"/>
        </w:rPr>
        <w:t>„Директор“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667B">
        <w:rPr>
          <w:rFonts w:ascii="Times New Roman" w:hAnsi="Times New Roman" w:cs="Times New Roman"/>
          <w:sz w:val="28"/>
          <w:szCs w:val="28"/>
        </w:rPr>
        <w:t>„У</w:t>
      </w:r>
      <w:r>
        <w:rPr>
          <w:rFonts w:ascii="Times New Roman" w:hAnsi="Times New Roman" w:cs="Times New Roman"/>
          <w:sz w:val="28"/>
          <w:szCs w:val="28"/>
        </w:rPr>
        <w:t>чител</w:t>
      </w:r>
      <w:r w:rsidR="00D45B0E">
        <w:rPr>
          <w:rFonts w:ascii="Times New Roman" w:hAnsi="Times New Roman" w:cs="Times New Roman"/>
          <w:sz w:val="28"/>
          <w:szCs w:val="28"/>
        </w:rPr>
        <w:t>и</w:t>
      </w:r>
      <w:r w:rsidR="00E8667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8667B">
        <w:rPr>
          <w:rFonts w:ascii="Times New Roman" w:hAnsi="Times New Roman" w:cs="Times New Roman"/>
          <w:sz w:val="28"/>
          <w:szCs w:val="28"/>
        </w:rPr>
        <w:t>„У</w:t>
      </w:r>
      <w:r>
        <w:rPr>
          <w:rFonts w:ascii="Times New Roman" w:hAnsi="Times New Roman" w:cs="Times New Roman"/>
          <w:sz w:val="28"/>
          <w:szCs w:val="28"/>
        </w:rPr>
        <w:t>ченици</w:t>
      </w:r>
      <w:r w:rsidR="00E8667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17C" w:rsidRDefault="00864FDB" w:rsidP="00E8667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участие в конкурса се попълват и подават </w:t>
      </w:r>
      <w:r w:rsidR="00E8667B">
        <w:rPr>
          <w:rFonts w:ascii="Times New Roman" w:hAnsi="Times New Roman" w:cs="Times New Roman"/>
          <w:sz w:val="28"/>
          <w:szCs w:val="28"/>
        </w:rPr>
        <w:t xml:space="preserve">съответни </w:t>
      </w:r>
      <w:r>
        <w:rPr>
          <w:rFonts w:ascii="Times New Roman" w:hAnsi="Times New Roman" w:cs="Times New Roman"/>
          <w:sz w:val="28"/>
          <w:szCs w:val="28"/>
        </w:rPr>
        <w:t>номинационни формуляри</w:t>
      </w:r>
      <w:r w:rsidR="004C3BCF">
        <w:rPr>
          <w:rFonts w:ascii="Times New Roman" w:hAnsi="Times New Roman" w:cs="Times New Roman"/>
          <w:sz w:val="28"/>
          <w:szCs w:val="28"/>
        </w:rPr>
        <w:t xml:space="preserve"> – 1, 2 или 3</w:t>
      </w:r>
      <w:r>
        <w:rPr>
          <w:rFonts w:ascii="Times New Roman" w:hAnsi="Times New Roman" w:cs="Times New Roman"/>
          <w:sz w:val="28"/>
          <w:szCs w:val="28"/>
        </w:rPr>
        <w:t>, приложени към регламента.</w:t>
      </w:r>
      <w:r w:rsidR="00E32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FDB" w:rsidRPr="00E8667B" w:rsidRDefault="00864FDB" w:rsidP="00E8667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Право да номинират имат:</w:t>
      </w:r>
      <w:r w:rsidR="00E32736">
        <w:rPr>
          <w:rFonts w:ascii="Times New Roman" w:hAnsi="Times New Roman" w:cs="Times New Roman"/>
          <w:sz w:val="28"/>
          <w:szCs w:val="28"/>
        </w:rPr>
        <w:t xml:space="preserve"> </w:t>
      </w:r>
      <w:r w:rsidR="00006DDF" w:rsidRPr="00E8667B">
        <w:rPr>
          <w:rFonts w:ascii="Times New Roman" w:hAnsi="Times New Roman" w:cs="Times New Roman"/>
          <w:sz w:val="28"/>
          <w:szCs w:val="28"/>
        </w:rPr>
        <w:t xml:space="preserve">директори на учебни институции, учители по икономически дисциплини, </w:t>
      </w:r>
      <w:r w:rsidRPr="00E8667B">
        <w:rPr>
          <w:rFonts w:ascii="Times New Roman" w:hAnsi="Times New Roman" w:cs="Times New Roman"/>
          <w:sz w:val="28"/>
          <w:szCs w:val="28"/>
        </w:rPr>
        <w:t>методически обединения в училищата, учителски клубове</w:t>
      </w:r>
      <w:r w:rsidR="00006DDF" w:rsidRPr="00E8667B">
        <w:rPr>
          <w:rFonts w:ascii="Times New Roman" w:hAnsi="Times New Roman" w:cs="Times New Roman"/>
          <w:sz w:val="28"/>
          <w:szCs w:val="28"/>
        </w:rPr>
        <w:t xml:space="preserve"> и професионални общности</w:t>
      </w:r>
      <w:r w:rsidRPr="00E8667B">
        <w:rPr>
          <w:rFonts w:ascii="Times New Roman" w:hAnsi="Times New Roman" w:cs="Times New Roman"/>
          <w:sz w:val="28"/>
          <w:szCs w:val="28"/>
        </w:rPr>
        <w:t xml:space="preserve">, </w:t>
      </w:r>
      <w:r w:rsidR="00E32736" w:rsidRPr="00E8667B">
        <w:rPr>
          <w:rFonts w:ascii="Times New Roman" w:hAnsi="Times New Roman" w:cs="Times New Roman"/>
          <w:sz w:val="28"/>
          <w:szCs w:val="28"/>
        </w:rPr>
        <w:t>училищни настоятелства и обществени съвети, комисии по образование към общински съвети, общински администрации, неправителствени организации</w:t>
      </w:r>
      <w:r w:rsidR="008E5AD4" w:rsidRPr="00E8667B">
        <w:rPr>
          <w:rFonts w:ascii="Times New Roman" w:hAnsi="Times New Roman" w:cs="Times New Roman"/>
          <w:sz w:val="28"/>
          <w:szCs w:val="28"/>
        </w:rPr>
        <w:t>,</w:t>
      </w:r>
      <w:r w:rsidR="00E32736" w:rsidRPr="00E8667B">
        <w:rPr>
          <w:rFonts w:ascii="Times New Roman" w:hAnsi="Times New Roman" w:cs="Times New Roman"/>
          <w:sz w:val="28"/>
          <w:szCs w:val="28"/>
        </w:rPr>
        <w:t xml:space="preserve"> имащи съвместна дейност с училищата, социални партньори, бизнес</w:t>
      </w:r>
      <w:r w:rsidR="00D02554">
        <w:rPr>
          <w:rFonts w:ascii="Times New Roman" w:hAnsi="Times New Roman" w:cs="Times New Roman"/>
          <w:sz w:val="28"/>
          <w:szCs w:val="28"/>
        </w:rPr>
        <w:t xml:space="preserve"> </w:t>
      </w:r>
      <w:r w:rsidR="00E32736" w:rsidRPr="00E8667B">
        <w:rPr>
          <w:rFonts w:ascii="Times New Roman" w:hAnsi="Times New Roman" w:cs="Times New Roman"/>
          <w:sz w:val="28"/>
          <w:szCs w:val="28"/>
        </w:rPr>
        <w:t>партньори на училищата, ученически съвети, висши училища и други организации</w:t>
      </w:r>
      <w:r w:rsidR="008E5AD4" w:rsidRPr="00E8667B">
        <w:rPr>
          <w:rFonts w:ascii="Times New Roman" w:hAnsi="Times New Roman" w:cs="Times New Roman"/>
          <w:sz w:val="28"/>
          <w:szCs w:val="28"/>
        </w:rPr>
        <w:t>,</w:t>
      </w:r>
      <w:r w:rsidR="00E32736" w:rsidRPr="00E8667B">
        <w:rPr>
          <w:rFonts w:ascii="Times New Roman" w:hAnsi="Times New Roman" w:cs="Times New Roman"/>
          <w:sz w:val="28"/>
          <w:szCs w:val="28"/>
        </w:rPr>
        <w:t xml:space="preserve"> свързани с дейността на училищата</w:t>
      </w:r>
      <w:r w:rsidR="004C3BCF">
        <w:rPr>
          <w:rFonts w:ascii="Times New Roman" w:hAnsi="Times New Roman" w:cs="Times New Roman"/>
          <w:sz w:val="28"/>
          <w:szCs w:val="28"/>
        </w:rPr>
        <w:t>.</w:t>
      </w:r>
    </w:p>
    <w:p w:rsidR="00E32736" w:rsidRDefault="00E32736" w:rsidP="004C3BCF">
      <w:pPr>
        <w:pStyle w:val="ListParagraph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Правилата на конкурса </w:t>
      </w:r>
      <w:r w:rsidR="00D45B0E">
        <w:rPr>
          <w:rFonts w:ascii="Times New Roman" w:hAnsi="Times New Roman" w:cs="Times New Roman"/>
          <w:sz w:val="28"/>
          <w:szCs w:val="28"/>
        </w:rPr>
        <w:t>позволяват и</w:t>
      </w:r>
      <w:r>
        <w:rPr>
          <w:rFonts w:ascii="Times New Roman" w:hAnsi="Times New Roman" w:cs="Times New Roman"/>
          <w:sz w:val="28"/>
          <w:szCs w:val="28"/>
        </w:rPr>
        <w:t xml:space="preserve"> самономиниране</w:t>
      </w:r>
      <w:r w:rsidR="00D45B0E">
        <w:rPr>
          <w:rFonts w:ascii="Times New Roman" w:hAnsi="Times New Roman" w:cs="Times New Roman"/>
          <w:sz w:val="28"/>
          <w:szCs w:val="28"/>
        </w:rPr>
        <w:t xml:space="preserve"> на участниците</w:t>
      </w:r>
      <w:r w:rsidR="004C3BCF">
        <w:rPr>
          <w:rFonts w:ascii="Times New Roman" w:hAnsi="Times New Roman" w:cs="Times New Roman"/>
          <w:sz w:val="28"/>
          <w:szCs w:val="28"/>
        </w:rPr>
        <w:t>!</w:t>
      </w:r>
    </w:p>
    <w:p w:rsidR="004C3BCF" w:rsidRPr="00864FDB" w:rsidRDefault="004C3BCF" w:rsidP="004C3BCF">
      <w:pPr>
        <w:pStyle w:val="ListParagraph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FDB" w:rsidRDefault="00864FDB" w:rsidP="00E8667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Провеждането на конкурса се извършва чрез разглеждане на номинационните формуляри</w:t>
      </w:r>
      <w:r w:rsidR="00461D41">
        <w:rPr>
          <w:rFonts w:ascii="Times New Roman" w:hAnsi="Times New Roman" w:cs="Times New Roman"/>
          <w:sz w:val="28"/>
          <w:szCs w:val="28"/>
        </w:rPr>
        <w:t>, като</w:t>
      </w:r>
      <w:r>
        <w:rPr>
          <w:rFonts w:ascii="Times New Roman" w:hAnsi="Times New Roman" w:cs="Times New Roman"/>
          <w:sz w:val="28"/>
          <w:szCs w:val="28"/>
        </w:rPr>
        <w:t xml:space="preserve"> при н</w:t>
      </w:r>
      <w:r w:rsidR="00461D41">
        <w:rPr>
          <w:rFonts w:ascii="Times New Roman" w:hAnsi="Times New Roman" w:cs="Times New Roman"/>
          <w:sz w:val="28"/>
          <w:szCs w:val="28"/>
        </w:rPr>
        <w:t>еобходимост комисията може да изиска представяне</w:t>
      </w:r>
      <w:r>
        <w:rPr>
          <w:rFonts w:ascii="Times New Roman" w:hAnsi="Times New Roman" w:cs="Times New Roman"/>
          <w:sz w:val="28"/>
          <w:szCs w:val="28"/>
        </w:rPr>
        <w:t xml:space="preserve"> на допълнителна информация, включително </w:t>
      </w:r>
      <w:r w:rsidR="00461D4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провеждане на </w:t>
      </w:r>
      <w:r w:rsidR="00461D41">
        <w:rPr>
          <w:rFonts w:ascii="Times New Roman" w:hAnsi="Times New Roman" w:cs="Times New Roman"/>
          <w:sz w:val="28"/>
          <w:szCs w:val="28"/>
        </w:rPr>
        <w:t>интервю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FDB" w:rsidRDefault="00864FDB" w:rsidP="00E8667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Класирането на номинираните участници се извършва от комисия</w:t>
      </w:r>
      <w:r w:rsidR="008E5A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съставена от преподаватели във ВУЗФ</w:t>
      </w:r>
      <w:r w:rsidR="00D45B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на СБУ</w:t>
      </w:r>
      <w:r w:rsidR="00D45B0E">
        <w:rPr>
          <w:rFonts w:ascii="Times New Roman" w:hAnsi="Times New Roman" w:cs="Times New Roman"/>
          <w:sz w:val="28"/>
          <w:szCs w:val="28"/>
        </w:rPr>
        <w:t xml:space="preserve"> и на НАПИ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667B">
        <w:rPr>
          <w:rFonts w:ascii="Times New Roman" w:hAnsi="Times New Roman" w:cs="Times New Roman"/>
          <w:sz w:val="28"/>
          <w:szCs w:val="28"/>
        </w:rPr>
        <w:t xml:space="preserve"> Комисията определя един победител в направлени</w:t>
      </w:r>
      <w:r w:rsidR="00D45B0E">
        <w:rPr>
          <w:rFonts w:ascii="Times New Roman" w:hAnsi="Times New Roman" w:cs="Times New Roman"/>
          <w:sz w:val="28"/>
          <w:szCs w:val="28"/>
        </w:rPr>
        <w:t>е</w:t>
      </w:r>
      <w:r w:rsidR="00E8667B">
        <w:rPr>
          <w:rFonts w:ascii="Times New Roman" w:hAnsi="Times New Roman" w:cs="Times New Roman"/>
          <w:sz w:val="28"/>
          <w:szCs w:val="28"/>
        </w:rPr>
        <w:t xml:space="preserve"> „Директор“ и </w:t>
      </w:r>
      <w:r w:rsidR="00D45B0E">
        <w:rPr>
          <w:rFonts w:ascii="Times New Roman" w:hAnsi="Times New Roman" w:cs="Times New Roman"/>
          <w:sz w:val="28"/>
          <w:szCs w:val="28"/>
        </w:rPr>
        <w:t xml:space="preserve">по </w:t>
      </w:r>
      <w:r w:rsidR="00E8667B">
        <w:rPr>
          <w:rFonts w:ascii="Times New Roman" w:hAnsi="Times New Roman" w:cs="Times New Roman"/>
          <w:sz w:val="28"/>
          <w:szCs w:val="28"/>
        </w:rPr>
        <w:t>трима победители в направлени</w:t>
      </w:r>
      <w:r w:rsidR="00D45B0E">
        <w:rPr>
          <w:rFonts w:ascii="Times New Roman" w:hAnsi="Times New Roman" w:cs="Times New Roman"/>
          <w:sz w:val="28"/>
          <w:szCs w:val="28"/>
        </w:rPr>
        <w:t>ята</w:t>
      </w:r>
      <w:r w:rsidR="00E8667B">
        <w:rPr>
          <w:rFonts w:ascii="Times New Roman" w:hAnsi="Times New Roman" w:cs="Times New Roman"/>
          <w:sz w:val="28"/>
          <w:szCs w:val="28"/>
        </w:rPr>
        <w:t xml:space="preserve"> </w:t>
      </w:r>
      <w:r w:rsidR="00D45B0E">
        <w:rPr>
          <w:rFonts w:ascii="Times New Roman" w:hAnsi="Times New Roman" w:cs="Times New Roman"/>
          <w:sz w:val="28"/>
          <w:szCs w:val="28"/>
        </w:rPr>
        <w:t>„Учители“ и</w:t>
      </w:r>
      <w:r w:rsidR="00E8667B">
        <w:rPr>
          <w:rFonts w:ascii="Times New Roman" w:hAnsi="Times New Roman" w:cs="Times New Roman"/>
          <w:sz w:val="28"/>
          <w:szCs w:val="28"/>
        </w:rPr>
        <w:t xml:space="preserve"> „Ученици“.</w:t>
      </w:r>
    </w:p>
    <w:p w:rsidR="00C9178B" w:rsidRDefault="00C9178B" w:rsidP="00E8667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Конкурсът стартира на </w:t>
      </w:r>
      <w:r w:rsidR="009E0C27">
        <w:rPr>
          <w:rFonts w:ascii="Times New Roman" w:hAnsi="Times New Roman" w:cs="Times New Roman"/>
          <w:sz w:val="28"/>
          <w:szCs w:val="28"/>
        </w:rPr>
        <w:t>09</w:t>
      </w:r>
      <w:r w:rsidR="009E0C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0C27">
        <w:rPr>
          <w:rFonts w:ascii="Times New Roman" w:hAnsi="Times New Roman" w:cs="Times New Roman"/>
          <w:sz w:val="28"/>
          <w:szCs w:val="28"/>
        </w:rPr>
        <w:t xml:space="preserve">октомври </w:t>
      </w:r>
      <w:r>
        <w:rPr>
          <w:rFonts w:ascii="Times New Roman" w:hAnsi="Times New Roman" w:cs="Times New Roman"/>
          <w:sz w:val="28"/>
          <w:szCs w:val="28"/>
        </w:rPr>
        <w:t>2023 г.</w:t>
      </w:r>
    </w:p>
    <w:p w:rsidR="00EA4799" w:rsidRPr="00EA4799" w:rsidRDefault="00EA4799" w:rsidP="00361A6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Мотивираните предложения с приложени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номинационни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формуляри се подават </w:t>
      </w:r>
      <w:r w:rsidR="00D45B0E">
        <w:rPr>
          <w:rFonts w:ascii="Times New Roman" w:hAnsi="Times New Roman" w:cs="Times New Roman"/>
          <w:sz w:val="28"/>
          <w:szCs w:val="28"/>
        </w:rPr>
        <w:t>п</w:t>
      </w:r>
      <w:r w:rsidR="00361A64">
        <w:rPr>
          <w:rFonts w:ascii="Times New Roman" w:hAnsi="Times New Roman" w:cs="Times New Roman"/>
          <w:sz w:val="28"/>
          <w:szCs w:val="28"/>
        </w:rPr>
        <w:t xml:space="preserve">о електронната поща на </w:t>
      </w:r>
      <w:r w:rsidR="009E0C27">
        <w:rPr>
          <w:rFonts w:ascii="Times New Roman" w:hAnsi="Times New Roman" w:cs="Times New Roman"/>
          <w:sz w:val="28"/>
          <w:szCs w:val="28"/>
        </w:rPr>
        <w:t>е-</w:t>
      </w:r>
      <w:r w:rsidR="009E0C2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61A64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361A64" w:rsidRPr="00361A64">
          <w:rPr>
            <w:rStyle w:val="Hyperlink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sbu_centrala@abv.bg</w:t>
        </w:r>
      </w:hyperlink>
      <w:r w:rsidR="00361A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до</w:t>
      </w:r>
      <w:r w:rsidR="00361A64">
        <w:rPr>
          <w:rFonts w:ascii="Times New Roman" w:hAnsi="Times New Roman" w:cs="Times New Roman"/>
          <w:sz w:val="28"/>
          <w:szCs w:val="28"/>
          <w:lang w:val="en-US"/>
        </w:rPr>
        <w:t xml:space="preserve"> 15 </w:t>
      </w:r>
      <w:r w:rsidR="00361A64">
        <w:rPr>
          <w:rFonts w:ascii="Times New Roman" w:hAnsi="Times New Roman" w:cs="Times New Roman"/>
          <w:sz w:val="28"/>
          <w:szCs w:val="28"/>
        </w:rPr>
        <w:t>декември 2023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FDB" w:rsidRDefault="00864FDB" w:rsidP="004C3BC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Разглеждането на номинационните формуляри и класиране</w:t>
      </w:r>
      <w:r w:rsidR="00E8667B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62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участниците се извършва до </w:t>
      </w:r>
      <w:r w:rsidR="00361A64">
        <w:rPr>
          <w:rFonts w:ascii="Times New Roman" w:hAnsi="Times New Roman" w:cs="Times New Roman"/>
          <w:sz w:val="28"/>
          <w:szCs w:val="28"/>
        </w:rPr>
        <w:t>31 януари 2024 г.</w:t>
      </w:r>
    </w:p>
    <w:p w:rsidR="00361A64" w:rsidRDefault="00361A64" w:rsidP="004C3BC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победителите в конкурса ще бъдат връчени парични награди, както и награди под формата на стипендии за обучение, осигурени от ВУЗФ.</w:t>
      </w:r>
    </w:p>
    <w:p w:rsidR="00361A64" w:rsidRDefault="00361A64" w:rsidP="004C3BC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категория „Директор“ победителят ще получи парична награда в размер на 2000 лв. и отстъпка от 20% при записване в магистърска или докторска програма на ВУЗФ.</w:t>
      </w:r>
    </w:p>
    <w:p w:rsidR="00361A64" w:rsidRDefault="00361A64" w:rsidP="004C3BC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категория „Учители“ ще бъдат отличени трима учители. Те ще получат парични награди в размер на 1000 лв. и отстъпка от 2</w:t>
      </w:r>
      <w:r w:rsidR="000B7A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при записване на магистърска или докторска програма във ВУЗФ.</w:t>
      </w:r>
    </w:p>
    <w:p w:rsidR="00361A64" w:rsidRDefault="00361A64" w:rsidP="004C3BC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категорията „Ученици“ ще бъдат отличени трима ученици. Те ще получат 100% стипендия за обучение в бакалавърските програми на ВУЗФ за първата година.</w:t>
      </w:r>
    </w:p>
    <w:p w:rsidR="00913627" w:rsidRDefault="00913627" w:rsidP="004C3BC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Обявяването на резултатите от класирането и връчването на наградите</w:t>
      </w:r>
      <w:r w:rsidR="00AE6E92">
        <w:rPr>
          <w:rFonts w:ascii="Times New Roman" w:hAnsi="Times New Roman" w:cs="Times New Roman"/>
          <w:sz w:val="28"/>
          <w:szCs w:val="28"/>
        </w:rPr>
        <w:t xml:space="preserve"> ще</w:t>
      </w:r>
      <w:r>
        <w:rPr>
          <w:rFonts w:ascii="Times New Roman" w:hAnsi="Times New Roman" w:cs="Times New Roman"/>
          <w:sz w:val="28"/>
          <w:szCs w:val="28"/>
        </w:rPr>
        <w:t xml:space="preserve"> се извърш</w:t>
      </w:r>
      <w:r w:rsidR="00AE6E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AE6E92">
        <w:rPr>
          <w:rFonts w:ascii="Times New Roman" w:hAnsi="Times New Roman" w:cs="Times New Roman"/>
          <w:sz w:val="28"/>
          <w:szCs w:val="28"/>
        </w:rPr>
        <w:t xml:space="preserve"> тържествена</w:t>
      </w:r>
      <w:r>
        <w:rPr>
          <w:rFonts w:ascii="Times New Roman" w:hAnsi="Times New Roman" w:cs="Times New Roman"/>
          <w:sz w:val="28"/>
          <w:szCs w:val="28"/>
        </w:rPr>
        <w:t xml:space="preserve"> церемония </w:t>
      </w:r>
      <w:r w:rsidR="00AE6E92">
        <w:rPr>
          <w:rFonts w:ascii="Times New Roman" w:hAnsi="Times New Roman" w:cs="Times New Roman"/>
          <w:sz w:val="28"/>
          <w:szCs w:val="28"/>
        </w:rPr>
        <w:t xml:space="preserve">на 15.02.2024 г. </w:t>
      </w:r>
      <w:r>
        <w:rPr>
          <w:rFonts w:ascii="Times New Roman" w:hAnsi="Times New Roman" w:cs="Times New Roman"/>
          <w:sz w:val="28"/>
          <w:szCs w:val="28"/>
        </w:rPr>
        <w:t>в аулата на ВУЗФ</w:t>
      </w:r>
      <w:r w:rsidR="00AE6E9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13627" w:rsidRDefault="00913627" w:rsidP="00E8667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BCF" w:rsidRDefault="004C3BCF" w:rsidP="00E8667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17C" w:rsidRDefault="008E5AD4" w:rsidP="00361A64">
      <w:pPr>
        <w:spacing w:after="0" w:line="288" w:lineRule="auto"/>
        <w:ind w:firstLine="708"/>
        <w:jc w:val="both"/>
      </w:pPr>
      <w:r w:rsidRPr="004C3BCF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: формуляри 1, 2 и 3.</w:t>
      </w:r>
      <w:r w:rsidR="00EA417C">
        <w:rPr>
          <w:rFonts w:ascii="Times New Roman" w:hAnsi="Times New Roman" w:cs="Times New Roman"/>
          <w:sz w:val="28"/>
          <w:szCs w:val="28"/>
        </w:rPr>
        <w:t xml:space="preserve"> </w:t>
      </w:r>
      <w:r w:rsidR="00EA417C">
        <w:t xml:space="preserve"> </w:t>
      </w:r>
    </w:p>
    <w:sectPr w:rsidR="00EA417C" w:rsidSect="008E5AD4">
      <w:footerReference w:type="default" r:id="rId12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AC0" w:rsidRDefault="00472AC0" w:rsidP="00500E8F">
      <w:pPr>
        <w:spacing w:after="0" w:line="240" w:lineRule="auto"/>
      </w:pPr>
      <w:r>
        <w:separator/>
      </w:r>
    </w:p>
  </w:endnote>
  <w:endnote w:type="continuationSeparator" w:id="0">
    <w:p w:rsidR="00472AC0" w:rsidRDefault="00472AC0" w:rsidP="0050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654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0E8F" w:rsidRDefault="00500E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E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0E8F" w:rsidRDefault="00500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AC0" w:rsidRDefault="00472AC0" w:rsidP="00500E8F">
      <w:pPr>
        <w:spacing w:after="0" w:line="240" w:lineRule="auto"/>
      </w:pPr>
      <w:r>
        <w:separator/>
      </w:r>
    </w:p>
  </w:footnote>
  <w:footnote w:type="continuationSeparator" w:id="0">
    <w:p w:rsidR="00472AC0" w:rsidRDefault="00472AC0" w:rsidP="00500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77E96"/>
    <w:multiLevelType w:val="hybridMultilevel"/>
    <w:tmpl w:val="3F60ADC8"/>
    <w:lvl w:ilvl="0" w:tplc="61F0C1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AD"/>
    <w:rsid w:val="00006DDF"/>
    <w:rsid w:val="000A6ECF"/>
    <w:rsid w:val="000B0166"/>
    <w:rsid w:val="000B7ACA"/>
    <w:rsid w:val="00264C4D"/>
    <w:rsid w:val="00361A64"/>
    <w:rsid w:val="00461D41"/>
    <w:rsid w:val="00472AC0"/>
    <w:rsid w:val="004C3BCF"/>
    <w:rsid w:val="004F3395"/>
    <w:rsid w:val="00500E8F"/>
    <w:rsid w:val="005C2A4C"/>
    <w:rsid w:val="00750FB7"/>
    <w:rsid w:val="007626C3"/>
    <w:rsid w:val="0079132F"/>
    <w:rsid w:val="00864149"/>
    <w:rsid w:val="00864FDB"/>
    <w:rsid w:val="008E2D92"/>
    <w:rsid w:val="008E5AD4"/>
    <w:rsid w:val="00913627"/>
    <w:rsid w:val="00913E5C"/>
    <w:rsid w:val="009D57E4"/>
    <w:rsid w:val="009E0C27"/>
    <w:rsid w:val="00AB2636"/>
    <w:rsid w:val="00AE6E92"/>
    <w:rsid w:val="00C3642E"/>
    <w:rsid w:val="00C86299"/>
    <w:rsid w:val="00C9178B"/>
    <w:rsid w:val="00C96AD7"/>
    <w:rsid w:val="00D02554"/>
    <w:rsid w:val="00D45B0E"/>
    <w:rsid w:val="00D746D4"/>
    <w:rsid w:val="00E32736"/>
    <w:rsid w:val="00E614BD"/>
    <w:rsid w:val="00E8667B"/>
    <w:rsid w:val="00EA417C"/>
    <w:rsid w:val="00EA4799"/>
    <w:rsid w:val="00EF2905"/>
    <w:rsid w:val="00F26778"/>
    <w:rsid w:val="00F53090"/>
    <w:rsid w:val="00F76AAD"/>
    <w:rsid w:val="00F8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7316"/>
  <w15:chartTrackingRefBased/>
  <w15:docId w15:val="{B1F028BD-DC80-4922-A228-A3A21182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1A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E8F"/>
  </w:style>
  <w:style w:type="paragraph" w:styleId="Footer">
    <w:name w:val="footer"/>
    <w:basedOn w:val="Normal"/>
    <w:link w:val="FooterChar"/>
    <w:uiPriority w:val="99"/>
    <w:unhideWhenUsed/>
    <w:rsid w:val="00500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u_centrala@abv.b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24A17-263F-4570-B658-D91C8B64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</dc:creator>
  <cp:keywords/>
  <dc:description/>
  <cp:lastModifiedBy>Мирена Шилева</cp:lastModifiedBy>
  <cp:revision>40</cp:revision>
  <cp:lastPrinted>2023-06-27T08:17:00Z</cp:lastPrinted>
  <dcterms:created xsi:type="dcterms:W3CDTF">2023-06-14T08:44:00Z</dcterms:created>
  <dcterms:modified xsi:type="dcterms:W3CDTF">2023-09-12T06:55:00Z</dcterms:modified>
</cp:coreProperties>
</file>