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D300" w14:textId="131417B6" w:rsidR="00441594" w:rsidRPr="003C5D3A" w:rsidRDefault="00441594" w:rsidP="00441594">
      <w:pPr>
        <w:spacing w:after="0" w:line="240" w:lineRule="auto"/>
        <w:ind w:right="556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165544">
        <w:rPr>
          <w:rFonts w:ascii="Cambria" w:eastAsia="Times New Roman" w:hAnsi="Cambria"/>
          <w:b/>
          <w:bCs/>
          <w:i/>
          <w:sz w:val="24"/>
          <w:szCs w:val="24"/>
        </w:rPr>
        <w:t xml:space="preserve">Приложение </w:t>
      </w:r>
      <w:r w:rsidR="00A3735E">
        <w:rPr>
          <w:rFonts w:ascii="Cambria" w:eastAsia="Times New Roman" w:hAnsi="Cambria"/>
          <w:b/>
          <w:bCs/>
          <w:i/>
          <w:sz w:val="24"/>
          <w:szCs w:val="24"/>
        </w:rPr>
        <w:t>1</w:t>
      </w:r>
    </w:p>
    <w:p w14:paraId="45B490F3" w14:textId="77777777" w:rsidR="00441594" w:rsidRPr="00165544" w:rsidRDefault="00441594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B298DF9" w14:textId="77777777" w:rsidR="00BF14A0" w:rsidRPr="00165544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165544">
        <w:rPr>
          <w:rFonts w:ascii="Cambria" w:hAnsi="Cambria"/>
          <w:b/>
          <w:bCs/>
          <w:sz w:val="28"/>
          <w:szCs w:val="28"/>
        </w:rPr>
        <w:t>Д Е К Л А Р А Ц И Я</w:t>
      </w:r>
    </w:p>
    <w:p w14:paraId="44385F2D" w14:textId="377B6247" w:rsidR="00BF14A0" w:rsidRPr="00165544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65544">
        <w:rPr>
          <w:rFonts w:ascii="Cambria" w:hAnsi="Cambria"/>
          <w:b/>
          <w:bCs/>
          <w:sz w:val="24"/>
          <w:szCs w:val="24"/>
        </w:rPr>
        <w:t>за минимални</w:t>
      </w:r>
      <w:r w:rsidRPr="00165544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165544">
        <w:rPr>
          <w:rFonts w:ascii="Cambria" w:hAnsi="Cambria"/>
          <w:b/>
          <w:bCs/>
          <w:sz w:val="24"/>
          <w:szCs w:val="24"/>
        </w:rPr>
        <w:t xml:space="preserve"> </w:t>
      </w:r>
      <w:r w:rsidR="00D021E0">
        <w:rPr>
          <w:rFonts w:ascii="Cambria" w:hAnsi="Cambria"/>
          <w:b/>
          <w:bCs/>
          <w:sz w:val="24"/>
          <w:szCs w:val="24"/>
        </w:rPr>
        <w:t xml:space="preserve">и държавни </w:t>
      </w:r>
      <w:r w:rsidRPr="00165544">
        <w:rPr>
          <w:rFonts w:ascii="Cambria" w:hAnsi="Cambria"/>
          <w:b/>
          <w:bCs/>
          <w:sz w:val="24"/>
          <w:szCs w:val="24"/>
        </w:rPr>
        <w:t>помощи</w:t>
      </w:r>
    </w:p>
    <w:p w14:paraId="41A81365" w14:textId="6E83BB83" w:rsidR="009D5F37" w:rsidRPr="00165544" w:rsidRDefault="001363B2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363B2">
        <w:rPr>
          <w:rFonts w:ascii="Cambria" w:hAnsi="Cambria"/>
          <w:b/>
          <w:bCs/>
          <w:sz w:val="24"/>
          <w:szCs w:val="24"/>
        </w:rPr>
        <w:t>BG05SFPR001-</w:t>
      </w:r>
      <w:r w:rsidR="00462278">
        <w:rPr>
          <w:rFonts w:ascii="Cambria" w:hAnsi="Cambria"/>
          <w:b/>
          <w:bCs/>
          <w:sz w:val="24"/>
          <w:szCs w:val="24"/>
        </w:rPr>
        <w:t>3</w:t>
      </w:r>
      <w:r w:rsidRPr="001363B2">
        <w:rPr>
          <w:rFonts w:ascii="Cambria" w:hAnsi="Cambria"/>
          <w:b/>
          <w:bCs/>
          <w:sz w:val="24"/>
          <w:szCs w:val="24"/>
        </w:rPr>
        <w:t>.001</w:t>
      </w:r>
      <w:r w:rsidR="00BA4AE0" w:rsidRPr="00165544">
        <w:rPr>
          <w:rFonts w:ascii="Cambria" w:hAnsi="Cambria"/>
          <w:b/>
          <w:bCs/>
          <w:sz w:val="24"/>
          <w:szCs w:val="24"/>
        </w:rPr>
        <w:t>„</w:t>
      </w:r>
      <w:r w:rsidR="00462278">
        <w:rPr>
          <w:rFonts w:ascii="Times New Roman" w:hAnsi="Times New Roman"/>
          <w:b/>
          <w:sz w:val="24"/>
          <w:szCs w:val="24"/>
        </w:rPr>
        <w:t>МОДЕРНИЗИРАНЕ НА ПРОФЕСИОНАЛНОТО ОБРАЗОВАНИЕ И ОБУЧЕНИЕ</w:t>
      </w:r>
      <w:r w:rsidR="00BA4AE0" w:rsidRPr="00165544">
        <w:rPr>
          <w:rFonts w:ascii="Cambria" w:hAnsi="Cambria"/>
          <w:b/>
          <w:bCs/>
          <w:sz w:val="24"/>
          <w:szCs w:val="24"/>
        </w:rPr>
        <w:t>“</w:t>
      </w:r>
    </w:p>
    <w:p w14:paraId="67FCDF8F" w14:textId="77777777" w:rsidR="00BF14A0" w:rsidRPr="00165544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1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421"/>
        <w:gridCol w:w="351"/>
        <w:gridCol w:w="777"/>
        <w:gridCol w:w="37"/>
        <w:gridCol w:w="741"/>
        <w:gridCol w:w="529"/>
        <w:gridCol w:w="158"/>
        <w:gridCol w:w="92"/>
        <w:gridCol w:w="232"/>
        <w:gridCol w:w="482"/>
        <w:gridCol w:w="66"/>
        <w:gridCol w:w="416"/>
        <w:gridCol w:w="32"/>
        <w:gridCol w:w="229"/>
        <w:gridCol w:w="104"/>
        <w:gridCol w:w="117"/>
        <w:gridCol w:w="93"/>
        <w:gridCol w:w="153"/>
        <w:gridCol w:w="89"/>
        <w:gridCol w:w="147"/>
        <w:gridCol w:w="92"/>
        <w:gridCol w:w="90"/>
        <w:gridCol w:w="250"/>
        <w:gridCol w:w="50"/>
        <w:gridCol w:w="91"/>
        <w:gridCol w:w="200"/>
        <w:gridCol w:w="191"/>
        <w:gridCol w:w="149"/>
        <w:gridCol w:w="211"/>
        <w:gridCol w:w="6"/>
        <w:gridCol w:w="138"/>
        <w:gridCol w:w="276"/>
        <w:gridCol w:w="50"/>
        <w:gridCol w:w="134"/>
        <w:gridCol w:w="207"/>
        <w:gridCol w:w="140"/>
        <w:gridCol w:w="135"/>
        <w:gridCol w:w="65"/>
        <w:gridCol w:w="50"/>
        <w:gridCol w:w="291"/>
        <w:gridCol w:w="76"/>
        <w:gridCol w:w="233"/>
        <w:gridCol w:w="32"/>
        <w:gridCol w:w="217"/>
        <w:gridCol w:w="94"/>
        <w:gridCol w:w="34"/>
        <w:gridCol w:w="474"/>
        <w:gridCol w:w="111"/>
        <w:gridCol w:w="90"/>
        <w:gridCol w:w="236"/>
        <w:gridCol w:w="340"/>
        <w:gridCol w:w="69"/>
        <w:gridCol w:w="290"/>
      </w:tblGrid>
      <w:tr w:rsidR="00BF14A0" w:rsidRPr="00165544" w14:paraId="66BFF857" w14:textId="77777777" w:rsidTr="005339B9">
        <w:trPr>
          <w:gridAfter w:val="1"/>
          <w:wAfter w:w="290" w:type="dxa"/>
          <w:trHeight w:val="336"/>
        </w:trPr>
        <w:tc>
          <w:tcPr>
            <w:tcW w:w="689" w:type="dxa"/>
            <w:vMerge w:val="restart"/>
            <w:noWrap/>
          </w:tcPr>
          <w:p w14:paraId="6B1950E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56" w:type="dxa"/>
            <w:gridSpan w:val="6"/>
            <w:noWrap/>
          </w:tcPr>
          <w:p w14:paraId="4542AE73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  <w:r w:rsidR="00F030BE" w:rsidRPr="00165544">
              <w:rPr>
                <w:rStyle w:val="FootnoteReference"/>
                <w:rFonts w:ascii="Cambria" w:hAnsi="Cambria"/>
                <w:b/>
                <w:sz w:val="20"/>
                <w:szCs w:val="20"/>
              </w:rPr>
              <w:footnoteReference w:id="2"/>
            </w:r>
          </w:p>
          <w:p w14:paraId="2A2B5283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32" w:type="dxa"/>
            <w:gridSpan w:val="46"/>
            <w:noWrap/>
            <w:vAlign w:val="bottom"/>
          </w:tcPr>
          <w:p w14:paraId="5B09322C" w14:textId="77777777" w:rsidR="00BF14A0" w:rsidRPr="00165544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D69FE0" w14:textId="77777777" w:rsidR="00BF14A0" w:rsidRPr="00165544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165544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BF14A0" w:rsidRPr="00165544" w14:paraId="08082CF9" w14:textId="77777777" w:rsidTr="005339B9">
        <w:trPr>
          <w:gridAfter w:val="1"/>
          <w:wAfter w:w="290" w:type="dxa"/>
          <w:trHeight w:val="414"/>
        </w:trPr>
        <w:tc>
          <w:tcPr>
            <w:tcW w:w="689" w:type="dxa"/>
            <w:vMerge/>
          </w:tcPr>
          <w:p w14:paraId="6DA702A3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6"/>
            <w:noWrap/>
          </w:tcPr>
          <w:p w14:paraId="3B1D09AC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14:paraId="6408D90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46"/>
            <w:noWrap/>
            <w:vAlign w:val="bottom"/>
          </w:tcPr>
          <w:p w14:paraId="427B0809" w14:textId="77777777" w:rsidR="00BF14A0" w:rsidRPr="00165544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4F00BFA" w14:textId="77777777" w:rsidR="00BF14A0" w:rsidRPr="00165544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165544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165544" w14:paraId="2BE4D2D4" w14:textId="77777777" w:rsidTr="005339B9">
        <w:trPr>
          <w:gridAfter w:val="1"/>
          <w:wAfter w:w="290" w:type="dxa"/>
          <w:trHeight w:val="364"/>
        </w:trPr>
        <w:tc>
          <w:tcPr>
            <w:tcW w:w="689" w:type="dxa"/>
            <w:vMerge/>
          </w:tcPr>
          <w:p w14:paraId="3CB1F3F2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6"/>
            <w:noWrap/>
          </w:tcPr>
          <w:p w14:paraId="11E85A31" w14:textId="18045E20" w:rsidR="00BF14A0" w:rsidRPr="00165544" w:rsidRDefault="00BF14A0" w:rsidP="009D5F3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Наименование на получателя</w:t>
            </w:r>
            <w:r w:rsidR="009D5F37" w:rsidRPr="00165544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094EE4">
              <w:rPr>
                <w:rFonts w:ascii="Cambria" w:hAnsi="Cambria"/>
                <w:b/>
                <w:sz w:val="20"/>
                <w:szCs w:val="20"/>
              </w:rPr>
              <w:t xml:space="preserve"> частно училище</w:t>
            </w:r>
            <w:r w:rsidR="0002205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</w:t>
            </w:r>
            <w:r w:rsidR="0002205B">
              <w:rPr>
                <w:rFonts w:ascii="Cambria" w:hAnsi="Cambria"/>
                <w:b/>
                <w:sz w:val="20"/>
                <w:szCs w:val="20"/>
              </w:rPr>
              <w:t>ЧУ)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232" w:type="dxa"/>
            <w:gridSpan w:val="46"/>
          </w:tcPr>
          <w:p w14:paraId="19D8C406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27291" w:rsidRPr="00165544" w14:paraId="75A9F5E5" w14:textId="77777777" w:rsidTr="005339B9">
        <w:trPr>
          <w:gridAfter w:val="1"/>
          <w:wAfter w:w="290" w:type="dxa"/>
          <w:trHeight w:val="330"/>
        </w:trPr>
        <w:tc>
          <w:tcPr>
            <w:tcW w:w="689" w:type="dxa"/>
          </w:tcPr>
          <w:p w14:paraId="0478CEC9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56" w:type="dxa"/>
            <w:gridSpan w:val="6"/>
            <w:noWrap/>
            <w:vAlign w:val="center"/>
          </w:tcPr>
          <w:p w14:paraId="3CE93354" w14:textId="77777777" w:rsidR="0002205B" w:rsidRDefault="00927291" w:rsidP="009D5F3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 w:rsidR="0001788D" w:rsidRPr="00165544">
              <w:rPr>
                <w:rFonts w:ascii="Cambria" w:hAnsi="Cambria"/>
                <w:b/>
                <w:sz w:val="20"/>
                <w:szCs w:val="20"/>
              </w:rPr>
              <w:t>/</w:t>
            </w:r>
          </w:p>
          <w:p w14:paraId="29A1983D" w14:textId="56ED4A26" w:rsidR="00927291" w:rsidRPr="00165544" w:rsidRDefault="00927291" w:rsidP="009D5F3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Чуждестранен идентификационен номер:</w:t>
            </w:r>
          </w:p>
        </w:tc>
        <w:tc>
          <w:tcPr>
            <w:tcW w:w="482" w:type="dxa"/>
            <w:gridSpan w:val="3"/>
          </w:tcPr>
          <w:p w14:paraId="375A1DE0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14:paraId="1738D951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2"/>
          </w:tcPr>
          <w:p w14:paraId="7AF5C214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14:paraId="4123684F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14:paraId="06658009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14:paraId="7EED8ADE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14:paraId="79F5704A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7E1BAA5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14:paraId="09C23E36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14:paraId="7BD9512A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14:paraId="5B0BB743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14:paraId="6B825AAE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3" w:type="dxa"/>
            <w:gridSpan w:val="5"/>
          </w:tcPr>
          <w:p w14:paraId="02DDC125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76CB4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14:paraId="1F21FB14" w14:textId="77777777" w:rsidR="00927291" w:rsidRPr="00165544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55E1C4F7" w14:textId="77777777" w:rsidTr="005339B9">
        <w:trPr>
          <w:gridAfter w:val="1"/>
          <w:wAfter w:w="290" w:type="dxa"/>
          <w:trHeight w:val="405"/>
        </w:trPr>
        <w:tc>
          <w:tcPr>
            <w:tcW w:w="689" w:type="dxa"/>
          </w:tcPr>
          <w:p w14:paraId="144B44E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56" w:type="dxa"/>
            <w:gridSpan w:val="6"/>
            <w:noWrap/>
          </w:tcPr>
          <w:p w14:paraId="269F55B8" w14:textId="77777777" w:rsidR="00BF14A0" w:rsidRPr="00165544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232" w:type="dxa"/>
            <w:gridSpan w:val="46"/>
            <w:noWrap/>
          </w:tcPr>
          <w:p w14:paraId="49A83ABA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48C9E742" w14:textId="77777777" w:rsidTr="005339B9">
        <w:trPr>
          <w:gridAfter w:val="1"/>
          <w:wAfter w:w="290" w:type="dxa"/>
          <w:trHeight w:val="355"/>
        </w:trPr>
        <w:tc>
          <w:tcPr>
            <w:tcW w:w="689" w:type="dxa"/>
          </w:tcPr>
          <w:p w14:paraId="514E17F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56" w:type="dxa"/>
            <w:gridSpan w:val="6"/>
            <w:noWrap/>
          </w:tcPr>
          <w:p w14:paraId="3BF934B8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14:paraId="62684B36" w14:textId="77777777" w:rsidR="00BF14A0" w:rsidRPr="00165544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165544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165544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165544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165544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165544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165544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232" w:type="dxa"/>
            <w:gridSpan w:val="46"/>
            <w:noWrap/>
          </w:tcPr>
          <w:p w14:paraId="561A44B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94F2E" w:rsidRPr="00165544" w14:paraId="33F816D9" w14:textId="77777777" w:rsidTr="005339B9">
        <w:trPr>
          <w:gridAfter w:val="1"/>
          <w:wAfter w:w="290" w:type="dxa"/>
          <w:trHeight w:val="504"/>
        </w:trPr>
        <w:tc>
          <w:tcPr>
            <w:tcW w:w="689" w:type="dxa"/>
            <w:vMerge w:val="restart"/>
          </w:tcPr>
          <w:p w14:paraId="04B9A838" w14:textId="2AE3841B" w:rsidR="00794F2E" w:rsidRPr="00165544" w:rsidRDefault="00794F2E" w:rsidP="00A85E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088" w:type="dxa"/>
            <w:gridSpan w:val="52"/>
          </w:tcPr>
          <w:p w14:paraId="61772CA1" w14:textId="70421AD4" w:rsidR="00794F2E" w:rsidRPr="00165544" w:rsidRDefault="0081755E" w:rsidP="00943F7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П</w:t>
            </w:r>
            <w:r w:rsidR="00794F2E" w:rsidRPr="00165544">
              <w:rPr>
                <w:rFonts w:ascii="Cambria" w:hAnsi="Cambria"/>
                <w:b/>
                <w:sz w:val="20"/>
                <w:szCs w:val="20"/>
              </w:rPr>
              <w:t>олучателят</w:t>
            </w:r>
            <w:r w:rsidR="009D5F37" w:rsidRPr="00165544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094EE4">
              <w:rPr>
                <w:rFonts w:ascii="Cambria" w:hAnsi="Cambria"/>
                <w:b/>
                <w:sz w:val="20"/>
                <w:szCs w:val="20"/>
              </w:rPr>
              <w:t>ЧУ…</w:t>
            </w:r>
            <w:r w:rsidR="00794F2E" w:rsidRPr="0016554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за целите на настоящата процедура </w:t>
            </w:r>
            <w:r w:rsidR="00794F2E" w:rsidRPr="00165544">
              <w:rPr>
                <w:rFonts w:ascii="Cambria" w:hAnsi="Cambria"/>
                <w:b/>
                <w:sz w:val="20"/>
                <w:szCs w:val="20"/>
              </w:rPr>
              <w:t>е „предприятие“</w:t>
            </w:r>
            <w:r w:rsidR="00794F2E" w:rsidRPr="00165544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</w:t>
            </w:r>
            <w:r w:rsidR="00576E9C" w:rsidRPr="00165544">
              <w:rPr>
                <w:rFonts w:ascii="Cambria" w:hAnsi="Cambria"/>
                <w:sz w:val="20"/>
                <w:szCs w:val="20"/>
              </w:rPr>
              <w:t xml:space="preserve">в областта на </w:t>
            </w:r>
            <w:r w:rsidR="00794F2E" w:rsidRPr="00165544">
              <w:rPr>
                <w:rFonts w:ascii="Cambria" w:hAnsi="Cambria"/>
                <w:sz w:val="20"/>
                <w:szCs w:val="20"/>
              </w:rPr>
              <w:t xml:space="preserve">държавните помощи </w:t>
            </w:r>
            <w:r w:rsidR="00794F2E" w:rsidRPr="00165544">
              <w:rPr>
                <w:rFonts w:ascii="Cambria" w:hAnsi="Cambria"/>
                <w:b/>
                <w:sz w:val="20"/>
                <w:szCs w:val="20"/>
              </w:rPr>
              <w:t xml:space="preserve">и </w:t>
            </w:r>
            <w:r w:rsidR="006040F0" w:rsidRPr="00165544">
              <w:rPr>
                <w:rFonts w:ascii="Cambria" w:hAnsi="Cambria"/>
                <w:b/>
                <w:sz w:val="20"/>
                <w:szCs w:val="20"/>
              </w:rPr>
              <w:t xml:space="preserve">към момента на деклариране е извършвал/извършва следните 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дейност/и</w:t>
            </w:r>
            <w:r w:rsidR="00943F71" w:rsidRPr="00165544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94F2E" w:rsidRPr="00165544" w14:paraId="630D536B" w14:textId="77777777" w:rsidTr="005339B9">
        <w:trPr>
          <w:gridAfter w:val="1"/>
          <w:wAfter w:w="290" w:type="dxa"/>
          <w:trHeight w:val="547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4F914E0F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46C7D61" w14:textId="77777777" w:rsidR="00794F2E" w:rsidRPr="00165544" w:rsidRDefault="00794F2E" w:rsidP="003C77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9667" w:type="dxa"/>
            <w:gridSpan w:val="51"/>
            <w:tcBorders>
              <w:bottom w:val="single" w:sz="4" w:space="0" w:color="auto"/>
            </w:tcBorders>
            <w:vAlign w:val="center"/>
          </w:tcPr>
          <w:p w14:paraId="2112A33E" w14:textId="5572847C" w:rsidR="00794F2E" w:rsidRPr="00165544" w:rsidRDefault="00794F2E" w:rsidP="00943F71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 xml:space="preserve">Дейности, които </w:t>
            </w:r>
            <w:r w:rsidR="00F9469E" w:rsidRPr="00165544">
              <w:rPr>
                <w:rFonts w:ascii="Cambria" w:hAnsi="Cambria"/>
                <w:sz w:val="20"/>
                <w:szCs w:val="20"/>
              </w:rPr>
              <w:t xml:space="preserve">получателят - </w:t>
            </w:r>
            <w:r w:rsidR="00094EE4">
              <w:rPr>
                <w:rFonts w:ascii="Cambria" w:hAnsi="Cambria"/>
                <w:sz w:val="20"/>
                <w:szCs w:val="20"/>
              </w:rPr>
              <w:t>ЧУ</w:t>
            </w:r>
            <w:r w:rsidR="00F9469E" w:rsidRPr="001655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65544">
              <w:rPr>
                <w:rFonts w:ascii="Cambria" w:hAnsi="Cambria"/>
                <w:sz w:val="20"/>
                <w:szCs w:val="20"/>
              </w:rPr>
              <w:t>извършва</w:t>
            </w:r>
            <w:r w:rsidR="00F9469E" w:rsidRPr="00165544">
              <w:rPr>
                <w:rFonts w:ascii="Cambria" w:hAnsi="Cambria"/>
                <w:sz w:val="20"/>
                <w:szCs w:val="20"/>
              </w:rPr>
              <w:t>/е извършвал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1D323A">
              <w:rPr>
                <w:rFonts w:ascii="Cambria" w:hAnsi="Cambria"/>
                <w:sz w:val="20"/>
                <w:szCs w:val="20"/>
              </w:rPr>
              <w:t xml:space="preserve">посочва се </w:t>
            </w:r>
            <w:r w:rsidRPr="00165544">
              <w:rPr>
                <w:rFonts w:ascii="Cambria" w:hAnsi="Cambria"/>
                <w:sz w:val="20"/>
                <w:szCs w:val="20"/>
              </w:rPr>
              <w:t>код по КИД-2008)</w:t>
            </w:r>
          </w:p>
        </w:tc>
      </w:tr>
      <w:tr w:rsidR="00794F2E" w:rsidRPr="00165544" w14:paraId="71852382" w14:textId="77777777" w:rsidTr="005339B9">
        <w:trPr>
          <w:gridAfter w:val="1"/>
          <w:wAfter w:w="290" w:type="dxa"/>
          <w:trHeight w:val="233"/>
        </w:trPr>
        <w:tc>
          <w:tcPr>
            <w:tcW w:w="689" w:type="dxa"/>
            <w:vMerge/>
          </w:tcPr>
          <w:p w14:paraId="11461E2B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</w:tcPr>
          <w:p w14:paraId="4A00197C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667" w:type="dxa"/>
            <w:gridSpan w:val="51"/>
          </w:tcPr>
          <w:p w14:paraId="00DE76ED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165544" w14:paraId="44C13E81" w14:textId="77777777" w:rsidTr="005339B9">
        <w:trPr>
          <w:gridAfter w:val="1"/>
          <w:wAfter w:w="290" w:type="dxa"/>
          <w:trHeight w:val="285"/>
        </w:trPr>
        <w:tc>
          <w:tcPr>
            <w:tcW w:w="689" w:type="dxa"/>
            <w:vMerge/>
          </w:tcPr>
          <w:p w14:paraId="1BB02206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</w:tcPr>
          <w:p w14:paraId="4F15FF7E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667" w:type="dxa"/>
            <w:gridSpan w:val="51"/>
          </w:tcPr>
          <w:p w14:paraId="19F77146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165544" w14:paraId="2806EC0F" w14:textId="77777777" w:rsidTr="005339B9">
        <w:trPr>
          <w:gridAfter w:val="1"/>
          <w:wAfter w:w="290" w:type="dxa"/>
          <w:trHeight w:val="285"/>
        </w:trPr>
        <w:tc>
          <w:tcPr>
            <w:tcW w:w="689" w:type="dxa"/>
            <w:vMerge/>
          </w:tcPr>
          <w:p w14:paraId="4487BDEB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</w:tcPr>
          <w:p w14:paraId="268DBF28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667" w:type="dxa"/>
            <w:gridSpan w:val="51"/>
          </w:tcPr>
          <w:p w14:paraId="26EB32C1" w14:textId="77777777" w:rsidR="00794F2E" w:rsidRPr="00165544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F1483" w:rsidRPr="00165544" w14:paraId="637BECEC" w14:textId="77777777" w:rsidTr="005339B9">
        <w:trPr>
          <w:gridAfter w:val="1"/>
          <w:wAfter w:w="290" w:type="dxa"/>
          <w:trHeight w:val="717"/>
        </w:trPr>
        <w:tc>
          <w:tcPr>
            <w:tcW w:w="689" w:type="dxa"/>
            <w:noWrap/>
          </w:tcPr>
          <w:p w14:paraId="155F086C" w14:textId="77777777" w:rsidR="002F1483" w:rsidRPr="00165544" w:rsidRDefault="002F1483" w:rsidP="002F148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877" w:type="dxa"/>
            <w:gridSpan w:val="17"/>
          </w:tcPr>
          <w:p w14:paraId="79D2DF63" w14:textId="6E07168C" w:rsidR="002F1483" w:rsidRPr="00165544" w:rsidRDefault="002F1483" w:rsidP="002F148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165544">
              <w:rPr>
                <w:rFonts w:ascii="Cambria" w:hAnsi="Cambria"/>
                <w:sz w:val="20"/>
                <w:szCs w:val="20"/>
              </w:rPr>
              <w:t>.</w:t>
            </w:r>
          </w:p>
          <w:p w14:paraId="29D0D619" w14:textId="77777777" w:rsidR="002F1483" w:rsidRPr="00165544" w:rsidRDefault="002F1483" w:rsidP="002F1483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165544">
              <w:rPr>
                <w:rFonts w:ascii="Cambria" w:hAnsi="Cambria"/>
                <w:i/>
                <w:sz w:val="16"/>
                <w:szCs w:val="16"/>
              </w:rPr>
              <w:t>/Изписва се код по КИД-2008 и съответното му наименование/</w:t>
            </w:r>
          </w:p>
        </w:tc>
        <w:tc>
          <w:tcPr>
            <w:tcW w:w="5211" w:type="dxa"/>
            <w:gridSpan w:val="35"/>
            <w:tcBorders>
              <w:bottom w:val="single" w:sz="4" w:space="0" w:color="auto"/>
            </w:tcBorders>
          </w:tcPr>
          <w:p w14:paraId="4BB23DBF" w14:textId="77777777" w:rsidR="002F1483" w:rsidRPr="00165544" w:rsidRDefault="002F1483" w:rsidP="002F148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Сектор по КИД – 2008 (А-</w:t>
            </w:r>
            <w:r w:rsidRPr="00165544">
              <w:rPr>
                <w:rFonts w:ascii="Cambria" w:hAnsi="Cambria"/>
                <w:sz w:val="20"/>
                <w:szCs w:val="20"/>
                <w:lang w:val="en-US"/>
              </w:rPr>
              <w:t>U</w:t>
            </w:r>
            <w:r w:rsidR="0001788D" w:rsidRPr="00165544">
              <w:rPr>
                <w:rFonts w:ascii="Cambria" w:hAnsi="Cambria"/>
                <w:sz w:val="20"/>
                <w:szCs w:val="20"/>
              </w:rPr>
              <w:t>)</w:t>
            </w:r>
            <w:r w:rsidRPr="00165544">
              <w:rPr>
                <w:rFonts w:ascii="Cambria" w:hAnsi="Cambria"/>
                <w:sz w:val="20"/>
                <w:szCs w:val="20"/>
              </w:rPr>
              <w:t>:</w:t>
            </w:r>
          </w:p>
          <w:p w14:paraId="0FF798DD" w14:textId="77777777" w:rsidR="002F1483" w:rsidRPr="00165544" w:rsidRDefault="002F1483" w:rsidP="002F148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8B00CE9" w14:textId="77777777" w:rsidR="002F1483" w:rsidRPr="00165544" w:rsidRDefault="002F1483" w:rsidP="002F148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Наименование:</w:t>
            </w:r>
          </w:p>
          <w:p w14:paraId="04EC0A15" w14:textId="77777777" w:rsidR="00A17309" w:rsidRPr="00165544" w:rsidRDefault="00A17309" w:rsidP="002F148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E4B8D62" w14:textId="04AF3652" w:rsidR="00A17309" w:rsidRPr="00165544" w:rsidRDefault="00A17309" w:rsidP="0063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165544">
              <w:rPr>
                <w:rFonts w:ascii="Cambria" w:hAnsi="Cambria"/>
                <w:i/>
                <w:sz w:val="18"/>
                <w:szCs w:val="18"/>
              </w:rPr>
              <w:t xml:space="preserve">(Код по КИД </w:t>
            </w:r>
            <w:r w:rsidR="001D323A">
              <w:rPr>
                <w:rFonts w:ascii="Cambria" w:hAnsi="Cambria"/>
                <w:i/>
                <w:sz w:val="18"/>
                <w:szCs w:val="18"/>
              </w:rPr>
              <w:t xml:space="preserve">– 2008 </w:t>
            </w:r>
            <w:r w:rsidRPr="00165544">
              <w:rPr>
                <w:rFonts w:ascii="Cambria" w:hAnsi="Cambria"/>
                <w:i/>
                <w:sz w:val="18"/>
                <w:szCs w:val="18"/>
              </w:rPr>
              <w:t>на основна</w:t>
            </w:r>
            <w:r w:rsidR="001D323A">
              <w:rPr>
                <w:rFonts w:ascii="Cambria" w:hAnsi="Cambria"/>
                <w:i/>
                <w:sz w:val="18"/>
                <w:szCs w:val="18"/>
              </w:rPr>
              <w:t>та</w:t>
            </w:r>
            <w:r w:rsidRPr="00165544">
              <w:rPr>
                <w:rFonts w:ascii="Cambria" w:hAnsi="Cambria"/>
                <w:i/>
                <w:sz w:val="18"/>
                <w:szCs w:val="18"/>
              </w:rPr>
              <w:t xml:space="preserve"> дейност</w:t>
            </w:r>
            <w:r w:rsidR="001D323A">
              <w:rPr>
                <w:rFonts w:ascii="Cambria" w:hAnsi="Cambria"/>
                <w:i/>
                <w:sz w:val="18"/>
                <w:szCs w:val="18"/>
              </w:rPr>
              <w:t>)</w:t>
            </w:r>
            <w:r w:rsidRPr="00165544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</w:tc>
      </w:tr>
      <w:tr w:rsidR="00BF14A0" w:rsidRPr="00165544" w14:paraId="770F2693" w14:textId="77777777" w:rsidTr="005339B9">
        <w:trPr>
          <w:gridAfter w:val="1"/>
          <w:wAfter w:w="290" w:type="dxa"/>
          <w:trHeight w:val="344"/>
        </w:trPr>
        <w:tc>
          <w:tcPr>
            <w:tcW w:w="10777" w:type="dxa"/>
            <w:gridSpan w:val="53"/>
            <w:vAlign w:val="center"/>
          </w:tcPr>
          <w:p w14:paraId="243D118C" w14:textId="77777777" w:rsidR="009A07B7" w:rsidRPr="00165544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55D6EC58" w14:textId="77777777" w:rsidR="00BF14A0" w:rsidRPr="00165544" w:rsidRDefault="00BF14A0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5544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14:paraId="3135C68F" w14:textId="77777777" w:rsidR="009A07B7" w:rsidRPr="00165544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BF14A0" w:rsidRPr="00165544" w14:paraId="7F21E0FC" w14:textId="77777777" w:rsidTr="005339B9">
        <w:trPr>
          <w:gridAfter w:val="1"/>
          <w:wAfter w:w="290" w:type="dxa"/>
          <w:trHeight w:val="939"/>
        </w:trPr>
        <w:tc>
          <w:tcPr>
            <w:tcW w:w="689" w:type="dxa"/>
            <w:noWrap/>
          </w:tcPr>
          <w:p w14:paraId="1B47D24F" w14:textId="77777777" w:rsidR="00BF14A0" w:rsidRPr="00165544" w:rsidRDefault="00A85EFE" w:rsidP="00A85E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6</w:t>
            </w:r>
            <w:r w:rsidR="00BF14A0" w:rsidRPr="0016554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34" w:type="dxa"/>
            <w:gridSpan w:val="45"/>
          </w:tcPr>
          <w:p w14:paraId="2D5BF2BF" w14:textId="77777777" w:rsidR="00BF14A0" w:rsidRPr="00165544" w:rsidRDefault="009A07B7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Имам н</w:t>
            </w:r>
            <w:r w:rsidR="00BF14A0" w:rsidRPr="00165544">
              <w:rPr>
                <w:rFonts w:ascii="Cambria" w:hAnsi="Cambria"/>
                <w:sz w:val="20"/>
                <w:szCs w:val="20"/>
              </w:rPr>
              <w:t>аличие на обстоятелства по преобразуване: сливане/придобиване/разделяне?</w:t>
            </w:r>
            <w:r w:rsidR="0011607B" w:rsidRPr="0016554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14A0" w:rsidRPr="00165544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BF14A0" w:rsidRPr="00165544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Попълва се само, когато преобразуването е извършено след </w:t>
            </w:r>
            <w:r w:rsidR="00BF14A0" w:rsidRPr="0055346F">
              <w:rPr>
                <w:rFonts w:ascii="Cambria" w:hAnsi="Cambria"/>
                <w:b/>
                <w:sz w:val="20"/>
                <w:szCs w:val="20"/>
                <w:u w:val="single"/>
              </w:rPr>
              <w:t>01.01.2014</w:t>
            </w:r>
            <w:r w:rsidR="00BF14A0" w:rsidRPr="00165544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г.)</w:t>
            </w:r>
          </w:p>
          <w:p w14:paraId="3B7C5F41" w14:textId="77777777" w:rsidR="00BF14A0" w:rsidRPr="00165544" w:rsidRDefault="00BF14A0" w:rsidP="00A85EF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Ако сте посочили „ДА“, моля да попълните и декларация</w:t>
            </w:r>
            <w:r w:rsidR="008D0923" w:rsidRPr="00165544">
              <w:rPr>
                <w:rFonts w:ascii="Cambria" w:hAnsi="Cambria"/>
                <w:b/>
                <w:sz w:val="20"/>
                <w:szCs w:val="20"/>
              </w:rPr>
              <w:t>та в т.</w:t>
            </w:r>
            <w:r w:rsidR="006040F0" w:rsidRPr="00165544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8D0923" w:rsidRPr="00165544">
              <w:rPr>
                <w:rFonts w:ascii="Cambria" w:hAnsi="Cambria"/>
                <w:b/>
                <w:sz w:val="20"/>
                <w:szCs w:val="20"/>
              </w:rPr>
              <w:t>а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 съгласно т. 6 от Указанията към настоящата Декларация.</w:t>
            </w:r>
          </w:p>
        </w:tc>
        <w:tc>
          <w:tcPr>
            <w:tcW w:w="709" w:type="dxa"/>
            <w:gridSpan w:val="4"/>
            <w:vAlign w:val="center"/>
          </w:tcPr>
          <w:p w14:paraId="2D5F2099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645" w:type="dxa"/>
            <w:gridSpan w:val="3"/>
            <w:vAlign w:val="center"/>
          </w:tcPr>
          <w:p w14:paraId="35725B35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62E69" w:rsidRPr="00165544" w14:paraId="5573D077" w14:textId="77777777" w:rsidTr="005339B9">
        <w:trPr>
          <w:gridAfter w:val="1"/>
          <w:wAfter w:w="290" w:type="dxa"/>
          <w:trHeight w:val="939"/>
        </w:trPr>
        <w:tc>
          <w:tcPr>
            <w:tcW w:w="689" w:type="dxa"/>
            <w:noWrap/>
          </w:tcPr>
          <w:p w14:paraId="51C1107E" w14:textId="77777777" w:rsidR="00E62E69" w:rsidRPr="00165544" w:rsidRDefault="00A85EFE" w:rsidP="00A85E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6</w:t>
            </w:r>
            <w:r w:rsidR="00E62E69"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10088" w:type="dxa"/>
            <w:gridSpan w:val="52"/>
          </w:tcPr>
          <w:p w14:paraId="76A28FC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544">
              <w:rPr>
                <w:rFonts w:ascii="Cambria" w:hAnsi="Cambria"/>
                <w:b/>
                <w:sz w:val="24"/>
                <w:szCs w:val="24"/>
              </w:rPr>
              <w:t>Декларация за преобразуване</w:t>
            </w:r>
          </w:p>
        </w:tc>
      </w:tr>
      <w:tr w:rsidR="00E62E69" w:rsidRPr="00165544" w14:paraId="05A3DCF6" w14:textId="77777777" w:rsidTr="005339B9">
        <w:trPr>
          <w:gridAfter w:val="1"/>
          <w:wAfter w:w="290" w:type="dxa"/>
          <w:trHeight w:val="625"/>
        </w:trPr>
        <w:tc>
          <w:tcPr>
            <w:tcW w:w="689" w:type="dxa"/>
            <w:vMerge w:val="restart"/>
            <w:noWrap/>
          </w:tcPr>
          <w:p w14:paraId="57113E2B" w14:textId="77777777" w:rsidR="00E62E69" w:rsidRPr="00165544" w:rsidRDefault="00E62E69" w:rsidP="00CF3A26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/>
                <w:bCs/>
                <w:sz w:val="16"/>
                <w:szCs w:val="16"/>
              </w:rPr>
              <w:t>години</w:t>
            </w:r>
          </w:p>
        </w:tc>
        <w:tc>
          <w:tcPr>
            <w:tcW w:w="772" w:type="dxa"/>
            <w:gridSpan w:val="2"/>
            <w:vMerge w:val="restart"/>
          </w:tcPr>
          <w:p w14:paraId="4B8AE8C3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 xml:space="preserve">Наименование на </w:t>
            </w: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лицата, участващи в преобразуването</w:t>
            </w:r>
          </w:p>
        </w:tc>
        <w:tc>
          <w:tcPr>
            <w:tcW w:w="777" w:type="dxa"/>
            <w:vMerge w:val="restart"/>
          </w:tcPr>
          <w:p w14:paraId="2B106552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Вид на преобр</w:t>
            </w: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азуването</w:t>
            </w:r>
          </w:p>
        </w:tc>
        <w:tc>
          <w:tcPr>
            <w:tcW w:w="778" w:type="dxa"/>
            <w:gridSpan w:val="2"/>
            <w:vMerge w:val="restart"/>
          </w:tcPr>
          <w:p w14:paraId="2F0BC48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 xml:space="preserve">Вид на документа, </w:t>
            </w: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потвърждаващ преобразуване</w:t>
            </w:r>
          </w:p>
        </w:tc>
        <w:tc>
          <w:tcPr>
            <w:tcW w:w="779" w:type="dxa"/>
            <w:gridSpan w:val="3"/>
            <w:vMerge w:val="restart"/>
          </w:tcPr>
          <w:p w14:paraId="717EF1F6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№ и дата на докуме</w:t>
            </w: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нта за преобразуване</w:t>
            </w:r>
          </w:p>
        </w:tc>
        <w:tc>
          <w:tcPr>
            <w:tcW w:w="780" w:type="dxa"/>
            <w:gridSpan w:val="3"/>
            <w:vMerge w:val="restart"/>
          </w:tcPr>
          <w:p w14:paraId="2E156DCB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ЕИК/БУЛСТАТ</w:t>
            </w:r>
          </w:p>
        </w:tc>
        <w:tc>
          <w:tcPr>
            <w:tcW w:w="781" w:type="dxa"/>
            <w:gridSpan w:val="4"/>
            <w:vMerge w:val="restart"/>
          </w:tcPr>
          <w:p w14:paraId="0721CF4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 xml:space="preserve">Администратор на </w:t>
            </w: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помощта (наименование и ЕИК/Булстат)</w:t>
            </w:r>
          </w:p>
        </w:tc>
        <w:tc>
          <w:tcPr>
            <w:tcW w:w="781" w:type="dxa"/>
            <w:gridSpan w:val="7"/>
            <w:vMerge w:val="restart"/>
          </w:tcPr>
          <w:p w14:paraId="371A8C8C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 xml:space="preserve">Разходи, за които е </w:t>
            </w: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предоставена помощта/цел на помощта</w:t>
            </w:r>
          </w:p>
        </w:tc>
        <w:tc>
          <w:tcPr>
            <w:tcW w:w="782" w:type="dxa"/>
            <w:gridSpan w:val="5"/>
            <w:vMerge w:val="restart"/>
          </w:tcPr>
          <w:p w14:paraId="108EACF5" w14:textId="77777777" w:rsidR="00E62E69" w:rsidRPr="00165544" w:rsidRDefault="00E62E69" w:rsidP="00CF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 xml:space="preserve">Общ размер на </w:t>
            </w: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 xml:space="preserve">помощта </w:t>
            </w:r>
            <w:r w:rsidR="006040F0" w:rsidRPr="00165544">
              <w:rPr>
                <w:rFonts w:ascii="Cambria" w:hAnsi="Cambria"/>
                <w:sz w:val="16"/>
                <w:szCs w:val="16"/>
              </w:rPr>
              <w:t xml:space="preserve">= </w:t>
            </w: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a</w:t>
            </w:r>
            <w:r w:rsidR="006040F0" w:rsidRPr="00165544">
              <w:rPr>
                <w:rFonts w:ascii="Cambria" w:hAnsi="Cambria"/>
                <w:sz w:val="16"/>
                <w:szCs w:val="16"/>
              </w:rPr>
              <w:t>+</w:t>
            </w: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b</w:t>
            </w:r>
            <w:r w:rsidR="006040F0" w:rsidRPr="00165544">
              <w:rPr>
                <w:rFonts w:ascii="Cambria" w:hAnsi="Cambria"/>
                <w:sz w:val="16"/>
                <w:szCs w:val="16"/>
              </w:rPr>
              <w:t>+</w:t>
            </w: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="006040F0" w:rsidRPr="00165544">
              <w:rPr>
                <w:rFonts w:ascii="Cambria" w:hAnsi="Cambria"/>
                <w:sz w:val="16"/>
                <w:szCs w:val="16"/>
              </w:rPr>
              <w:t>+</w:t>
            </w: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d</w:t>
            </w:r>
            <w:r w:rsidR="006040F0" w:rsidRPr="00165544">
              <w:rPr>
                <w:rFonts w:ascii="Cambria" w:hAnsi="Cambria"/>
                <w:sz w:val="16"/>
                <w:szCs w:val="16"/>
              </w:rPr>
              <w:t>+</w:t>
            </w: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e</w:t>
            </w:r>
          </w:p>
        </w:tc>
        <w:tc>
          <w:tcPr>
            <w:tcW w:w="3858" w:type="dxa"/>
            <w:gridSpan w:val="25"/>
          </w:tcPr>
          <w:p w14:paraId="4C8DDB2A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lastRenderedPageBreak/>
              <w:t>Размер на предоставената минимална помощ, лв.</w:t>
            </w:r>
          </w:p>
          <w:p w14:paraId="791DC1E1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в т.ч. за дейност/и</w:t>
            </w:r>
          </w:p>
        </w:tc>
      </w:tr>
      <w:tr w:rsidR="00E62E69" w:rsidRPr="00165544" w14:paraId="786560EF" w14:textId="77777777" w:rsidTr="005339B9">
        <w:trPr>
          <w:gridAfter w:val="1"/>
          <w:wAfter w:w="290" w:type="dxa"/>
          <w:trHeight w:val="625"/>
        </w:trPr>
        <w:tc>
          <w:tcPr>
            <w:tcW w:w="689" w:type="dxa"/>
            <w:vMerge/>
            <w:noWrap/>
          </w:tcPr>
          <w:p w14:paraId="7A608588" w14:textId="77777777" w:rsidR="00E62E69" w:rsidRPr="00165544" w:rsidRDefault="00E62E69" w:rsidP="00CF3A26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14:paraId="63EFAD23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7" w:type="dxa"/>
            <w:vMerge/>
          </w:tcPr>
          <w:p w14:paraId="7CD205E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vMerge/>
          </w:tcPr>
          <w:p w14:paraId="203A831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Merge/>
          </w:tcPr>
          <w:p w14:paraId="7FC38DC6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</w:tcPr>
          <w:p w14:paraId="0C22DA4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  <w:vMerge/>
          </w:tcPr>
          <w:p w14:paraId="301C4DED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  <w:vMerge/>
          </w:tcPr>
          <w:p w14:paraId="48E6542A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" w:type="dxa"/>
            <w:gridSpan w:val="5"/>
            <w:vMerge/>
          </w:tcPr>
          <w:p w14:paraId="4737ABA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5"/>
          </w:tcPr>
          <w:p w14:paraId="3DC0B15B" w14:textId="77777777" w:rsidR="00E62E69" w:rsidRPr="00165544" w:rsidRDefault="00E62E69" w:rsidP="00E9256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„</w:t>
            </w:r>
            <w:r w:rsidR="00E92560" w:rsidRPr="00165544">
              <w:rPr>
                <w:rFonts w:ascii="Cambria" w:hAnsi="Cambria"/>
                <w:sz w:val="16"/>
                <w:szCs w:val="16"/>
              </w:rPr>
              <w:t xml:space="preserve">автомобилен </w:t>
            </w:r>
            <w:r w:rsidRPr="00165544">
              <w:rPr>
                <w:rFonts w:ascii="Cambria" w:hAnsi="Cambria"/>
                <w:sz w:val="16"/>
                <w:szCs w:val="16"/>
              </w:rPr>
              <w:t>транспорт“</w:t>
            </w:r>
          </w:p>
        </w:tc>
        <w:tc>
          <w:tcPr>
            <w:tcW w:w="781" w:type="dxa"/>
            <w:gridSpan w:val="7"/>
          </w:tcPr>
          <w:p w14:paraId="2460D6CA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други дейности по Рег. (ЕС) 1407/2013</w:t>
            </w:r>
          </w:p>
        </w:tc>
        <w:tc>
          <w:tcPr>
            <w:tcW w:w="943" w:type="dxa"/>
            <w:gridSpan w:val="6"/>
          </w:tcPr>
          <w:p w14:paraId="321CB7FC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УОИИ</w:t>
            </w: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165544">
              <w:rPr>
                <w:rFonts w:ascii="Cambria" w:hAnsi="Cambria"/>
                <w:sz w:val="16"/>
                <w:szCs w:val="16"/>
              </w:rPr>
              <w:t>по Рег. (ЕС) 360/2012</w:t>
            </w:r>
            <w:r w:rsidRPr="00165544">
              <w:rPr>
                <w:rStyle w:val="FootnoteReference"/>
                <w:rFonts w:ascii="Cambria" w:hAnsi="Cambria"/>
                <w:sz w:val="16"/>
                <w:szCs w:val="16"/>
              </w:rPr>
              <w:footnoteReference w:id="3"/>
            </w:r>
          </w:p>
        </w:tc>
        <w:tc>
          <w:tcPr>
            <w:tcW w:w="619" w:type="dxa"/>
            <w:gridSpan w:val="3"/>
          </w:tcPr>
          <w:p w14:paraId="12CB05A8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по Рег.  (ЕС) 1408/2013</w:t>
            </w:r>
            <w:r w:rsidRPr="00165544">
              <w:rPr>
                <w:rStyle w:val="FootnoteReference"/>
                <w:rFonts w:ascii="Cambria" w:hAnsi="Cambria"/>
                <w:sz w:val="16"/>
                <w:szCs w:val="16"/>
              </w:rPr>
              <w:footnoteReference w:id="4"/>
            </w:r>
          </w:p>
        </w:tc>
        <w:tc>
          <w:tcPr>
            <w:tcW w:w="735" w:type="dxa"/>
            <w:gridSpan w:val="4"/>
          </w:tcPr>
          <w:p w14:paraId="11A4BFF9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по Рег.  (ЕС) 717/2014</w:t>
            </w:r>
            <w:r w:rsidRPr="00165544">
              <w:rPr>
                <w:rStyle w:val="FootnoteReference"/>
                <w:rFonts w:ascii="Cambria" w:hAnsi="Cambria"/>
                <w:sz w:val="16"/>
                <w:szCs w:val="16"/>
              </w:rPr>
              <w:footnoteReference w:id="5"/>
            </w:r>
          </w:p>
        </w:tc>
      </w:tr>
      <w:tr w:rsidR="00E62E69" w:rsidRPr="00165544" w14:paraId="1800EEE4" w14:textId="77777777" w:rsidTr="005339B9">
        <w:trPr>
          <w:gridAfter w:val="1"/>
          <w:wAfter w:w="290" w:type="dxa"/>
          <w:trHeight w:val="625"/>
        </w:trPr>
        <w:tc>
          <w:tcPr>
            <w:tcW w:w="689" w:type="dxa"/>
            <w:vMerge/>
            <w:noWrap/>
          </w:tcPr>
          <w:p w14:paraId="6444BAD7" w14:textId="77777777" w:rsidR="00E62E69" w:rsidRPr="00165544" w:rsidRDefault="00E62E69" w:rsidP="00CF3A26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14:paraId="3BC0BA6C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7" w:type="dxa"/>
            <w:vMerge/>
          </w:tcPr>
          <w:p w14:paraId="6BBCA5C9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vMerge/>
          </w:tcPr>
          <w:p w14:paraId="3F31071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Merge/>
          </w:tcPr>
          <w:p w14:paraId="56E97C3B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</w:tcPr>
          <w:p w14:paraId="564FC7D6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  <w:vMerge/>
          </w:tcPr>
          <w:p w14:paraId="4DB245D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  <w:vMerge/>
          </w:tcPr>
          <w:p w14:paraId="4B2F296B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" w:type="dxa"/>
            <w:gridSpan w:val="5"/>
            <w:vMerge/>
          </w:tcPr>
          <w:p w14:paraId="6B54CA8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5"/>
          </w:tcPr>
          <w:p w14:paraId="2EEB9DE0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a</w:t>
            </w:r>
          </w:p>
        </w:tc>
        <w:tc>
          <w:tcPr>
            <w:tcW w:w="781" w:type="dxa"/>
            <w:gridSpan w:val="7"/>
          </w:tcPr>
          <w:p w14:paraId="2014709F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b</w:t>
            </w:r>
          </w:p>
        </w:tc>
        <w:tc>
          <w:tcPr>
            <w:tcW w:w="943" w:type="dxa"/>
            <w:gridSpan w:val="6"/>
          </w:tcPr>
          <w:p w14:paraId="4B3139DC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c</w:t>
            </w:r>
          </w:p>
        </w:tc>
        <w:tc>
          <w:tcPr>
            <w:tcW w:w="619" w:type="dxa"/>
            <w:gridSpan w:val="3"/>
          </w:tcPr>
          <w:p w14:paraId="3A858C4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d</w:t>
            </w:r>
          </w:p>
        </w:tc>
        <w:tc>
          <w:tcPr>
            <w:tcW w:w="735" w:type="dxa"/>
            <w:gridSpan w:val="4"/>
          </w:tcPr>
          <w:p w14:paraId="30646EF1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sz w:val="16"/>
                <w:szCs w:val="16"/>
                <w:lang w:val="en-US"/>
              </w:rPr>
              <w:t>e</w:t>
            </w:r>
          </w:p>
        </w:tc>
      </w:tr>
      <w:tr w:rsidR="00E62E69" w:rsidRPr="00165544" w14:paraId="58D4C32E" w14:textId="77777777" w:rsidTr="005339B9">
        <w:trPr>
          <w:gridAfter w:val="1"/>
          <w:wAfter w:w="290" w:type="dxa"/>
          <w:trHeight w:val="939"/>
        </w:trPr>
        <w:tc>
          <w:tcPr>
            <w:tcW w:w="689" w:type="dxa"/>
            <w:noWrap/>
          </w:tcPr>
          <w:p w14:paraId="76D96469" w14:textId="77777777" w:rsidR="00E62E69" w:rsidRPr="00165544" w:rsidRDefault="00E62E69" w:rsidP="00CF3A26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/>
                <w:bCs/>
                <w:sz w:val="16"/>
                <w:szCs w:val="16"/>
              </w:rPr>
              <w:t>Година Х</w:t>
            </w:r>
            <w:r w:rsidRPr="00165544">
              <w:rPr>
                <w:rStyle w:val="FootnoteReference"/>
                <w:rFonts w:ascii="Cambria" w:hAnsi="Cambria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772" w:type="dxa"/>
            <w:gridSpan w:val="2"/>
          </w:tcPr>
          <w:p w14:paraId="0CEE0A3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7" w:type="dxa"/>
          </w:tcPr>
          <w:p w14:paraId="230A42B0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8" w:type="dxa"/>
            <w:gridSpan w:val="2"/>
          </w:tcPr>
          <w:p w14:paraId="5BAD0C96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14:paraId="18C8CE9B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</w:tcPr>
          <w:p w14:paraId="6AAACA4D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</w:tcPr>
          <w:p w14:paraId="351FDC71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</w:tcPr>
          <w:p w14:paraId="2258A72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" w:type="dxa"/>
            <w:gridSpan w:val="5"/>
          </w:tcPr>
          <w:p w14:paraId="3E12582B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5"/>
          </w:tcPr>
          <w:p w14:paraId="60CD35E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</w:tcPr>
          <w:p w14:paraId="3B998EF3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43" w:type="dxa"/>
            <w:gridSpan w:val="6"/>
          </w:tcPr>
          <w:p w14:paraId="0D0DC451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14:paraId="64310834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5" w:type="dxa"/>
            <w:gridSpan w:val="4"/>
          </w:tcPr>
          <w:p w14:paraId="4814963F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62E69" w:rsidRPr="00165544" w14:paraId="633D0215" w14:textId="77777777" w:rsidTr="005339B9">
        <w:trPr>
          <w:gridAfter w:val="1"/>
          <w:wAfter w:w="290" w:type="dxa"/>
          <w:trHeight w:val="939"/>
        </w:trPr>
        <w:tc>
          <w:tcPr>
            <w:tcW w:w="689" w:type="dxa"/>
            <w:noWrap/>
          </w:tcPr>
          <w:p w14:paraId="7550A2CF" w14:textId="77777777" w:rsidR="00E62E69" w:rsidRPr="00165544" w:rsidRDefault="00E62E69" w:rsidP="00CF3A26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/>
                <w:bCs/>
                <w:sz w:val="16"/>
                <w:szCs w:val="16"/>
              </w:rPr>
              <w:t>Година Х-1</w:t>
            </w:r>
          </w:p>
        </w:tc>
        <w:tc>
          <w:tcPr>
            <w:tcW w:w="772" w:type="dxa"/>
            <w:gridSpan w:val="2"/>
          </w:tcPr>
          <w:p w14:paraId="3182DD01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7" w:type="dxa"/>
          </w:tcPr>
          <w:p w14:paraId="0465484F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8" w:type="dxa"/>
            <w:gridSpan w:val="2"/>
          </w:tcPr>
          <w:p w14:paraId="3C93A31D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14:paraId="06E57405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</w:tcPr>
          <w:p w14:paraId="2BA0872F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</w:tcPr>
          <w:p w14:paraId="486EE5B9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</w:tcPr>
          <w:p w14:paraId="616FC744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" w:type="dxa"/>
            <w:gridSpan w:val="5"/>
          </w:tcPr>
          <w:p w14:paraId="183C6C79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5"/>
          </w:tcPr>
          <w:p w14:paraId="611A1F98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</w:tcPr>
          <w:p w14:paraId="423AE88E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43" w:type="dxa"/>
            <w:gridSpan w:val="6"/>
          </w:tcPr>
          <w:p w14:paraId="68F85D5C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14:paraId="1B228118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5" w:type="dxa"/>
            <w:gridSpan w:val="4"/>
          </w:tcPr>
          <w:p w14:paraId="15BF3410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17451" w:rsidRPr="00165544" w14:paraId="6529F63C" w14:textId="77777777" w:rsidTr="005339B9">
        <w:trPr>
          <w:gridAfter w:val="1"/>
          <w:wAfter w:w="290" w:type="dxa"/>
          <w:trHeight w:val="939"/>
        </w:trPr>
        <w:tc>
          <w:tcPr>
            <w:tcW w:w="689" w:type="dxa"/>
            <w:noWrap/>
          </w:tcPr>
          <w:p w14:paraId="3685C947" w14:textId="77777777" w:rsidR="00C17451" w:rsidRPr="00165544" w:rsidRDefault="00C17451" w:rsidP="00CF3A26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/>
                <w:bCs/>
                <w:sz w:val="16"/>
                <w:szCs w:val="16"/>
              </w:rPr>
              <w:t>Година Х-2</w:t>
            </w:r>
          </w:p>
        </w:tc>
        <w:tc>
          <w:tcPr>
            <w:tcW w:w="772" w:type="dxa"/>
            <w:gridSpan w:val="2"/>
          </w:tcPr>
          <w:p w14:paraId="458786FA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7" w:type="dxa"/>
          </w:tcPr>
          <w:p w14:paraId="7B520B05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8" w:type="dxa"/>
            <w:gridSpan w:val="2"/>
          </w:tcPr>
          <w:p w14:paraId="157DB5BB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14:paraId="12B1849A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3"/>
          </w:tcPr>
          <w:p w14:paraId="3F38CE3A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4"/>
          </w:tcPr>
          <w:p w14:paraId="014C6F73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</w:tcPr>
          <w:p w14:paraId="6C5C433A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" w:type="dxa"/>
            <w:gridSpan w:val="5"/>
          </w:tcPr>
          <w:p w14:paraId="2A8BE79B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0" w:type="dxa"/>
            <w:gridSpan w:val="5"/>
          </w:tcPr>
          <w:p w14:paraId="5440FB1A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1" w:type="dxa"/>
            <w:gridSpan w:val="7"/>
          </w:tcPr>
          <w:p w14:paraId="5BEDED75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43" w:type="dxa"/>
            <w:gridSpan w:val="6"/>
          </w:tcPr>
          <w:p w14:paraId="51BB999D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14:paraId="2500FC65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5" w:type="dxa"/>
            <w:gridSpan w:val="4"/>
          </w:tcPr>
          <w:p w14:paraId="31DF78CC" w14:textId="77777777" w:rsidR="00C17451" w:rsidRPr="00165544" w:rsidRDefault="00C17451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62E69" w:rsidRPr="00165544" w14:paraId="22442B8B" w14:textId="77777777" w:rsidTr="005339B9">
        <w:trPr>
          <w:gridAfter w:val="1"/>
          <w:wAfter w:w="290" w:type="dxa"/>
          <w:trHeight w:val="939"/>
        </w:trPr>
        <w:tc>
          <w:tcPr>
            <w:tcW w:w="689" w:type="dxa"/>
            <w:noWrap/>
          </w:tcPr>
          <w:p w14:paraId="15D84A9E" w14:textId="77777777" w:rsidR="00E62E69" w:rsidRPr="00165544" w:rsidRDefault="00E62E69" w:rsidP="00CF3A26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448" w:type="dxa"/>
            <w:gridSpan w:val="22"/>
          </w:tcPr>
          <w:p w14:paraId="25B35BAD" w14:textId="77777777" w:rsidR="00E62E69" w:rsidRPr="00165544" w:rsidRDefault="00E62E69" w:rsidP="00CF3A26">
            <w:pPr>
              <w:spacing w:after="0" w:line="240" w:lineRule="auto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65544">
              <w:rPr>
                <w:rFonts w:ascii="Cambria" w:hAnsi="Cambria"/>
                <w:b/>
                <w:sz w:val="16"/>
                <w:szCs w:val="16"/>
              </w:rPr>
              <w:t>ОБЩО</w:t>
            </w:r>
          </w:p>
        </w:tc>
        <w:tc>
          <w:tcPr>
            <w:tcW w:w="782" w:type="dxa"/>
            <w:gridSpan w:val="5"/>
          </w:tcPr>
          <w:p w14:paraId="6CD0D23D" w14:textId="77777777" w:rsidR="00E62E69" w:rsidRPr="00165544" w:rsidRDefault="00E62E69" w:rsidP="00CF3A2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65544">
              <w:rPr>
                <w:rFonts w:eastAsia="MS Minngs"/>
                <w:sz w:val="18"/>
                <w:szCs w:val="18"/>
              </w:rPr>
              <w:t>∑(</w:t>
            </w:r>
            <w:proofErr w:type="spellStart"/>
            <w:r w:rsidRPr="00165544">
              <w:rPr>
                <w:rFonts w:eastAsia="MS Minngs"/>
                <w:sz w:val="18"/>
                <w:szCs w:val="18"/>
              </w:rPr>
              <w:t>a+b+c+d+e</w:t>
            </w:r>
            <w:proofErr w:type="spellEnd"/>
            <w:r w:rsidRPr="00165544">
              <w:rPr>
                <w:rFonts w:eastAsia="MS Minngs"/>
                <w:sz w:val="18"/>
                <w:szCs w:val="18"/>
              </w:rPr>
              <w:t>)</w:t>
            </w:r>
          </w:p>
        </w:tc>
        <w:tc>
          <w:tcPr>
            <w:tcW w:w="780" w:type="dxa"/>
            <w:gridSpan w:val="5"/>
            <w:vAlign w:val="bottom"/>
          </w:tcPr>
          <w:p w14:paraId="221E588F" w14:textId="77777777" w:rsidR="00E62E69" w:rsidRPr="00165544" w:rsidRDefault="00E62E69" w:rsidP="00CF3A26">
            <w:pPr>
              <w:jc w:val="center"/>
              <w:rPr>
                <w:rFonts w:eastAsia="MS Minngs"/>
                <w:sz w:val="18"/>
                <w:szCs w:val="18"/>
              </w:rPr>
            </w:pPr>
            <w:r w:rsidRPr="00165544">
              <w:rPr>
                <w:rFonts w:eastAsia="MS Minngs"/>
                <w:bCs/>
                <w:sz w:val="18"/>
                <w:szCs w:val="18"/>
              </w:rPr>
              <w:t>∑a</w:t>
            </w:r>
          </w:p>
        </w:tc>
        <w:tc>
          <w:tcPr>
            <w:tcW w:w="781" w:type="dxa"/>
            <w:gridSpan w:val="7"/>
            <w:vAlign w:val="bottom"/>
          </w:tcPr>
          <w:p w14:paraId="01383D18" w14:textId="77777777" w:rsidR="00E62E69" w:rsidRPr="00165544" w:rsidRDefault="00E62E69" w:rsidP="00CF3A26">
            <w:pPr>
              <w:jc w:val="center"/>
              <w:rPr>
                <w:rFonts w:eastAsia="MS Minngs"/>
                <w:sz w:val="18"/>
                <w:szCs w:val="18"/>
              </w:rPr>
            </w:pPr>
            <w:r w:rsidRPr="00165544">
              <w:rPr>
                <w:rFonts w:eastAsia="MS Minngs"/>
                <w:bCs/>
                <w:sz w:val="18"/>
                <w:szCs w:val="18"/>
              </w:rPr>
              <w:t>∑b</w:t>
            </w:r>
          </w:p>
        </w:tc>
        <w:tc>
          <w:tcPr>
            <w:tcW w:w="943" w:type="dxa"/>
            <w:gridSpan w:val="6"/>
            <w:vAlign w:val="bottom"/>
          </w:tcPr>
          <w:p w14:paraId="658C7EB5" w14:textId="77777777" w:rsidR="00E62E69" w:rsidRPr="00165544" w:rsidRDefault="00E62E69" w:rsidP="00CF3A26">
            <w:pPr>
              <w:jc w:val="center"/>
              <w:rPr>
                <w:rFonts w:eastAsia="MS Minngs"/>
                <w:sz w:val="18"/>
                <w:szCs w:val="18"/>
              </w:rPr>
            </w:pPr>
            <w:r w:rsidRPr="00165544">
              <w:rPr>
                <w:rFonts w:eastAsia="MS Minngs"/>
                <w:bCs/>
                <w:sz w:val="18"/>
                <w:szCs w:val="18"/>
              </w:rPr>
              <w:t>∑c</w:t>
            </w:r>
          </w:p>
        </w:tc>
        <w:tc>
          <w:tcPr>
            <w:tcW w:w="619" w:type="dxa"/>
            <w:gridSpan w:val="3"/>
            <w:vAlign w:val="bottom"/>
          </w:tcPr>
          <w:p w14:paraId="59E5E069" w14:textId="77777777" w:rsidR="00E62E69" w:rsidRPr="00165544" w:rsidRDefault="00E62E69" w:rsidP="00CF3A26">
            <w:pPr>
              <w:jc w:val="center"/>
              <w:rPr>
                <w:rFonts w:eastAsia="MS Minngs"/>
                <w:sz w:val="18"/>
                <w:szCs w:val="18"/>
              </w:rPr>
            </w:pPr>
            <w:r w:rsidRPr="00165544">
              <w:rPr>
                <w:rFonts w:eastAsia="MS Minngs"/>
                <w:bCs/>
                <w:sz w:val="18"/>
                <w:szCs w:val="18"/>
              </w:rPr>
              <w:t>∑d</w:t>
            </w:r>
          </w:p>
        </w:tc>
        <w:tc>
          <w:tcPr>
            <w:tcW w:w="735" w:type="dxa"/>
            <w:gridSpan w:val="4"/>
            <w:vAlign w:val="bottom"/>
          </w:tcPr>
          <w:p w14:paraId="62DF0EB5" w14:textId="77777777" w:rsidR="00E62E69" w:rsidRPr="00165544" w:rsidRDefault="00E62E69" w:rsidP="00CF3A26">
            <w:pPr>
              <w:jc w:val="center"/>
              <w:rPr>
                <w:rFonts w:eastAsia="MS Minngs"/>
                <w:sz w:val="18"/>
                <w:szCs w:val="18"/>
              </w:rPr>
            </w:pPr>
            <w:r w:rsidRPr="00165544">
              <w:rPr>
                <w:rFonts w:eastAsia="MS Minngs"/>
                <w:bCs/>
                <w:sz w:val="18"/>
                <w:szCs w:val="18"/>
              </w:rPr>
              <w:t>∑e</w:t>
            </w:r>
          </w:p>
        </w:tc>
      </w:tr>
      <w:tr w:rsidR="009A07B7" w:rsidRPr="00165544" w14:paraId="605807B3" w14:textId="77777777" w:rsidTr="005339B9">
        <w:trPr>
          <w:gridAfter w:val="1"/>
          <w:wAfter w:w="290" w:type="dxa"/>
          <w:trHeight w:val="1050"/>
        </w:trPr>
        <w:tc>
          <w:tcPr>
            <w:tcW w:w="689" w:type="dxa"/>
            <w:vMerge w:val="restart"/>
          </w:tcPr>
          <w:p w14:paraId="2C473BA7" w14:textId="77777777" w:rsidR="009A07B7" w:rsidRPr="00165544" w:rsidRDefault="00A85EFE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="009A07B7" w:rsidRPr="0016554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14:paraId="43C84C6F" w14:textId="77777777" w:rsidR="009A07B7" w:rsidRPr="00165544" w:rsidRDefault="009A07B7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734" w:type="dxa"/>
            <w:gridSpan w:val="45"/>
          </w:tcPr>
          <w:p w14:paraId="76292533" w14:textId="77777777" w:rsidR="009A07B7" w:rsidRPr="00165544" w:rsidRDefault="009A07B7" w:rsidP="00301B7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 xml:space="preserve">Поддържам поне един вид от взаимоотношенията по чл. 2, </w:t>
            </w:r>
            <w:proofErr w:type="spellStart"/>
            <w:r w:rsidRPr="00165544">
              <w:rPr>
                <w:rFonts w:ascii="Cambria" w:hAnsi="Cambria"/>
                <w:sz w:val="20"/>
                <w:szCs w:val="20"/>
              </w:rPr>
              <w:t>пар</w:t>
            </w:r>
            <w:proofErr w:type="spellEnd"/>
            <w:r w:rsidRPr="00165544">
              <w:rPr>
                <w:rFonts w:ascii="Cambria" w:hAnsi="Cambria"/>
                <w:sz w:val="20"/>
                <w:szCs w:val="20"/>
              </w:rPr>
              <w:t>. 2, букви „а“ - „г“ от Регламент (ЕС) № 1407/2013</w:t>
            </w:r>
            <w:r w:rsidR="00743185" w:rsidRPr="00165544">
              <w:rPr>
                <w:rFonts w:ascii="Cambria" w:hAnsi="Cambria"/>
                <w:sz w:val="20"/>
                <w:szCs w:val="20"/>
              </w:rPr>
              <w:t xml:space="preserve"> с друго предприятие</w:t>
            </w:r>
            <w:r w:rsidR="00743185" w:rsidRPr="00165544">
              <w:rPr>
                <w:rStyle w:val="FootnoteReference"/>
                <w:rFonts w:ascii="Cambria" w:hAnsi="Cambria"/>
                <w:sz w:val="20"/>
                <w:szCs w:val="20"/>
              </w:rPr>
              <w:footnoteReference w:id="7"/>
            </w:r>
            <w:r w:rsidR="007E351B" w:rsidRPr="00165544">
              <w:rPr>
                <w:rFonts w:ascii="Cambria" w:hAnsi="Cambria"/>
                <w:sz w:val="20"/>
                <w:szCs w:val="20"/>
              </w:rPr>
              <w:t>:</w:t>
            </w:r>
            <w:r w:rsidRPr="00165544">
              <w:rPr>
                <w:rFonts w:ascii="Cambria" w:hAnsi="Cambria"/>
                <w:sz w:val="20"/>
                <w:szCs w:val="20"/>
              </w:rPr>
              <w:br/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Ако сте посочили „ДА“, попълнете следната информация за предприятията, </w:t>
            </w:r>
            <w:r w:rsidR="00743185" w:rsidRPr="00165544">
              <w:rPr>
                <w:rFonts w:ascii="Cambria" w:hAnsi="Cambria"/>
                <w:b/>
                <w:sz w:val="20"/>
                <w:szCs w:val="20"/>
              </w:rPr>
              <w:t xml:space="preserve">с 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които </w:t>
            </w:r>
            <w:r w:rsidR="00743185" w:rsidRPr="00165544">
              <w:rPr>
                <w:rFonts w:ascii="Cambria" w:hAnsi="Cambria"/>
                <w:b/>
                <w:sz w:val="20"/>
                <w:szCs w:val="20"/>
              </w:rPr>
              <w:t xml:space="preserve">поддържате тези отношения и следователно 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образуват</w:t>
            </w:r>
            <w:r w:rsidR="00743185" w:rsidRPr="00165544">
              <w:rPr>
                <w:rFonts w:ascii="Cambria" w:hAnsi="Cambria"/>
                <w:b/>
                <w:sz w:val="20"/>
                <w:szCs w:val="20"/>
              </w:rPr>
              <w:t>е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 „едно и също предприятие“</w:t>
            </w:r>
            <w:r w:rsidR="00743185" w:rsidRPr="00165544">
              <w:rPr>
                <w:rFonts w:ascii="Cambria" w:hAnsi="Cambria"/>
                <w:b/>
                <w:sz w:val="20"/>
                <w:szCs w:val="20"/>
              </w:rPr>
              <w:t xml:space="preserve"> за целите на Регламента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4"/>
            <w:noWrap/>
            <w:vAlign w:val="center"/>
          </w:tcPr>
          <w:p w14:paraId="2384FE6E" w14:textId="77777777" w:rsidR="009A07B7" w:rsidRPr="00165544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645" w:type="dxa"/>
            <w:gridSpan w:val="3"/>
            <w:noWrap/>
            <w:vAlign w:val="center"/>
          </w:tcPr>
          <w:p w14:paraId="402180D3" w14:textId="77777777" w:rsidR="009A07B7" w:rsidRPr="00165544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43185" w:rsidRPr="00165544" w14:paraId="293B0BE8" w14:textId="77777777" w:rsidTr="005339B9">
        <w:trPr>
          <w:gridAfter w:val="1"/>
          <w:wAfter w:w="290" w:type="dxa"/>
          <w:trHeight w:val="355"/>
        </w:trPr>
        <w:tc>
          <w:tcPr>
            <w:tcW w:w="689" w:type="dxa"/>
            <w:vMerge/>
          </w:tcPr>
          <w:p w14:paraId="2C2C5132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13"/>
            <w:noWrap/>
            <w:vAlign w:val="center"/>
          </w:tcPr>
          <w:p w14:paraId="3B33A59C" w14:textId="77777777" w:rsidR="00743185" w:rsidRPr="00165544" w:rsidRDefault="0074318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96" w:type="dxa"/>
            <w:gridSpan w:val="5"/>
            <w:vAlign w:val="center"/>
          </w:tcPr>
          <w:p w14:paraId="47651F39" w14:textId="77777777" w:rsidR="00C17451" w:rsidRPr="00165544" w:rsidRDefault="00EB4204" w:rsidP="00C17451">
            <w:pPr>
              <w:spacing w:after="0" w:line="240" w:lineRule="auto"/>
              <w:ind w:left="-108" w:right="-11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65544">
              <w:rPr>
                <w:rFonts w:ascii="Cambria" w:hAnsi="Cambria"/>
                <w:b/>
                <w:bCs/>
                <w:sz w:val="16"/>
                <w:szCs w:val="16"/>
              </w:rPr>
              <w:t>Попъл</w:t>
            </w:r>
            <w:r w:rsidR="00C17451" w:rsidRPr="00165544">
              <w:rPr>
                <w:rFonts w:ascii="Cambria" w:hAnsi="Cambria"/>
                <w:b/>
                <w:bCs/>
                <w:sz w:val="16"/>
                <w:szCs w:val="16"/>
              </w:rPr>
              <w:t>-</w:t>
            </w:r>
            <w:r w:rsidRPr="00165544">
              <w:rPr>
                <w:rFonts w:ascii="Cambria" w:hAnsi="Cambria"/>
                <w:b/>
                <w:bCs/>
                <w:sz w:val="16"/>
                <w:szCs w:val="16"/>
              </w:rPr>
              <w:t>нете</w:t>
            </w:r>
            <w:proofErr w:type="spellEnd"/>
            <w:r w:rsidRPr="00165544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C17451" w:rsidRPr="00165544">
              <w:rPr>
                <w:rFonts w:ascii="Cambria" w:hAnsi="Cambria"/>
                <w:b/>
                <w:sz w:val="16"/>
                <w:szCs w:val="16"/>
              </w:rPr>
              <w:t>букв</w:t>
            </w:r>
            <w:r w:rsidR="00CB32BB" w:rsidRPr="00165544">
              <w:rPr>
                <w:rFonts w:ascii="Cambria" w:hAnsi="Cambria"/>
                <w:b/>
                <w:sz w:val="16"/>
                <w:szCs w:val="16"/>
              </w:rPr>
              <w:t>а</w:t>
            </w:r>
            <w:r w:rsidR="00C17451" w:rsidRPr="0016554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14:paraId="0D6BA779" w14:textId="77777777" w:rsidR="00743185" w:rsidRPr="00165544" w:rsidRDefault="00C17451" w:rsidP="00C17451">
            <w:pPr>
              <w:spacing w:after="0" w:line="240" w:lineRule="auto"/>
              <w:ind w:left="-108" w:right="-117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/>
                <w:sz w:val="16"/>
                <w:szCs w:val="16"/>
              </w:rPr>
              <w:t>„а“ - „г</w:t>
            </w:r>
          </w:p>
        </w:tc>
        <w:tc>
          <w:tcPr>
            <w:tcW w:w="5058" w:type="dxa"/>
            <w:gridSpan w:val="34"/>
            <w:vAlign w:val="center"/>
          </w:tcPr>
          <w:p w14:paraId="760497A8" w14:textId="77777777" w:rsidR="00743185" w:rsidRPr="00165544" w:rsidRDefault="0074318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ЕИК/БУЛСТАТ/ЕГН/Чуждестранен идентификационен номер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743185" w:rsidRPr="00165544" w14:paraId="605795EE" w14:textId="77777777" w:rsidTr="00C96851">
        <w:trPr>
          <w:trHeight w:val="355"/>
        </w:trPr>
        <w:tc>
          <w:tcPr>
            <w:tcW w:w="689" w:type="dxa"/>
            <w:vMerge/>
          </w:tcPr>
          <w:p w14:paraId="59449121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13"/>
            <w:noWrap/>
          </w:tcPr>
          <w:p w14:paraId="368094A0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6" w:type="dxa"/>
            <w:gridSpan w:val="5"/>
          </w:tcPr>
          <w:p w14:paraId="7DD29EB4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14:paraId="141F64C4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14:paraId="136972F8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14:paraId="4F6C5DAC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14:paraId="0B527790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3"/>
          </w:tcPr>
          <w:p w14:paraId="75C18E40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1D7B1D45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14:paraId="171EA8D3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E3F6871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14:paraId="31967CF6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14:paraId="7544AEE6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14:paraId="66F69CF9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gridSpan w:val="3"/>
          </w:tcPr>
          <w:p w14:paraId="1DF0DA32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EF6C8F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14:paraId="6B246CDC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14:paraId="6F7115A0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43185" w:rsidRPr="00165544" w14:paraId="51FAB132" w14:textId="77777777" w:rsidTr="00C96851">
        <w:trPr>
          <w:trHeight w:val="355"/>
        </w:trPr>
        <w:tc>
          <w:tcPr>
            <w:tcW w:w="689" w:type="dxa"/>
            <w:vMerge/>
          </w:tcPr>
          <w:p w14:paraId="1B1FC094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13"/>
            <w:noWrap/>
          </w:tcPr>
          <w:p w14:paraId="2C2B9D92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6" w:type="dxa"/>
            <w:gridSpan w:val="5"/>
          </w:tcPr>
          <w:p w14:paraId="2048BF89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14:paraId="21E8A7EA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14:paraId="757E77DF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14:paraId="0FC9AB3D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14:paraId="46BAF523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3"/>
          </w:tcPr>
          <w:p w14:paraId="0D5B1F7A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7BD3440A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14:paraId="72E620BA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1826B65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14:paraId="035EC3DB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14:paraId="658C6AF2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14:paraId="56EFA8B4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gridSpan w:val="3"/>
          </w:tcPr>
          <w:p w14:paraId="4327D35D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E465AF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14:paraId="7A1DCEAD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14:paraId="648EB676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43185" w:rsidRPr="00165544" w14:paraId="7914D907" w14:textId="77777777" w:rsidTr="00C96851">
        <w:trPr>
          <w:trHeight w:val="355"/>
        </w:trPr>
        <w:tc>
          <w:tcPr>
            <w:tcW w:w="689" w:type="dxa"/>
            <w:vMerge/>
          </w:tcPr>
          <w:p w14:paraId="196CAD53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13"/>
            <w:noWrap/>
          </w:tcPr>
          <w:p w14:paraId="7941FAAD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6" w:type="dxa"/>
            <w:gridSpan w:val="5"/>
          </w:tcPr>
          <w:p w14:paraId="733AC185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14:paraId="301F0321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14:paraId="30C7CD8D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14:paraId="7C25556A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14:paraId="3F4AB061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3"/>
          </w:tcPr>
          <w:p w14:paraId="2F5D503B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29DBBCDB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14:paraId="6DE8D3BB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80F934A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14:paraId="28923628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14:paraId="0C345FD2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14:paraId="504CB31C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gridSpan w:val="3"/>
          </w:tcPr>
          <w:p w14:paraId="29801F60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40766D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14:paraId="4B0BF130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14:paraId="2430A41E" w14:textId="77777777" w:rsidR="00743185" w:rsidRPr="00165544" w:rsidRDefault="0074318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BF14A0" w:rsidRPr="00165544" w14:paraId="24ECFDD6" w14:textId="77777777" w:rsidTr="005339B9">
        <w:trPr>
          <w:gridAfter w:val="1"/>
          <w:wAfter w:w="290" w:type="dxa"/>
          <w:trHeight w:val="781"/>
        </w:trPr>
        <w:tc>
          <w:tcPr>
            <w:tcW w:w="689" w:type="dxa"/>
            <w:vMerge w:val="restart"/>
          </w:tcPr>
          <w:p w14:paraId="2FD6E259" w14:textId="77777777" w:rsidR="00BF14A0" w:rsidRPr="00165544" w:rsidRDefault="00A85EFE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8</w:t>
            </w:r>
            <w:r w:rsidR="00BF14A0" w:rsidRPr="0016554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88" w:type="dxa"/>
            <w:gridSpan w:val="52"/>
          </w:tcPr>
          <w:p w14:paraId="61B62D19" w14:textId="77777777" w:rsidR="00BF14A0" w:rsidRPr="00165544" w:rsidRDefault="00BF14A0" w:rsidP="00A85EFE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</w:t>
            </w:r>
            <w:r w:rsidR="009D5B90" w:rsidRPr="00165544">
              <w:rPr>
                <w:rFonts w:ascii="Cambria" w:hAnsi="Cambria"/>
                <w:bCs/>
                <w:sz w:val="20"/>
                <w:szCs w:val="20"/>
              </w:rPr>
              <w:t xml:space="preserve">приключили финансови </w:t>
            </w:r>
            <w:r w:rsidRPr="00165544">
              <w:rPr>
                <w:rFonts w:ascii="Cambria" w:hAnsi="Cambria"/>
                <w:bCs/>
                <w:sz w:val="20"/>
                <w:szCs w:val="20"/>
              </w:rPr>
              <w:t xml:space="preserve">години (година „Х-1“ и година „Х-2“) и през текущата година „Х“ до датата на декларирането съм получил, 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 xml:space="preserve">включително в резултат на преобразуването по т. </w:t>
            </w:r>
            <w:r w:rsidR="006040F0" w:rsidRPr="00165544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 xml:space="preserve">, както и като „едно и също предприятие“ съгласно т. </w:t>
            </w:r>
            <w:r w:rsidR="006040F0" w:rsidRPr="00165544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165544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="006040F0" w:rsidRPr="0016554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2C13D2" w:rsidRPr="00165544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="002C13D2" w:rsidRPr="00165544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="002C13D2" w:rsidRPr="00165544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165544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</w:tr>
      <w:tr w:rsidR="00BF14A0" w:rsidRPr="00165544" w14:paraId="0B91201D" w14:textId="77777777" w:rsidTr="005339B9">
        <w:trPr>
          <w:gridAfter w:val="1"/>
          <w:wAfter w:w="290" w:type="dxa"/>
          <w:trHeight w:val="694"/>
        </w:trPr>
        <w:tc>
          <w:tcPr>
            <w:tcW w:w="689" w:type="dxa"/>
            <w:vMerge/>
            <w:textDirection w:val="btLr"/>
            <w:vAlign w:val="center"/>
          </w:tcPr>
          <w:p w14:paraId="32D2C7D8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vAlign w:val="center"/>
          </w:tcPr>
          <w:p w14:paraId="5B497FC9" w14:textId="77777777" w:rsidR="00BF14A0" w:rsidRPr="00165544" w:rsidRDefault="00BF14A0" w:rsidP="009B22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9A07B7" w:rsidRPr="00165544">
              <w:rPr>
                <w:rFonts w:ascii="Cambria" w:hAnsi="Cambria"/>
                <w:sz w:val="16"/>
                <w:szCs w:val="16"/>
              </w:rPr>
              <w:t>(</w:t>
            </w:r>
            <w:r w:rsidR="009B22C4" w:rsidRPr="00165544"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165544">
              <w:rPr>
                <w:rFonts w:ascii="Cambria" w:hAnsi="Cambria"/>
                <w:sz w:val="16"/>
                <w:szCs w:val="16"/>
              </w:rPr>
              <w:t>ЕИК/БУЛСТАТ</w:t>
            </w:r>
            <w:r w:rsidR="006040F0" w:rsidRPr="00165544">
              <w:rPr>
                <w:rFonts w:ascii="Cambria" w:hAnsi="Cambria"/>
                <w:sz w:val="16"/>
                <w:szCs w:val="16"/>
              </w:rPr>
              <w:t>/</w:t>
            </w:r>
            <w:r w:rsidR="001231EA" w:rsidRPr="00165544">
              <w:rPr>
                <w:rFonts w:ascii="Cambria" w:hAnsi="Cambria"/>
                <w:sz w:val="16"/>
                <w:szCs w:val="16"/>
              </w:rPr>
              <w:t xml:space="preserve">   ЕГН/</w:t>
            </w:r>
            <w:proofErr w:type="spellStart"/>
            <w:r w:rsidR="001231EA" w:rsidRPr="00165544">
              <w:rPr>
                <w:rFonts w:ascii="Cambria" w:hAnsi="Cambria"/>
                <w:sz w:val="16"/>
                <w:szCs w:val="16"/>
              </w:rPr>
              <w:t>Чуждестра-нен</w:t>
            </w:r>
            <w:proofErr w:type="spellEnd"/>
            <w:r w:rsidR="001231EA" w:rsidRPr="0016554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231EA" w:rsidRPr="00165544">
              <w:rPr>
                <w:rFonts w:ascii="Cambria" w:hAnsi="Cambria"/>
                <w:sz w:val="16"/>
                <w:szCs w:val="16"/>
              </w:rPr>
              <w:t>идентификацио-нен</w:t>
            </w:r>
            <w:proofErr w:type="spellEnd"/>
            <w:r w:rsidR="001231EA" w:rsidRPr="00165544">
              <w:rPr>
                <w:rFonts w:ascii="Cambria" w:hAnsi="Cambria"/>
                <w:sz w:val="16"/>
                <w:szCs w:val="16"/>
              </w:rPr>
              <w:t xml:space="preserve"> код</w:t>
            </w:r>
            <w:r w:rsidRPr="0016554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28" w:type="dxa"/>
            <w:gridSpan w:val="3"/>
            <w:vAlign w:val="center"/>
          </w:tcPr>
          <w:p w14:paraId="2DB82573" w14:textId="77777777" w:rsidR="009A07B7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proofErr w:type="spellEnd"/>
            <w:r w:rsidR="009A07B7" w:rsidRPr="00165544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14:paraId="0C81880B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ни</w:t>
            </w:r>
            <w:r w:rsidR="009A07B7" w:rsidRPr="00165544">
              <w:rPr>
                <w:rFonts w:ascii="Cambria" w:hAnsi="Cambria"/>
                <w:b/>
                <w:bCs/>
                <w:sz w:val="20"/>
                <w:szCs w:val="20"/>
              </w:rPr>
              <w:t>с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тратор</w:t>
            </w:r>
            <w:proofErr w:type="spellEnd"/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 xml:space="preserve"> на помощта</w:t>
            </w:r>
          </w:p>
          <w:p w14:paraId="604CCA9D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49" w:type="dxa"/>
            <w:gridSpan w:val="7"/>
            <w:vAlign w:val="center"/>
          </w:tcPr>
          <w:p w14:paraId="7D05C0D9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14:paraId="60C44089" w14:textId="77777777" w:rsidR="00BF14A0" w:rsidRPr="00165544" w:rsidRDefault="00BF14A0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6" w:type="dxa"/>
            <w:gridSpan w:val="11"/>
            <w:vAlign w:val="center"/>
          </w:tcPr>
          <w:p w14:paraId="63ECC3C6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 w:rsidR="007E3ECE" w:rsidRPr="0016554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 w:rsidR="007E3ECE" w:rsidRPr="0016554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14:paraId="0D1F7460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249" w:type="dxa"/>
            <w:gridSpan w:val="27"/>
            <w:vAlign w:val="center"/>
          </w:tcPr>
          <w:p w14:paraId="0AC03A81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BF14A0" w:rsidRPr="00165544" w14:paraId="47E55C5B" w14:textId="77777777" w:rsidTr="005339B9">
        <w:trPr>
          <w:gridAfter w:val="1"/>
          <w:wAfter w:w="290" w:type="dxa"/>
          <w:trHeight w:val="273"/>
        </w:trPr>
        <w:tc>
          <w:tcPr>
            <w:tcW w:w="689" w:type="dxa"/>
            <w:vMerge/>
          </w:tcPr>
          <w:p w14:paraId="5989A351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vMerge w:val="restart"/>
            <w:vAlign w:val="center"/>
          </w:tcPr>
          <w:p w14:paraId="104B4FC4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vAlign w:val="center"/>
          </w:tcPr>
          <w:p w14:paraId="343FD6EA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 w:val="restart"/>
            <w:vAlign w:val="center"/>
          </w:tcPr>
          <w:p w14:paraId="10249824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vMerge w:val="restart"/>
            <w:vAlign w:val="center"/>
          </w:tcPr>
          <w:p w14:paraId="66ED5B57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vAlign w:val="center"/>
          </w:tcPr>
          <w:p w14:paraId="3AD616A3" w14:textId="77777777" w:rsidR="00BF14A0" w:rsidRPr="00165544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45" w:type="dxa"/>
            <w:gridSpan w:val="6"/>
            <w:vAlign w:val="center"/>
          </w:tcPr>
          <w:p w14:paraId="422F329F" w14:textId="77777777" w:rsidR="00BF14A0" w:rsidRPr="00165544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14:paraId="27B5DB93" w14:textId="77777777" w:rsidR="00BF14A0" w:rsidRPr="00165544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gridSpan w:val="5"/>
            <w:vAlign w:val="center"/>
          </w:tcPr>
          <w:p w14:paraId="06B559C4" w14:textId="77777777" w:rsidR="00BF14A0" w:rsidRPr="00165544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46" w:type="dxa"/>
            <w:gridSpan w:val="5"/>
            <w:vAlign w:val="center"/>
          </w:tcPr>
          <w:p w14:paraId="764172FD" w14:textId="77777777" w:rsidR="00BF14A0" w:rsidRPr="00165544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165544" w14:paraId="16DBCB02" w14:textId="77777777" w:rsidTr="005339B9">
        <w:trPr>
          <w:gridAfter w:val="1"/>
          <w:wAfter w:w="290" w:type="dxa"/>
          <w:trHeight w:val="1531"/>
        </w:trPr>
        <w:tc>
          <w:tcPr>
            <w:tcW w:w="689" w:type="dxa"/>
            <w:vMerge/>
          </w:tcPr>
          <w:p w14:paraId="4514E00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vMerge/>
            <w:vAlign w:val="center"/>
          </w:tcPr>
          <w:p w14:paraId="4CE4607D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14:paraId="7056685C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vAlign w:val="center"/>
          </w:tcPr>
          <w:p w14:paraId="3DEE802B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vMerge/>
            <w:vAlign w:val="center"/>
          </w:tcPr>
          <w:p w14:paraId="01B7B715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extDirection w:val="btLr"/>
            <w:vAlign w:val="center"/>
          </w:tcPr>
          <w:p w14:paraId="7FF762B6" w14:textId="77777777" w:rsidR="00BF14A0" w:rsidRPr="00165544" w:rsidRDefault="00BF14A0" w:rsidP="00D71F1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5544">
              <w:rPr>
                <w:rFonts w:ascii="Cambria" w:hAnsi="Cambria"/>
                <w:b/>
                <w:sz w:val="18"/>
                <w:szCs w:val="18"/>
              </w:rPr>
              <w:t>„</w:t>
            </w:r>
            <w:r w:rsidR="00D71F1A" w:rsidRPr="00165544">
              <w:rPr>
                <w:rFonts w:ascii="Cambria" w:hAnsi="Cambria"/>
                <w:b/>
                <w:sz w:val="18"/>
                <w:szCs w:val="18"/>
              </w:rPr>
              <w:t>автомобилен</w:t>
            </w:r>
            <w:r w:rsidRPr="00165544">
              <w:rPr>
                <w:rFonts w:ascii="Cambria" w:hAnsi="Cambria"/>
                <w:b/>
                <w:sz w:val="18"/>
                <w:szCs w:val="18"/>
              </w:rPr>
              <w:t xml:space="preserve"> транспорт“</w:t>
            </w:r>
          </w:p>
        </w:tc>
        <w:tc>
          <w:tcPr>
            <w:tcW w:w="945" w:type="dxa"/>
            <w:gridSpan w:val="6"/>
            <w:textDirection w:val="btLr"/>
            <w:vAlign w:val="center"/>
          </w:tcPr>
          <w:p w14:paraId="5092E843" w14:textId="77777777" w:rsidR="00BF14A0" w:rsidRPr="00165544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5544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14:paraId="2EE544C2" w14:textId="77777777" w:rsidR="00BF14A0" w:rsidRPr="00165544" w:rsidRDefault="00BF14A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5544">
              <w:rPr>
                <w:rFonts w:ascii="Cambria" w:hAnsi="Cambria"/>
                <w:b/>
                <w:sz w:val="18"/>
                <w:szCs w:val="18"/>
              </w:rPr>
              <w:t>УОИИ</w:t>
            </w:r>
            <w:r w:rsidR="00940238" w:rsidRPr="00165544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 w:rsidR="00940238" w:rsidRPr="00165544"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 w:rsidR="004B2FA1" w:rsidRPr="00165544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8"/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14:paraId="2C8B87F7" w14:textId="77777777" w:rsidR="00BF14A0" w:rsidRPr="00165544" w:rsidRDefault="00BF14A0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65544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165544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9"/>
            </w:r>
          </w:p>
        </w:tc>
        <w:tc>
          <w:tcPr>
            <w:tcW w:w="846" w:type="dxa"/>
            <w:gridSpan w:val="5"/>
            <w:textDirection w:val="btLr"/>
            <w:vAlign w:val="center"/>
          </w:tcPr>
          <w:p w14:paraId="7FEBDF20" w14:textId="77777777" w:rsidR="00BF14A0" w:rsidRPr="00165544" w:rsidRDefault="00BF14A0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 w:rsidR="00940238" w:rsidRPr="00165544"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165544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9B22C4" w:rsidRPr="00165544"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165544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10"/>
            </w:r>
          </w:p>
        </w:tc>
      </w:tr>
      <w:tr w:rsidR="00BF14A0" w:rsidRPr="00165544" w14:paraId="2EC03788" w14:textId="77777777" w:rsidTr="005339B9">
        <w:trPr>
          <w:gridAfter w:val="1"/>
          <w:wAfter w:w="290" w:type="dxa"/>
          <w:trHeight w:val="967"/>
        </w:trPr>
        <w:tc>
          <w:tcPr>
            <w:tcW w:w="689" w:type="dxa"/>
            <w:vMerge/>
          </w:tcPr>
          <w:p w14:paraId="0907D34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vMerge/>
            <w:vAlign w:val="center"/>
          </w:tcPr>
          <w:p w14:paraId="0C415CE8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14:paraId="4295EB66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7"/>
            <w:vMerge/>
            <w:vAlign w:val="center"/>
          </w:tcPr>
          <w:p w14:paraId="0C748DF6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vMerge/>
            <w:vAlign w:val="center"/>
          </w:tcPr>
          <w:p w14:paraId="6E76CB0A" w14:textId="77777777" w:rsidR="00BF14A0" w:rsidRPr="00165544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vAlign w:val="center"/>
          </w:tcPr>
          <w:p w14:paraId="5E583312" w14:textId="77777777" w:rsidR="00BF14A0" w:rsidRPr="00165544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78AC1DDD" w14:textId="77777777" w:rsidR="00BF14A0" w:rsidRPr="00165544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7E02AFCD" w14:textId="77777777" w:rsidR="00BF14A0" w:rsidRPr="00165544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лв</w:t>
            </w:r>
            <w:r w:rsidRPr="00165544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45" w:type="dxa"/>
            <w:gridSpan w:val="6"/>
            <w:vAlign w:val="center"/>
          </w:tcPr>
          <w:p w14:paraId="481F49E0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736200B2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11C1A334" w14:textId="77777777" w:rsidR="00BF14A0" w:rsidRPr="00165544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>(391</w:t>
            </w:r>
            <w:r w:rsidR="009A07B7" w:rsidRPr="00165544">
              <w:rPr>
                <w:rFonts w:ascii="Cambria" w:hAnsi="Cambria" w:cs="Gisha"/>
                <w:sz w:val="13"/>
                <w:szCs w:val="13"/>
              </w:rPr>
              <w:t> </w:t>
            </w:r>
            <w:r w:rsidRPr="00165544">
              <w:rPr>
                <w:rFonts w:ascii="Cambria" w:hAnsi="Cambria" w:cs="Gisha"/>
                <w:sz w:val="13"/>
                <w:szCs w:val="13"/>
              </w:rPr>
              <w:t>166</w:t>
            </w:r>
            <w:r w:rsidR="009A07B7" w:rsidRPr="00165544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лв</w:t>
            </w:r>
            <w:r w:rsidRPr="00165544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0" w:type="dxa"/>
            <w:gridSpan w:val="6"/>
            <w:vAlign w:val="center"/>
          </w:tcPr>
          <w:p w14:paraId="4C9EC327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01B19107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14157590" w14:textId="77777777" w:rsidR="00BF14A0" w:rsidRPr="00165544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>(977</w:t>
            </w:r>
            <w:r w:rsidR="009A07B7" w:rsidRPr="00165544">
              <w:rPr>
                <w:rFonts w:ascii="Cambria" w:hAnsi="Cambria" w:cs="Gisha"/>
                <w:sz w:val="13"/>
                <w:szCs w:val="13"/>
              </w:rPr>
              <w:t> </w:t>
            </w:r>
            <w:r w:rsidRPr="00165544">
              <w:rPr>
                <w:rFonts w:ascii="Cambria" w:hAnsi="Cambria" w:cs="Gisha"/>
                <w:sz w:val="13"/>
                <w:szCs w:val="13"/>
              </w:rPr>
              <w:t>915</w:t>
            </w:r>
            <w:r w:rsidR="009A07B7" w:rsidRPr="00165544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лв</w:t>
            </w:r>
            <w:r w:rsidRPr="00165544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5"/>
            <w:vAlign w:val="center"/>
          </w:tcPr>
          <w:p w14:paraId="164BDBC0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773A1556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0A51741D" w14:textId="77777777" w:rsidR="00BF14A0" w:rsidRPr="00165544" w:rsidRDefault="00BF14A0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>(29 337,45</w:t>
            </w:r>
            <w:r w:rsidR="009A07B7" w:rsidRPr="00165544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лв</w:t>
            </w:r>
            <w:r w:rsidRPr="00165544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46" w:type="dxa"/>
            <w:gridSpan w:val="5"/>
            <w:vAlign w:val="center"/>
          </w:tcPr>
          <w:p w14:paraId="71E0375A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Arial"/>
                <w:sz w:val="13"/>
                <w:szCs w:val="13"/>
              </w:rPr>
              <w:t>до</w:t>
            </w:r>
          </w:p>
          <w:p w14:paraId="41B86817" w14:textId="77777777" w:rsidR="00BF14A0" w:rsidRPr="00165544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14:paraId="5A7DFF83" w14:textId="77777777" w:rsidR="00BF14A0" w:rsidRPr="00165544" w:rsidRDefault="00BF14A0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</w:rPr>
            </w:pPr>
            <w:r w:rsidRPr="00165544">
              <w:rPr>
                <w:rFonts w:ascii="Cambria" w:hAnsi="Cambria" w:cs="Gisha"/>
                <w:sz w:val="13"/>
                <w:szCs w:val="13"/>
              </w:rPr>
              <w:t>(58 674,90</w:t>
            </w:r>
            <w:r w:rsidR="00D71F1A" w:rsidRPr="00165544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165544">
              <w:rPr>
                <w:rFonts w:ascii="Cambria" w:hAnsi="Cambria" w:cs="Arial"/>
                <w:sz w:val="13"/>
                <w:szCs w:val="13"/>
              </w:rPr>
              <w:t>лв</w:t>
            </w:r>
            <w:r w:rsidRPr="00165544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BF14A0" w:rsidRPr="00165544" w14:paraId="3572D272" w14:textId="77777777" w:rsidTr="005339B9">
        <w:trPr>
          <w:gridAfter w:val="1"/>
          <w:wAfter w:w="290" w:type="dxa"/>
          <w:trHeight w:val="356"/>
        </w:trPr>
        <w:tc>
          <w:tcPr>
            <w:tcW w:w="689" w:type="dxa"/>
            <w:vMerge w:val="restart"/>
            <w:textDirection w:val="btLr"/>
            <w:vAlign w:val="center"/>
          </w:tcPr>
          <w:p w14:paraId="1F1F2850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14:paraId="095A389E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586" w:type="dxa"/>
            <w:gridSpan w:val="4"/>
          </w:tcPr>
          <w:p w14:paraId="653AB7AC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</w:tcPr>
          <w:p w14:paraId="18A53D1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14:paraId="1626768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5C9CD4BB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5"/>
            <w:noWrap/>
          </w:tcPr>
          <w:p w14:paraId="0799E7AC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6"/>
          </w:tcPr>
          <w:p w14:paraId="36596DE1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1FD913A7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65D3A902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0407AC8A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43301AA0" w14:textId="77777777" w:rsidTr="005339B9">
        <w:trPr>
          <w:gridAfter w:val="1"/>
          <w:wAfter w:w="290" w:type="dxa"/>
          <w:trHeight w:val="300"/>
        </w:trPr>
        <w:tc>
          <w:tcPr>
            <w:tcW w:w="689" w:type="dxa"/>
            <w:vMerge/>
            <w:vAlign w:val="center"/>
          </w:tcPr>
          <w:p w14:paraId="11002E9E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noWrap/>
          </w:tcPr>
          <w:p w14:paraId="4F0916A6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</w:tcPr>
          <w:p w14:paraId="2AB6C17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14:paraId="4027A514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4BF4BD5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noWrap/>
          </w:tcPr>
          <w:p w14:paraId="07119578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6"/>
          </w:tcPr>
          <w:p w14:paraId="489FD9A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376E03A8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128F2704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18D875E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060D782B" w14:textId="77777777" w:rsidTr="005339B9">
        <w:trPr>
          <w:gridAfter w:val="1"/>
          <w:wAfter w:w="290" w:type="dxa"/>
          <w:trHeight w:val="315"/>
        </w:trPr>
        <w:tc>
          <w:tcPr>
            <w:tcW w:w="689" w:type="dxa"/>
            <w:vMerge/>
            <w:vAlign w:val="center"/>
          </w:tcPr>
          <w:p w14:paraId="277A41B2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noWrap/>
          </w:tcPr>
          <w:p w14:paraId="18370DC7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8" w:type="dxa"/>
            <w:gridSpan w:val="3"/>
          </w:tcPr>
          <w:p w14:paraId="1318430B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14:paraId="24D0B5D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75DDDA5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noWrap/>
          </w:tcPr>
          <w:p w14:paraId="5B0D3901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6"/>
          </w:tcPr>
          <w:p w14:paraId="2550C4A4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269482EC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2A6F6C2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0F95EF64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72390E1B" w14:textId="77777777" w:rsidTr="005339B9">
        <w:trPr>
          <w:gridAfter w:val="1"/>
          <w:wAfter w:w="290" w:type="dxa"/>
          <w:trHeight w:val="286"/>
        </w:trPr>
        <w:tc>
          <w:tcPr>
            <w:tcW w:w="689" w:type="dxa"/>
            <w:vMerge w:val="restart"/>
            <w:textDirection w:val="btLr"/>
            <w:vAlign w:val="center"/>
          </w:tcPr>
          <w:p w14:paraId="4DC7BCDF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14:paraId="02A59A25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586" w:type="dxa"/>
            <w:gridSpan w:val="4"/>
          </w:tcPr>
          <w:p w14:paraId="26173CD5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</w:tcPr>
          <w:p w14:paraId="6485847B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14:paraId="7138500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  <w:vAlign w:val="bottom"/>
          </w:tcPr>
          <w:p w14:paraId="186210BB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noWrap/>
            <w:vAlign w:val="bottom"/>
          </w:tcPr>
          <w:p w14:paraId="05288BD0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vAlign w:val="bottom"/>
          </w:tcPr>
          <w:p w14:paraId="7F884EAD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vAlign w:val="bottom"/>
          </w:tcPr>
          <w:p w14:paraId="2B3F31D1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Align w:val="bottom"/>
          </w:tcPr>
          <w:p w14:paraId="3266F937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46" w:type="dxa"/>
            <w:gridSpan w:val="5"/>
            <w:vAlign w:val="bottom"/>
          </w:tcPr>
          <w:p w14:paraId="3373881A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F14A0" w:rsidRPr="00165544" w14:paraId="78DE3A3F" w14:textId="77777777" w:rsidTr="005339B9">
        <w:trPr>
          <w:gridAfter w:val="1"/>
          <w:wAfter w:w="290" w:type="dxa"/>
          <w:trHeight w:val="300"/>
        </w:trPr>
        <w:tc>
          <w:tcPr>
            <w:tcW w:w="689" w:type="dxa"/>
            <w:vMerge/>
            <w:vAlign w:val="center"/>
          </w:tcPr>
          <w:p w14:paraId="11DF18A6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noWrap/>
          </w:tcPr>
          <w:p w14:paraId="36C14F14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8" w:type="dxa"/>
            <w:gridSpan w:val="3"/>
          </w:tcPr>
          <w:p w14:paraId="310383A4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14:paraId="6EDDE817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521DBF6D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noWrap/>
          </w:tcPr>
          <w:p w14:paraId="5A45A937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6"/>
          </w:tcPr>
          <w:p w14:paraId="3D797D0B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78BEF592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50DFD56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360BAC5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4C7F6E04" w14:textId="77777777" w:rsidTr="005339B9">
        <w:trPr>
          <w:gridAfter w:val="1"/>
          <w:wAfter w:w="290" w:type="dxa"/>
          <w:trHeight w:val="300"/>
        </w:trPr>
        <w:tc>
          <w:tcPr>
            <w:tcW w:w="689" w:type="dxa"/>
            <w:vMerge/>
            <w:vAlign w:val="center"/>
          </w:tcPr>
          <w:p w14:paraId="006D8424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noWrap/>
          </w:tcPr>
          <w:p w14:paraId="0473194C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</w:tcPr>
          <w:p w14:paraId="4E9E1F46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7"/>
          </w:tcPr>
          <w:p w14:paraId="23229B47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01ABBB07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5"/>
            <w:noWrap/>
          </w:tcPr>
          <w:p w14:paraId="3432B2EB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6"/>
          </w:tcPr>
          <w:p w14:paraId="18069DC5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50DF421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1FF8518A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145CF067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1C86293A" w14:textId="77777777" w:rsidTr="005339B9">
        <w:trPr>
          <w:gridAfter w:val="1"/>
          <w:wAfter w:w="290" w:type="dxa"/>
          <w:trHeight w:val="258"/>
        </w:trPr>
        <w:tc>
          <w:tcPr>
            <w:tcW w:w="689" w:type="dxa"/>
            <w:vMerge w:val="restart"/>
            <w:textDirection w:val="btLr"/>
            <w:vAlign w:val="center"/>
          </w:tcPr>
          <w:p w14:paraId="4FAC7E0C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14:paraId="276C7019" w14:textId="77777777" w:rsidR="00BF14A0" w:rsidRPr="00165544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586" w:type="dxa"/>
            <w:gridSpan w:val="4"/>
          </w:tcPr>
          <w:p w14:paraId="06152B7A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</w:tcPr>
          <w:p w14:paraId="7531AA3A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7"/>
          </w:tcPr>
          <w:p w14:paraId="0D5C7B25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2FECE886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5"/>
            <w:noWrap/>
          </w:tcPr>
          <w:p w14:paraId="2EA12B5B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6"/>
          </w:tcPr>
          <w:p w14:paraId="78091141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0EE7EA98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721F85FC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3E63FA4D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0ABAAD1E" w14:textId="77777777" w:rsidTr="005339B9">
        <w:trPr>
          <w:gridAfter w:val="1"/>
          <w:wAfter w:w="290" w:type="dxa"/>
          <w:trHeight w:val="300"/>
        </w:trPr>
        <w:tc>
          <w:tcPr>
            <w:tcW w:w="689" w:type="dxa"/>
            <w:vMerge/>
          </w:tcPr>
          <w:p w14:paraId="61E853F6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noWrap/>
          </w:tcPr>
          <w:p w14:paraId="28E9DF8F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</w:tcPr>
          <w:p w14:paraId="2F32269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7"/>
          </w:tcPr>
          <w:p w14:paraId="31FF9785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35649E4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5"/>
            <w:noWrap/>
          </w:tcPr>
          <w:p w14:paraId="70192F9B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6"/>
          </w:tcPr>
          <w:p w14:paraId="11444C64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04334E35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3F4BEB5F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5E91641E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7639D840" w14:textId="77777777" w:rsidTr="005339B9">
        <w:trPr>
          <w:gridAfter w:val="1"/>
          <w:wAfter w:w="290" w:type="dxa"/>
          <w:trHeight w:val="315"/>
        </w:trPr>
        <w:tc>
          <w:tcPr>
            <w:tcW w:w="689" w:type="dxa"/>
            <w:vMerge/>
          </w:tcPr>
          <w:p w14:paraId="368FFFB0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noWrap/>
          </w:tcPr>
          <w:p w14:paraId="4D50C7B9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</w:tcPr>
          <w:p w14:paraId="2F0AD44F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7"/>
          </w:tcPr>
          <w:p w14:paraId="4D7F94D8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noWrap/>
          </w:tcPr>
          <w:p w14:paraId="327DFA83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5"/>
            <w:noWrap/>
          </w:tcPr>
          <w:p w14:paraId="2600377A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6"/>
          </w:tcPr>
          <w:p w14:paraId="715D0C86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14:paraId="19B65C48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03FEE358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64644863" w14:textId="77777777" w:rsidR="00BF14A0" w:rsidRPr="00165544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06D47D03" w14:textId="77777777" w:rsidTr="005339B9">
        <w:trPr>
          <w:gridAfter w:val="1"/>
          <w:wAfter w:w="290" w:type="dxa"/>
          <w:trHeight w:val="596"/>
        </w:trPr>
        <w:tc>
          <w:tcPr>
            <w:tcW w:w="5252" w:type="dxa"/>
            <w:gridSpan w:val="15"/>
            <w:noWrap/>
            <w:vAlign w:val="center"/>
          </w:tcPr>
          <w:p w14:paraId="242A0ABC" w14:textId="77777777" w:rsidR="00341979" w:rsidRPr="00165544" w:rsidRDefault="00BF14A0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6" w:type="dxa"/>
            <w:gridSpan w:val="11"/>
            <w:noWrap/>
            <w:vAlign w:val="center"/>
          </w:tcPr>
          <w:p w14:paraId="7BEA8EF5" w14:textId="77777777" w:rsidR="00292E95" w:rsidRPr="00165544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14:paraId="707B43D6" w14:textId="77777777" w:rsidR="00292E95" w:rsidRPr="00165544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14:paraId="43E66C3E" w14:textId="77777777" w:rsidR="00292E95" w:rsidRPr="00165544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14:paraId="79D357F8" w14:textId="77777777" w:rsidR="00BF14A0" w:rsidRPr="00165544" w:rsidRDefault="00BF14A0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∑(</w:t>
            </w:r>
            <w:proofErr w:type="spellStart"/>
            <w:r w:rsidRPr="00165544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proofErr w:type="spellEnd"/>
            <w:r w:rsidRPr="00165544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14:paraId="3BE2AFF1" w14:textId="77777777" w:rsidR="00292E95" w:rsidRPr="00165544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noWrap/>
            <w:vAlign w:val="center"/>
          </w:tcPr>
          <w:p w14:paraId="02848B4B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31E06E73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9FA0015" w14:textId="77777777" w:rsidR="00BF14A0" w:rsidRPr="00165544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165544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45" w:type="dxa"/>
            <w:gridSpan w:val="6"/>
            <w:vAlign w:val="center"/>
          </w:tcPr>
          <w:p w14:paraId="56E1E8FD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33B41710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1EE5A2E5" w14:textId="77777777" w:rsidR="00BF14A0" w:rsidRPr="00165544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165544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14:paraId="6AA6FC1D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2322C4F8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7EB2F2B" w14:textId="77777777" w:rsidR="00BF14A0" w:rsidRPr="00165544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165544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1" w:type="dxa"/>
            <w:gridSpan w:val="5"/>
            <w:vAlign w:val="center"/>
          </w:tcPr>
          <w:p w14:paraId="647D4CA0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35F18552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D94638C" w14:textId="77777777" w:rsidR="00BF14A0" w:rsidRPr="00165544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165544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846" w:type="dxa"/>
            <w:gridSpan w:val="5"/>
            <w:vAlign w:val="center"/>
          </w:tcPr>
          <w:p w14:paraId="10BBB3A6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BE7AD37" w14:textId="77777777" w:rsidR="00292E95" w:rsidRPr="00165544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51ECDC83" w14:textId="77777777" w:rsidR="00292E95" w:rsidRPr="00165544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165544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165544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8B6B3D" w:rsidRPr="00165544" w14:paraId="20A52662" w14:textId="77777777" w:rsidTr="005339B9">
        <w:trPr>
          <w:gridAfter w:val="1"/>
          <w:wAfter w:w="290" w:type="dxa"/>
          <w:trHeight w:val="659"/>
        </w:trPr>
        <w:tc>
          <w:tcPr>
            <w:tcW w:w="689" w:type="dxa"/>
          </w:tcPr>
          <w:p w14:paraId="20CC9364" w14:textId="77777777" w:rsidR="008B6B3D" w:rsidRPr="00165544" w:rsidRDefault="008B6B3D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9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88" w:type="dxa"/>
            <w:gridSpan w:val="52"/>
          </w:tcPr>
          <w:p w14:paraId="475B743A" w14:textId="02F7E54A" w:rsidR="008B6B3D" w:rsidRPr="00165544" w:rsidRDefault="008B6B3D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В предприятието-</w:t>
            </w:r>
            <w:r w:rsidR="00094EE4" w:rsidRPr="00094EE4">
              <w:rPr>
                <w:rFonts w:ascii="Cambria" w:hAnsi="Cambria"/>
                <w:b/>
                <w:bCs/>
                <w:sz w:val="20"/>
                <w:szCs w:val="20"/>
              </w:rPr>
              <w:t>ЧУ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</w:t>
            </w:r>
            <w:r w:rsidRPr="00462278">
              <w:rPr>
                <w:rFonts w:ascii="Cambria" w:hAnsi="Cambria"/>
                <w:sz w:val="20"/>
                <w:szCs w:val="20"/>
              </w:rPr>
              <w:t>и/или разграничаване на разходите</w:t>
            </w:r>
            <w:r w:rsidR="00125F64" w:rsidRPr="00462278">
              <w:rPr>
                <w:rFonts w:ascii="Cambria" w:hAnsi="Cambria"/>
                <w:sz w:val="20"/>
                <w:szCs w:val="20"/>
              </w:rPr>
              <w:t>,</w:t>
            </w:r>
            <w:r w:rsidRPr="00462278">
              <w:rPr>
                <w:rFonts w:ascii="Cambria" w:hAnsi="Cambria"/>
                <w:sz w:val="20"/>
                <w:szCs w:val="20"/>
              </w:rPr>
              <w:t xml:space="preserve"> за които се кандидатства по процедура </w:t>
            </w:r>
            <w:r w:rsidR="00462278" w:rsidRPr="00462278">
              <w:rPr>
                <w:rFonts w:ascii="Cambria" w:hAnsi="Cambria"/>
                <w:sz w:val="20"/>
                <w:szCs w:val="20"/>
              </w:rPr>
              <w:t>BG05SFPR001-3.001</w:t>
            </w:r>
            <w:r w:rsidR="00462278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094EE4" w:rsidRPr="00094EE4">
              <w:rPr>
                <w:rFonts w:ascii="Cambria" w:hAnsi="Cambria"/>
                <w:sz w:val="20"/>
                <w:szCs w:val="20"/>
              </w:rPr>
              <w:t>.</w:t>
            </w:r>
            <w:r w:rsidR="00462278">
              <w:rPr>
                <w:rFonts w:ascii="Cambria" w:hAnsi="Cambria"/>
                <w:sz w:val="20"/>
                <w:szCs w:val="20"/>
              </w:rPr>
              <w:t>“Модернизиране на професионалното образование и обучение“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352FD">
              <w:rPr>
                <w:rFonts w:ascii="Cambria" w:hAnsi="Cambria"/>
                <w:sz w:val="20"/>
                <w:szCs w:val="20"/>
              </w:rPr>
              <w:t xml:space="preserve">за </w:t>
            </w:r>
            <w:r w:rsidR="001B1F93" w:rsidRPr="00A352FD">
              <w:rPr>
                <w:rFonts w:ascii="Cambria" w:hAnsi="Cambria"/>
                <w:sz w:val="20"/>
                <w:szCs w:val="20"/>
              </w:rPr>
              <w:t>допустим</w:t>
            </w:r>
            <w:r w:rsidR="00094EE4">
              <w:rPr>
                <w:rFonts w:ascii="Cambria" w:hAnsi="Cambria"/>
                <w:sz w:val="20"/>
                <w:szCs w:val="20"/>
              </w:rPr>
              <w:t>ите дейности</w:t>
            </w:r>
            <w:r w:rsidR="001B1F93" w:rsidRPr="00A352F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352FD">
              <w:rPr>
                <w:rFonts w:ascii="Cambria" w:hAnsi="Cambria"/>
                <w:sz w:val="20"/>
                <w:szCs w:val="20"/>
              </w:rPr>
              <w:t>(т. 13 от Условията за кандидатстване по п</w:t>
            </w:r>
            <w:r w:rsidRPr="00165544">
              <w:rPr>
                <w:rFonts w:ascii="Cambria" w:hAnsi="Cambria"/>
                <w:sz w:val="20"/>
                <w:szCs w:val="20"/>
              </w:rPr>
              <w:t>роцедурата).</w:t>
            </w:r>
          </w:p>
          <w:p w14:paraId="3BEA2549" w14:textId="50B2645A" w:rsidR="008B6B3D" w:rsidRPr="00165544" w:rsidRDefault="008B6B3D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60E39522" w14:textId="77777777" w:rsidTr="005339B9">
        <w:trPr>
          <w:gridAfter w:val="1"/>
          <w:wAfter w:w="290" w:type="dxa"/>
          <w:trHeight w:val="493"/>
        </w:trPr>
        <w:tc>
          <w:tcPr>
            <w:tcW w:w="689" w:type="dxa"/>
          </w:tcPr>
          <w:p w14:paraId="7ABE2E4D" w14:textId="77777777" w:rsidR="00BF14A0" w:rsidRPr="00165544" w:rsidRDefault="00A85EFE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10</w:t>
            </w:r>
            <w:r w:rsidR="00BF14A0" w:rsidRPr="0016554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34" w:type="dxa"/>
            <w:gridSpan w:val="45"/>
          </w:tcPr>
          <w:p w14:paraId="6D0342B8" w14:textId="77777777" w:rsidR="00BF14A0" w:rsidRPr="00165544" w:rsidRDefault="00BF14A0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165544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165544">
              <w:rPr>
                <w:rFonts w:ascii="Cambria" w:hAnsi="Cambria"/>
                <w:b/>
                <w:sz w:val="20"/>
                <w:szCs w:val="20"/>
              </w:rPr>
              <w:t>други източници на финансиране</w:t>
            </w:r>
            <w:r w:rsidR="005E392A" w:rsidRPr="00165544">
              <w:rPr>
                <w:rFonts w:ascii="Cambria" w:hAnsi="Cambria"/>
                <w:b/>
                <w:sz w:val="20"/>
                <w:szCs w:val="20"/>
              </w:rPr>
              <w:t xml:space="preserve">, в т.ч. и на ниво група по смисъла на Приложение </w:t>
            </w:r>
            <w:r w:rsidR="005E392A"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I</w:t>
            </w:r>
            <w:r w:rsidR="006040F0" w:rsidRPr="0016554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92A" w:rsidRPr="00165544"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 w:rsidR="005E392A" w:rsidRPr="00165544"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 w:rsidR="006040F0" w:rsidRPr="00165544">
              <w:rPr>
                <w:rFonts w:ascii="Cambria" w:hAnsi="Cambria"/>
                <w:b/>
                <w:sz w:val="20"/>
                <w:szCs w:val="20"/>
              </w:rPr>
              <w:t xml:space="preserve"> 187 </w:t>
            </w:r>
            <w:r w:rsidR="005E392A" w:rsidRPr="00165544"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709" w:type="dxa"/>
            <w:gridSpan w:val="4"/>
            <w:noWrap/>
            <w:vAlign w:val="center"/>
          </w:tcPr>
          <w:p w14:paraId="31238BB3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645" w:type="dxa"/>
            <w:gridSpan w:val="3"/>
            <w:noWrap/>
            <w:vAlign w:val="center"/>
          </w:tcPr>
          <w:p w14:paraId="3BB3196F" w14:textId="77777777" w:rsidR="00BF14A0" w:rsidRPr="00165544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165544" w14:paraId="50727C2B" w14:textId="77777777" w:rsidTr="005339B9">
        <w:trPr>
          <w:gridAfter w:val="1"/>
          <w:wAfter w:w="290" w:type="dxa"/>
          <w:trHeight w:val="351"/>
        </w:trPr>
        <w:tc>
          <w:tcPr>
            <w:tcW w:w="689" w:type="dxa"/>
            <w:vMerge w:val="restart"/>
            <w:noWrap/>
          </w:tcPr>
          <w:p w14:paraId="15DD2314" w14:textId="77777777" w:rsidR="00BF14A0" w:rsidRPr="00165544" w:rsidRDefault="00BF14A0" w:rsidP="00A85EF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A85EFE"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0</w:t>
            </w: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10088" w:type="dxa"/>
            <w:gridSpan w:val="52"/>
            <w:vAlign w:val="center"/>
          </w:tcPr>
          <w:p w14:paraId="5F97750E" w14:textId="77777777" w:rsidR="00BF14A0" w:rsidRPr="00165544" w:rsidRDefault="00BF14A0" w:rsidP="00A85E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Ако в т. 1</w:t>
            </w:r>
            <w:r w:rsidR="006040F0" w:rsidRPr="00165544">
              <w:rPr>
                <w:rFonts w:ascii="Cambria" w:hAnsi="Cambria"/>
                <w:sz w:val="20"/>
                <w:szCs w:val="20"/>
              </w:rPr>
              <w:t>0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 сте посочили „ДА“, моля попълнете следната информация: </w:t>
            </w:r>
          </w:p>
        </w:tc>
      </w:tr>
      <w:tr w:rsidR="00BF14A0" w:rsidRPr="00165544" w14:paraId="787A2182" w14:textId="77777777" w:rsidTr="005339B9">
        <w:trPr>
          <w:gridAfter w:val="1"/>
          <w:wAfter w:w="290" w:type="dxa"/>
          <w:trHeight w:val="540"/>
        </w:trPr>
        <w:tc>
          <w:tcPr>
            <w:tcW w:w="689" w:type="dxa"/>
            <w:vMerge/>
            <w:noWrap/>
          </w:tcPr>
          <w:p w14:paraId="53124E8B" w14:textId="77777777" w:rsidR="00BF14A0" w:rsidRPr="00165544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19" w:type="dxa"/>
            <w:gridSpan w:val="19"/>
            <w:vAlign w:val="center"/>
          </w:tcPr>
          <w:p w14:paraId="005C0AEF" w14:textId="77777777" w:rsidR="00197370" w:rsidRPr="00165544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14:paraId="661C1D88" w14:textId="77777777" w:rsidR="00BF14A0" w:rsidRPr="00165544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4969" w:type="dxa"/>
            <w:gridSpan w:val="33"/>
            <w:vAlign w:val="center"/>
          </w:tcPr>
          <w:p w14:paraId="5FA5D8C7" w14:textId="77777777" w:rsidR="00BF14A0" w:rsidRPr="00165544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BF14A0" w:rsidRPr="00165544" w14:paraId="6C1E82D1" w14:textId="77777777" w:rsidTr="005339B9">
        <w:trPr>
          <w:gridAfter w:val="1"/>
          <w:wAfter w:w="290" w:type="dxa"/>
          <w:cantSplit/>
          <w:trHeight w:val="642"/>
        </w:trPr>
        <w:tc>
          <w:tcPr>
            <w:tcW w:w="689" w:type="dxa"/>
            <w:vMerge/>
            <w:noWrap/>
            <w:textDirection w:val="btLr"/>
            <w:vAlign w:val="center"/>
          </w:tcPr>
          <w:p w14:paraId="0064628E" w14:textId="77777777" w:rsidR="00BF14A0" w:rsidRPr="00165544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19" w:type="dxa"/>
            <w:gridSpan w:val="19"/>
            <w:vAlign w:val="center"/>
          </w:tcPr>
          <w:p w14:paraId="26258B79" w14:textId="77777777" w:rsidR="00BF14A0" w:rsidRPr="00165544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9" w:type="dxa"/>
            <w:gridSpan w:val="33"/>
            <w:vAlign w:val="center"/>
          </w:tcPr>
          <w:p w14:paraId="0964690B" w14:textId="77777777" w:rsidR="00BF14A0" w:rsidRPr="00165544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0E2D0A0A" w14:textId="77777777" w:rsidTr="005339B9">
        <w:trPr>
          <w:gridAfter w:val="1"/>
          <w:wAfter w:w="290" w:type="dxa"/>
          <w:cantSplit/>
          <w:trHeight w:val="707"/>
        </w:trPr>
        <w:tc>
          <w:tcPr>
            <w:tcW w:w="689" w:type="dxa"/>
            <w:vMerge/>
            <w:noWrap/>
            <w:textDirection w:val="btLr"/>
          </w:tcPr>
          <w:p w14:paraId="698D7220" w14:textId="77777777" w:rsidR="00BF14A0" w:rsidRPr="00165544" w:rsidRDefault="00BF14A0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19" w:type="dxa"/>
            <w:gridSpan w:val="19"/>
            <w:vAlign w:val="center"/>
          </w:tcPr>
          <w:p w14:paraId="72602C89" w14:textId="77777777" w:rsidR="00BF14A0" w:rsidRPr="00165544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9" w:type="dxa"/>
            <w:gridSpan w:val="33"/>
            <w:vAlign w:val="center"/>
          </w:tcPr>
          <w:p w14:paraId="6E9967B9" w14:textId="77777777" w:rsidR="00BF14A0" w:rsidRPr="00165544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165544" w14:paraId="35641C52" w14:textId="77777777" w:rsidTr="005339B9">
        <w:trPr>
          <w:gridAfter w:val="1"/>
          <w:wAfter w:w="290" w:type="dxa"/>
          <w:trHeight w:val="509"/>
        </w:trPr>
        <w:tc>
          <w:tcPr>
            <w:tcW w:w="689" w:type="dxa"/>
            <w:noWrap/>
          </w:tcPr>
          <w:p w14:paraId="70E6CF69" w14:textId="77777777" w:rsidR="00BF14A0" w:rsidRPr="00165544" w:rsidRDefault="00A85EFE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11</w:t>
            </w:r>
            <w:r w:rsidR="00BF14A0" w:rsidRPr="0016554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88" w:type="dxa"/>
            <w:gridSpan w:val="52"/>
            <w:vAlign w:val="center"/>
          </w:tcPr>
          <w:p w14:paraId="61AFEEAC" w14:textId="77777777" w:rsidR="00BF14A0" w:rsidRPr="00165544" w:rsidRDefault="00BF14A0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165544">
              <w:rPr>
                <w:rFonts w:ascii="Cambria" w:hAnsi="Cambria"/>
                <w:sz w:val="20"/>
                <w:szCs w:val="20"/>
              </w:rPr>
              <w:t>Д</w:t>
            </w:r>
            <w:r w:rsidRPr="00165544">
              <w:rPr>
                <w:rFonts w:ascii="Cambria" w:hAnsi="Cambria"/>
                <w:sz w:val="20"/>
                <w:szCs w:val="20"/>
              </w:rPr>
              <w:t>екларация в срок от 5 работни дни от датата на промяната.</w:t>
            </w:r>
          </w:p>
        </w:tc>
      </w:tr>
      <w:tr w:rsidR="00BF14A0" w:rsidRPr="00165544" w14:paraId="64D49371" w14:textId="77777777" w:rsidTr="005339B9">
        <w:trPr>
          <w:gridAfter w:val="1"/>
          <w:wAfter w:w="290" w:type="dxa"/>
          <w:trHeight w:val="503"/>
        </w:trPr>
        <w:tc>
          <w:tcPr>
            <w:tcW w:w="689" w:type="dxa"/>
            <w:noWrap/>
          </w:tcPr>
          <w:p w14:paraId="5C9F357A" w14:textId="77777777" w:rsidR="00BF14A0" w:rsidRPr="00165544" w:rsidRDefault="00A85EF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554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12</w:t>
            </w:r>
            <w:r w:rsidR="00BF14A0" w:rsidRPr="0016554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88" w:type="dxa"/>
            <w:gridSpan w:val="52"/>
            <w:vAlign w:val="center"/>
          </w:tcPr>
          <w:p w14:paraId="62D3724B" w14:textId="77777777" w:rsidR="00BF14A0" w:rsidRPr="00165544" w:rsidRDefault="00BF14A0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65544">
              <w:rPr>
                <w:rFonts w:ascii="Cambria" w:hAnsi="Cambria"/>
                <w:sz w:val="20"/>
                <w:szCs w:val="20"/>
              </w:rPr>
              <w:t>Изв</w:t>
            </w:r>
            <w:r w:rsidR="00197370" w:rsidRPr="00165544">
              <w:rPr>
                <w:rFonts w:ascii="Cambria" w:hAnsi="Cambria"/>
                <w:sz w:val="20"/>
                <w:szCs w:val="20"/>
              </w:rPr>
              <w:t>естно ми е, че за попълване на Д</w:t>
            </w:r>
            <w:r w:rsidRPr="00165544">
              <w:rPr>
                <w:rFonts w:ascii="Cambria" w:hAnsi="Cambria"/>
                <w:sz w:val="20"/>
                <w:szCs w:val="20"/>
              </w:rPr>
              <w:t xml:space="preserve">екларация с невярно съдържание нося наказателна отговорност по чл. 313 от Наказателния кодекс. </w:t>
            </w:r>
          </w:p>
        </w:tc>
      </w:tr>
    </w:tbl>
    <w:p w14:paraId="4A293AFB" w14:textId="77777777" w:rsidR="00BF14A0" w:rsidRPr="00165544" w:rsidRDefault="00BF14A0" w:rsidP="00943602">
      <w:pPr>
        <w:spacing w:after="0" w:line="240" w:lineRule="auto"/>
        <w:rPr>
          <w:rFonts w:ascii="Cambria" w:hAnsi="Cambria"/>
        </w:rPr>
      </w:pPr>
    </w:p>
    <w:p w14:paraId="2AC87C5D" w14:textId="77777777" w:rsidR="00B824BB" w:rsidRPr="00165544" w:rsidRDefault="00B824BB" w:rsidP="00943602">
      <w:pPr>
        <w:spacing w:after="0" w:line="240" w:lineRule="auto"/>
        <w:rPr>
          <w:rFonts w:ascii="Cambria" w:hAnsi="Cambria"/>
        </w:rPr>
      </w:pPr>
    </w:p>
    <w:p w14:paraId="6857B2B5" w14:textId="77777777" w:rsidR="00B824BB" w:rsidRPr="00165544" w:rsidRDefault="00B824BB" w:rsidP="00943602">
      <w:pPr>
        <w:spacing w:after="0" w:line="240" w:lineRule="auto"/>
        <w:rPr>
          <w:rFonts w:ascii="Cambria" w:hAnsi="Cambria"/>
        </w:rPr>
      </w:pPr>
    </w:p>
    <w:p w14:paraId="076FA911" w14:textId="77777777" w:rsidR="00BF14A0" w:rsidRPr="00165544" w:rsidRDefault="00BF14A0" w:rsidP="00943602">
      <w:pPr>
        <w:spacing w:after="0" w:line="240" w:lineRule="auto"/>
        <w:rPr>
          <w:rFonts w:ascii="Cambria" w:hAnsi="Cambria"/>
        </w:rPr>
      </w:pPr>
    </w:p>
    <w:p w14:paraId="61B5A673" w14:textId="77777777" w:rsidR="00BF14A0" w:rsidRPr="00165544" w:rsidRDefault="00BF14A0" w:rsidP="0022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</w:rPr>
      </w:pPr>
      <w:r w:rsidRPr="00165544">
        <w:rPr>
          <w:rFonts w:ascii="Cambria" w:hAnsi="Cambria"/>
          <w:b/>
        </w:rPr>
        <w:t>Д</w:t>
      </w:r>
      <w:r w:rsidR="00AE15E3" w:rsidRPr="00165544">
        <w:rPr>
          <w:rFonts w:ascii="Cambria" w:hAnsi="Cambria"/>
          <w:b/>
          <w:lang w:val="en-US"/>
        </w:rPr>
        <w:t>ATA</w:t>
      </w:r>
      <w:r w:rsidRPr="00165544">
        <w:rPr>
          <w:rFonts w:ascii="Cambria" w:hAnsi="Cambria"/>
          <w:b/>
        </w:rPr>
        <w:t>: ………………20</w:t>
      </w:r>
      <w:r w:rsidRPr="00165544">
        <w:rPr>
          <w:rFonts w:ascii="Cambria" w:hAnsi="Cambria"/>
          <w:b/>
          <w:lang w:val="ru-RU"/>
        </w:rPr>
        <w:t>_</w:t>
      </w:r>
      <w:r w:rsidRPr="00165544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14:paraId="10BF693D" w14:textId="26C6AF64" w:rsidR="00BF14A0" w:rsidRPr="00165544" w:rsidRDefault="00BF14A0" w:rsidP="0022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165544">
        <w:rPr>
          <w:rFonts w:ascii="Cambria" w:hAnsi="Cambria"/>
          <w:i/>
          <w:sz w:val="16"/>
          <w:szCs w:val="16"/>
        </w:rPr>
        <w:t>/подпис /</w:t>
      </w:r>
    </w:p>
    <w:p w14:paraId="1A350C60" w14:textId="77777777" w:rsidR="00441594" w:rsidRPr="00165544" w:rsidRDefault="00441594" w:rsidP="0022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14:paraId="0A9063BF" w14:textId="77777777" w:rsidR="00AE2581" w:rsidRDefault="00AE258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A531CE5" w14:textId="77777777" w:rsidR="00441594" w:rsidRPr="00165544" w:rsidRDefault="00441594" w:rsidP="00441594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165544">
        <w:rPr>
          <w:rFonts w:ascii="Cambria" w:hAnsi="Cambria"/>
          <w:b/>
          <w:sz w:val="28"/>
          <w:szCs w:val="28"/>
        </w:rPr>
        <w:t>У</w:t>
      </w:r>
      <w:r w:rsidR="006040F0" w:rsidRPr="00165544">
        <w:rPr>
          <w:rFonts w:ascii="Cambria" w:hAnsi="Cambria"/>
          <w:b/>
          <w:sz w:val="28"/>
          <w:szCs w:val="28"/>
        </w:rPr>
        <w:t xml:space="preserve"> </w:t>
      </w:r>
      <w:r w:rsidRPr="00165544">
        <w:rPr>
          <w:rFonts w:ascii="Cambria" w:hAnsi="Cambria"/>
          <w:b/>
          <w:sz w:val="28"/>
          <w:szCs w:val="28"/>
        </w:rPr>
        <w:t>К</w:t>
      </w:r>
      <w:r w:rsidR="006040F0" w:rsidRPr="00165544">
        <w:rPr>
          <w:rFonts w:ascii="Cambria" w:hAnsi="Cambria"/>
          <w:b/>
          <w:sz w:val="28"/>
          <w:szCs w:val="28"/>
        </w:rPr>
        <w:t xml:space="preserve"> </w:t>
      </w:r>
      <w:r w:rsidRPr="00165544">
        <w:rPr>
          <w:rFonts w:ascii="Cambria" w:hAnsi="Cambria"/>
          <w:b/>
          <w:sz w:val="28"/>
          <w:szCs w:val="28"/>
        </w:rPr>
        <w:t>А</w:t>
      </w:r>
      <w:r w:rsidR="006040F0" w:rsidRPr="00165544">
        <w:rPr>
          <w:rFonts w:ascii="Cambria" w:hAnsi="Cambria"/>
          <w:sz w:val="28"/>
          <w:szCs w:val="28"/>
        </w:rPr>
        <w:t xml:space="preserve"> </w:t>
      </w:r>
      <w:r w:rsidRPr="00165544">
        <w:rPr>
          <w:rFonts w:ascii="Cambria" w:hAnsi="Cambria"/>
          <w:b/>
          <w:sz w:val="28"/>
          <w:szCs w:val="28"/>
        </w:rPr>
        <w:t>З</w:t>
      </w:r>
      <w:r w:rsidR="006040F0" w:rsidRPr="00165544">
        <w:rPr>
          <w:rFonts w:ascii="Cambria" w:hAnsi="Cambria"/>
          <w:b/>
          <w:sz w:val="28"/>
          <w:szCs w:val="28"/>
        </w:rPr>
        <w:t xml:space="preserve"> </w:t>
      </w:r>
      <w:r w:rsidRPr="00165544">
        <w:rPr>
          <w:rFonts w:ascii="Cambria" w:hAnsi="Cambria"/>
          <w:b/>
          <w:sz w:val="28"/>
          <w:szCs w:val="28"/>
        </w:rPr>
        <w:t>А</w:t>
      </w:r>
      <w:r w:rsidR="006040F0" w:rsidRPr="00165544">
        <w:rPr>
          <w:rFonts w:ascii="Cambria" w:hAnsi="Cambria"/>
          <w:b/>
          <w:sz w:val="28"/>
          <w:szCs w:val="28"/>
        </w:rPr>
        <w:t xml:space="preserve"> </w:t>
      </w:r>
      <w:r w:rsidRPr="00165544">
        <w:rPr>
          <w:rFonts w:ascii="Cambria" w:hAnsi="Cambria"/>
          <w:b/>
          <w:sz w:val="28"/>
          <w:szCs w:val="28"/>
        </w:rPr>
        <w:t>Н</w:t>
      </w:r>
      <w:r w:rsidR="006040F0" w:rsidRPr="00165544">
        <w:rPr>
          <w:rFonts w:ascii="Cambria" w:hAnsi="Cambria"/>
          <w:b/>
          <w:sz w:val="28"/>
          <w:szCs w:val="28"/>
        </w:rPr>
        <w:t xml:space="preserve"> </w:t>
      </w:r>
      <w:r w:rsidRPr="00165544">
        <w:rPr>
          <w:rFonts w:ascii="Cambria" w:hAnsi="Cambria"/>
          <w:b/>
          <w:sz w:val="28"/>
          <w:szCs w:val="28"/>
        </w:rPr>
        <w:t>И</w:t>
      </w:r>
      <w:r w:rsidR="006040F0" w:rsidRPr="00165544">
        <w:rPr>
          <w:rFonts w:ascii="Cambria" w:hAnsi="Cambria"/>
          <w:b/>
          <w:sz w:val="28"/>
          <w:szCs w:val="28"/>
        </w:rPr>
        <w:t xml:space="preserve"> </w:t>
      </w:r>
      <w:r w:rsidRPr="00165544">
        <w:rPr>
          <w:rFonts w:ascii="Cambria" w:hAnsi="Cambria"/>
          <w:b/>
          <w:sz w:val="28"/>
          <w:szCs w:val="28"/>
        </w:rPr>
        <w:t>Я</w:t>
      </w:r>
    </w:p>
    <w:p w14:paraId="51884D5E" w14:textId="77777777" w:rsidR="00441594" w:rsidRPr="00165544" w:rsidRDefault="00441594" w:rsidP="00441594">
      <w:pPr>
        <w:spacing w:after="120" w:line="240" w:lineRule="auto"/>
        <w:jc w:val="center"/>
        <w:rPr>
          <w:rFonts w:ascii="Cambria" w:hAnsi="Cambria"/>
          <w:b/>
        </w:rPr>
      </w:pPr>
      <w:r w:rsidRPr="00165544">
        <w:rPr>
          <w:rFonts w:ascii="Cambria" w:hAnsi="Cambria"/>
          <w:b/>
        </w:rPr>
        <w:t>за попълване на Декларацията за минимални и държавни помощи</w:t>
      </w:r>
    </w:p>
    <w:p w14:paraId="750CDEA5" w14:textId="77777777" w:rsidR="00441594" w:rsidRPr="00165544" w:rsidRDefault="00441594" w:rsidP="00441594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09C6556F" w14:textId="29BB98DB" w:rsidR="00441594" w:rsidRPr="00165544" w:rsidRDefault="00441594" w:rsidP="00441594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В </w:t>
      </w:r>
      <w:r w:rsidRPr="00165544">
        <w:rPr>
          <w:rFonts w:ascii="Cambria" w:hAnsi="Cambria"/>
          <w:b/>
          <w:sz w:val="20"/>
          <w:szCs w:val="20"/>
        </w:rPr>
        <w:t>т. 1</w:t>
      </w:r>
      <w:r w:rsidRPr="00165544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</w:t>
      </w:r>
      <w:r w:rsidR="00094EE4">
        <w:rPr>
          <w:rFonts w:ascii="Cambria" w:hAnsi="Cambria"/>
          <w:sz w:val="20"/>
          <w:szCs w:val="20"/>
        </w:rPr>
        <w:t>ЧУ</w:t>
      </w:r>
      <w:r w:rsidRPr="00165544">
        <w:rPr>
          <w:rFonts w:ascii="Cambria" w:hAnsi="Cambria"/>
          <w:sz w:val="20"/>
          <w:szCs w:val="20"/>
        </w:rPr>
        <w:t xml:space="preserve">, което той представлява в качеството си на управител, председател, пълномощник или друго, като </w:t>
      </w:r>
      <w:r w:rsidRPr="00165544">
        <w:rPr>
          <w:rFonts w:ascii="Cambria" w:hAnsi="Cambria"/>
          <w:sz w:val="20"/>
          <w:szCs w:val="20"/>
          <w:u w:val="single"/>
        </w:rPr>
        <w:t>към Декларацията се прилага съответният документ, удостоверяващ това му качество</w:t>
      </w:r>
      <w:r w:rsidR="006040F0" w:rsidRPr="00165544">
        <w:rPr>
          <w:rFonts w:ascii="Cambria" w:hAnsi="Cambria"/>
          <w:sz w:val="20"/>
          <w:szCs w:val="20"/>
          <w:u w:val="single"/>
        </w:rPr>
        <w:t>.</w:t>
      </w:r>
    </w:p>
    <w:p w14:paraId="18C82F9C" w14:textId="5BDE1906" w:rsidR="00441594" w:rsidRPr="00165544" w:rsidRDefault="00441594" w:rsidP="00441594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Информацията по </w:t>
      </w:r>
      <w:r w:rsidRPr="00165544">
        <w:rPr>
          <w:rFonts w:ascii="Cambria" w:hAnsi="Cambria"/>
          <w:b/>
          <w:sz w:val="20"/>
          <w:szCs w:val="20"/>
        </w:rPr>
        <w:t>т. 4</w:t>
      </w:r>
      <w:r w:rsidRPr="00165544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</w:t>
      </w:r>
      <w:r w:rsidR="006040F0" w:rsidRPr="00165544">
        <w:rPr>
          <w:rFonts w:ascii="Cambria" w:hAnsi="Cambria"/>
          <w:sz w:val="20"/>
          <w:szCs w:val="20"/>
        </w:rPr>
        <w:t xml:space="preserve"> и година </w:t>
      </w:r>
      <w:r w:rsidR="00A85EFE" w:rsidRPr="00165544">
        <w:rPr>
          <w:rFonts w:ascii="Cambria" w:hAnsi="Cambria"/>
          <w:sz w:val="20"/>
          <w:szCs w:val="20"/>
        </w:rPr>
        <w:t>„Х-2“</w:t>
      </w:r>
      <w:r w:rsidRPr="00165544">
        <w:rPr>
          <w:rFonts w:ascii="Cambria" w:hAnsi="Cambria"/>
          <w:sz w:val="20"/>
          <w:szCs w:val="20"/>
        </w:rPr>
        <w:t xml:space="preserve">. </w:t>
      </w:r>
    </w:p>
    <w:p w14:paraId="52D7348F" w14:textId="536F40C4" w:rsidR="00441594" w:rsidRPr="00165544" w:rsidRDefault="00441594" w:rsidP="00441594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В </w:t>
      </w:r>
      <w:r w:rsidRPr="00165544">
        <w:rPr>
          <w:rFonts w:ascii="Cambria" w:hAnsi="Cambria"/>
          <w:b/>
          <w:sz w:val="20"/>
          <w:szCs w:val="20"/>
        </w:rPr>
        <w:t>т. 5</w:t>
      </w:r>
      <w:r w:rsidRPr="00165544">
        <w:rPr>
          <w:rFonts w:ascii="Cambria" w:hAnsi="Cambria"/>
          <w:sz w:val="20"/>
          <w:szCs w:val="20"/>
        </w:rPr>
        <w:t xml:space="preserve"> от Декларацията под основна дейност на </w:t>
      </w:r>
      <w:r w:rsidR="00967168" w:rsidRPr="00165544">
        <w:rPr>
          <w:rFonts w:ascii="Cambria" w:hAnsi="Cambria"/>
          <w:sz w:val="20"/>
          <w:szCs w:val="20"/>
        </w:rPr>
        <w:t xml:space="preserve">получателя - </w:t>
      </w:r>
      <w:r w:rsidR="00094EE4">
        <w:rPr>
          <w:rFonts w:ascii="Cambria" w:hAnsi="Cambria"/>
          <w:sz w:val="20"/>
          <w:szCs w:val="20"/>
        </w:rPr>
        <w:t>ЧУ</w:t>
      </w:r>
      <w:r w:rsidR="00967168" w:rsidRPr="00165544">
        <w:rPr>
          <w:rFonts w:ascii="Cambria" w:hAnsi="Cambria"/>
          <w:sz w:val="20"/>
          <w:szCs w:val="20"/>
        </w:rPr>
        <w:t xml:space="preserve"> </w:t>
      </w:r>
      <w:r w:rsidRPr="00165544">
        <w:rPr>
          <w:rFonts w:ascii="Cambria" w:hAnsi="Cambria"/>
          <w:sz w:val="20"/>
          <w:szCs w:val="20"/>
        </w:rPr>
        <w:t>се има предвид дейността, която генерира най-голям дял от приходите му</w:t>
      </w:r>
      <w:r w:rsidR="008F5B7E" w:rsidRPr="00165544">
        <w:rPr>
          <w:rFonts w:ascii="Cambria" w:hAnsi="Cambria"/>
          <w:sz w:val="20"/>
          <w:szCs w:val="20"/>
        </w:rPr>
        <w:t xml:space="preserve"> от</w:t>
      </w:r>
      <w:r w:rsidRPr="00165544">
        <w:rPr>
          <w:rFonts w:ascii="Cambria" w:hAnsi="Cambria"/>
          <w:sz w:val="20"/>
          <w:szCs w:val="20"/>
        </w:rPr>
        <w:t xml:space="preserve"> </w:t>
      </w:r>
      <w:r w:rsidR="008F5B7E" w:rsidRPr="00165544">
        <w:rPr>
          <w:rFonts w:ascii="Cambria" w:hAnsi="Cambria"/>
          <w:sz w:val="20"/>
          <w:szCs w:val="20"/>
        </w:rPr>
        <w:t>нестопанската и стопанската дейност</w:t>
      </w:r>
      <w:r w:rsidR="00E22045" w:rsidRPr="00165544">
        <w:rPr>
          <w:rFonts w:ascii="Cambria" w:hAnsi="Cambria"/>
          <w:sz w:val="20"/>
          <w:szCs w:val="20"/>
        </w:rPr>
        <w:t xml:space="preserve"> по КИД-2008</w:t>
      </w:r>
      <w:r w:rsidR="008F5B7E" w:rsidRPr="00165544">
        <w:rPr>
          <w:rFonts w:ascii="Cambria" w:hAnsi="Cambria"/>
          <w:sz w:val="20"/>
          <w:szCs w:val="20"/>
        </w:rPr>
        <w:t xml:space="preserve"> съгласно ГОД за послед</w:t>
      </w:r>
      <w:r w:rsidR="00E22045" w:rsidRPr="00165544">
        <w:rPr>
          <w:rFonts w:ascii="Cambria" w:hAnsi="Cambria"/>
          <w:sz w:val="20"/>
          <w:szCs w:val="20"/>
        </w:rPr>
        <w:t>ната приключила финансова година  (по данни/класификация от НСИ)</w:t>
      </w:r>
      <w:r w:rsidR="008F5B7E" w:rsidRPr="00165544">
        <w:rPr>
          <w:rFonts w:ascii="Cambria" w:hAnsi="Cambria"/>
          <w:sz w:val="20"/>
          <w:szCs w:val="20"/>
        </w:rPr>
        <w:t xml:space="preserve">.  </w:t>
      </w:r>
    </w:p>
    <w:p w14:paraId="25083754" w14:textId="77777777" w:rsidR="00DC0946" w:rsidRPr="00165544" w:rsidRDefault="00441594" w:rsidP="00DC0946">
      <w:pPr>
        <w:pStyle w:val="ListParagraph"/>
        <w:numPr>
          <w:ilvl w:val="0"/>
          <w:numId w:val="5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В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6</w:t>
      </w:r>
      <w:r w:rsidRPr="00165544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165544">
        <w:rPr>
          <w:rFonts w:ascii="Cambria" w:hAnsi="Cambria"/>
          <w:sz w:val="20"/>
          <w:szCs w:val="20"/>
        </w:rPr>
        <w:t>пар</w:t>
      </w:r>
      <w:proofErr w:type="spellEnd"/>
      <w:r w:rsidRPr="00165544">
        <w:rPr>
          <w:rFonts w:ascii="Cambria" w:hAnsi="Cambria"/>
          <w:sz w:val="20"/>
          <w:szCs w:val="20"/>
        </w:rPr>
        <w:t xml:space="preserve">. 8 и </w:t>
      </w:r>
      <w:proofErr w:type="spellStart"/>
      <w:r w:rsidRPr="00165544">
        <w:rPr>
          <w:rFonts w:ascii="Cambria" w:hAnsi="Cambria"/>
          <w:sz w:val="20"/>
          <w:szCs w:val="20"/>
        </w:rPr>
        <w:t>пар</w:t>
      </w:r>
      <w:proofErr w:type="spellEnd"/>
      <w:r w:rsidRPr="00165544">
        <w:rPr>
          <w:rFonts w:ascii="Cambria" w:hAnsi="Cambria"/>
          <w:sz w:val="20"/>
          <w:szCs w:val="20"/>
        </w:rPr>
        <w:t>. 9 от Регламент (ЕС) № 1407/2013), се попълва и Декларация за преобразуването</w:t>
      </w:r>
      <w:r w:rsidR="00DC0946" w:rsidRPr="00165544">
        <w:rPr>
          <w:rFonts w:ascii="Cambria" w:hAnsi="Cambria"/>
          <w:sz w:val="20"/>
          <w:szCs w:val="20"/>
        </w:rPr>
        <w:t xml:space="preserve"> по </w:t>
      </w:r>
      <w:r w:rsidR="00DC0946"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6</w:t>
      </w:r>
      <w:r w:rsidR="00DC0946" w:rsidRPr="00165544">
        <w:rPr>
          <w:rFonts w:ascii="Cambria" w:hAnsi="Cambria"/>
          <w:b/>
          <w:sz w:val="20"/>
          <w:szCs w:val="20"/>
        </w:rPr>
        <w:t>а</w:t>
      </w:r>
      <w:r w:rsidR="00DC0946" w:rsidRPr="00165544">
        <w:rPr>
          <w:rFonts w:ascii="Cambria" w:hAnsi="Cambria"/>
          <w:sz w:val="20"/>
          <w:szCs w:val="20"/>
        </w:rPr>
        <w:t>.</w:t>
      </w:r>
    </w:p>
    <w:p w14:paraId="473F6223" w14:textId="77777777" w:rsidR="00DC0946" w:rsidRPr="00165544" w:rsidRDefault="00DC0946" w:rsidP="00DC0946">
      <w:pPr>
        <w:pStyle w:val="ListParagraph"/>
        <w:tabs>
          <w:tab w:val="left" w:pos="142"/>
        </w:tabs>
        <w:spacing w:after="120" w:line="240" w:lineRule="auto"/>
        <w:ind w:left="142"/>
        <w:contextualSpacing w:val="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Съгласно чл. 3, ал. 8 от Регламент (ЕС) № 1407/2013 в случай на сливания или придобивания всички предходни помощи </w:t>
      </w:r>
      <w:proofErr w:type="spellStart"/>
      <w:r w:rsidRPr="00165544">
        <w:rPr>
          <w:rFonts w:ascii="Cambria" w:hAnsi="Cambria"/>
          <w:sz w:val="20"/>
          <w:szCs w:val="20"/>
        </w:rPr>
        <w:t>de</w:t>
      </w:r>
      <w:proofErr w:type="spellEnd"/>
      <w:r w:rsidRPr="00165544">
        <w:rPr>
          <w:rFonts w:ascii="Cambria" w:hAnsi="Cambria"/>
          <w:sz w:val="20"/>
          <w:szCs w:val="20"/>
        </w:rPr>
        <w:t xml:space="preserve"> </w:t>
      </w:r>
      <w:proofErr w:type="spellStart"/>
      <w:r w:rsidRPr="00165544">
        <w:rPr>
          <w:rFonts w:ascii="Cambria" w:hAnsi="Cambria"/>
          <w:sz w:val="20"/>
          <w:szCs w:val="20"/>
        </w:rPr>
        <w:t>minimis</w:t>
      </w:r>
      <w:proofErr w:type="spellEnd"/>
      <w:r w:rsidRPr="00165544">
        <w:rPr>
          <w:rFonts w:ascii="Cambria" w:hAnsi="Cambria"/>
          <w:sz w:val="20"/>
          <w:szCs w:val="20"/>
        </w:rPr>
        <w:t xml:space="preserve">, предоставяни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165544">
        <w:rPr>
          <w:rFonts w:ascii="Cambria" w:hAnsi="Cambria"/>
          <w:sz w:val="20"/>
          <w:szCs w:val="20"/>
        </w:rPr>
        <w:t>de</w:t>
      </w:r>
      <w:proofErr w:type="spellEnd"/>
      <w:r w:rsidRPr="00165544">
        <w:rPr>
          <w:rFonts w:ascii="Cambria" w:hAnsi="Cambria"/>
          <w:sz w:val="20"/>
          <w:szCs w:val="20"/>
        </w:rPr>
        <w:t xml:space="preserve"> </w:t>
      </w:r>
      <w:proofErr w:type="spellStart"/>
      <w:r w:rsidRPr="00165544">
        <w:rPr>
          <w:rFonts w:ascii="Cambria" w:hAnsi="Cambria"/>
          <w:sz w:val="20"/>
          <w:szCs w:val="20"/>
        </w:rPr>
        <w:t>minimis</w:t>
      </w:r>
      <w:proofErr w:type="spellEnd"/>
      <w:r w:rsidRPr="00165544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съответния таван. Помощта </w:t>
      </w:r>
      <w:proofErr w:type="spellStart"/>
      <w:r w:rsidRPr="00165544">
        <w:rPr>
          <w:rFonts w:ascii="Cambria" w:hAnsi="Cambria"/>
          <w:sz w:val="20"/>
          <w:szCs w:val="20"/>
        </w:rPr>
        <w:t>de</w:t>
      </w:r>
      <w:proofErr w:type="spellEnd"/>
      <w:r w:rsidRPr="00165544">
        <w:rPr>
          <w:rFonts w:ascii="Cambria" w:hAnsi="Cambria"/>
          <w:sz w:val="20"/>
          <w:szCs w:val="20"/>
        </w:rPr>
        <w:t xml:space="preserve"> </w:t>
      </w:r>
      <w:proofErr w:type="spellStart"/>
      <w:r w:rsidRPr="00165544">
        <w:rPr>
          <w:rFonts w:ascii="Cambria" w:hAnsi="Cambria"/>
          <w:sz w:val="20"/>
          <w:szCs w:val="20"/>
        </w:rPr>
        <w:t>minimis</w:t>
      </w:r>
      <w:proofErr w:type="spellEnd"/>
      <w:r w:rsidRPr="00165544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правомерна.</w:t>
      </w:r>
    </w:p>
    <w:p w14:paraId="65A4C3A3" w14:textId="77777777" w:rsidR="00DC0946" w:rsidRPr="00165544" w:rsidRDefault="00DC0946" w:rsidP="00DC0946">
      <w:pPr>
        <w:pStyle w:val="ListParagraph"/>
        <w:tabs>
          <w:tab w:val="left" w:pos="142"/>
        </w:tabs>
        <w:spacing w:after="120" w:line="240" w:lineRule="auto"/>
        <w:ind w:left="142"/>
        <w:contextualSpacing w:val="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Съгласно чл. 3, ал. 9 от Регламент (ЕС) № 1407/2013 ако дадено предприятие се разделя на две или повече отделни предприятия, помощта </w:t>
      </w:r>
      <w:proofErr w:type="spellStart"/>
      <w:r w:rsidRPr="00165544">
        <w:rPr>
          <w:rFonts w:ascii="Cambria" w:hAnsi="Cambria"/>
          <w:sz w:val="20"/>
          <w:szCs w:val="20"/>
        </w:rPr>
        <w:t>de</w:t>
      </w:r>
      <w:proofErr w:type="spellEnd"/>
      <w:r w:rsidRPr="00165544">
        <w:rPr>
          <w:rFonts w:ascii="Cambria" w:hAnsi="Cambria"/>
          <w:sz w:val="20"/>
          <w:szCs w:val="20"/>
        </w:rPr>
        <w:t xml:space="preserve"> </w:t>
      </w:r>
      <w:proofErr w:type="spellStart"/>
      <w:r w:rsidRPr="00165544">
        <w:rPr>
          <w:rFonts w:ascii="Cambria" w:hAnsi="Cambria"/>
          <w:sz w:val="20"/>
          <w:szCs w:val="20"/>
        </w:rPr>
        <w:t>minimis</w:t>
      </w:r>
      <w:proofErr w:type="spellEnd"/>
      <w:r w:rsidRPr="00165544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165544">
        <w:rPr>
          <w:rFonts w:ascii="Cambria" w:hAnsi="Cambria"/>
          <w:sz w:val="20"/>
          <w:szCs w:val="20"/>
        </w:rPr>
        <w:t>de</w:t>
      </w:r>
      <w:proofErr w:type="spellEnd"/>
      <w:r w:rsidRPr="00165544">
        <w:rPr>
          <w:rFonts w:ascii="Cambria" w:hAnsi="Cambria"/>
          <w:sz w:val="20"/>
          <w:szCs w:val="20"/>
        </w:rPr>
        <w:t xml:space="preserve"> </w:t>
      </w:r>
      <w:proofErr w:type="spellStart"/>
      <w:r w:rsidRPr="00165544">
        <w:rPr>
          <w:rFonts w:ascii="Cambria" w:hAnsi="Cambria"/>
          <w:sz w:val="20"/>
          <w:szCs w:val="20"/>
        </w:rPr>
        <w:t>minimis</w:t>
      </w:r>
      <w:proofErr w:type="spellEnd"/>
      <w:r w:rsidRPr="00165544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proofErr w:type="spellStart"/>
      <w:r w:rsidRPr="00165544">
        <w:rPr>
          <w:rFonts w:ascii="Cambria" w:hAnsi="Cambria"/>
          <w:sz w:val="20"/>
          <w:szCs w:val="20"/>
        </w:rPr>
        <w:t>de</w:t>
      </w:r>
      <w:proofErr w:type="spellEnd"/>
      <w:r w:rsidRPr="00165544">
        <w:rPr>
          <w:rFonts w:ascii="Cambria" w:hAnsi="Cambria"/>
          <w:sz w:val="20"/>
          <w:szCs w:val="20"/>
        </w:rPr>
        <w:t xml:space="preserve"> </w:t>
      </w:r>
      <w:proofErr w:type="spellStart"/>
      <w:r w:rsidRPr="00165544">
        <w:rPr>
          <w:rFonts w:ascii="Cambria" w:hAnsi="Cambria"/>
          <w:sz w:val="20"/>
          <w:szCs w:val="20"/>
        </w:rPr>
        <w:t>minimis</w:t>
      </w:r>
      <w:proofErr w:type="spellEnd"/>
      <w:r w:rsidRPr="00165544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14:paraId="7CF225C5" w14:textId="3639D86B" w:rsidR="00441594" w:rsidRPr="00165544" w:rsidRDefault="00441594" w:rsidP="00441594">
      <w:pPr>
        <w:pStyle w:val="ListParagraph"/>
        <w:numPr>
          <w:ilvl w:val="0"/>
          <w:numId w:val="5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Получател</w:t>
      </w:r>
      <w:r w:rsidR="00477294" w:rsidRPr="00165544">
        <w:rPr>
          <w:rFonts w:ascii="Cambria" w:hAnsi="Cambria"/>
          <w:sz w:val="20"/>
          <w:szCs w:val="20"/>
        </w:rPr>
        <w:t>-</w:t>
      </w:r>
      <w:r w:rsidR="00094EE4">
        <w:rPr>
          <w:rFonts w:ascii="Cambria" w:hAnsi="Cambria"/>
          <w:sz w:val="20"/>
          <w:szCs w:val="20"/>
        </w:rPr>
        <w:t>ЧУ</w:t>
      </w:r>
      <w:r w:rsidRPr="00165544">
        <w:rPr>
          <w:rFonts w:ascii="Cambria" w:hAnsi="Cambria"/>
          <w:sz w:val="20"/>
          <w:szCs w:val="20"/>
        </w:rPr>
        <w:t xml:space="preserve">, който поддържа с друго/и предприятие/я поне един вид от посочените в чл. 2, </w:t>
      </w:r>
      <w:proofErr w:type="spellStart"/>
      <w:r w:rsidRPr="00165544">
        <w:rPr>
          <w:rFonts w:ascii="Cambria" w:hAnsi="Cambria"/>
          <w:sz w:val="20"/>
          <w:szCs w:val="20"/>
        </w:rPr>
        <w:t>пар</w:t>
      </w:r>
      <w:proofErr w:type="spellEnd"/>
      <w:r w:rsidRPr="00165544">
        <w:rPr>
          <w:rFonts w:ascii="Cambria" w:hAnsi="Cambria"/>
          <w:sz w:val="20"/>
          <w:szCs w:val="20"/>
        </w:rPr>
        <w:t xml:space="preserve">. 2 от Регламент (ЕС) № 1407/2013 взаимоотношения, трябва да декларира това обстоятелство в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7</w:t>
      </w:r>
      <w:r w:rsidRPr="00165544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ЕИК/БУЛСТАТ/</w:t>
      </w:r>
      <w:r w:rsidR="00477294" w:rsidRPr="00165544" w:rsidDel="00477294">
        <w:rPr>
          <w:rFonts w:ascii="Cambria" w:hAnsi="Cambria"/>
          <w:sz w:val="20"/>
          <w:szCs w:val="20"/>
        </w:rPr>
        <w:t xml:space="preserve"> </w:t>
      </w:r>
      <w:r w:rsidRPr="00165544">
        <w:rPr>
          <w:rFonts w:ascii="Cambria" w:hAnsi="Cambria"/>
          <w:sz w:val="20"/>
          <w:szCs w:val="20"/>
        </w:rPr>
        <w:t>/Чуждестранен идентификационен номер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14:paraId="709FE36F" w14:textId="33ACB541" w:rsidR="00441594" w:rsidRPr="00165544" w:rsidRDefault="00441594" w:rsidP="00441594">
      <w:pPr>
        <w:pStyle w:val="ListParagraph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В таблицата по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8</w:t>
      </w:r>
      <w:r w:rsidRPr="00165544">
        <w:rPr>
          <w:rFonts w:ascii="Cambria" w:hAnsi="Cambria"/>
          <w:b/>
          <w:sz w:val="20"/>
          <w:szCs w:val="20"/>
        </w:rPr>
        <w:t xml:space="preserve"> </w:t>
      </w:r>
      <w:r w:rsidRPr="00165544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</w:t>
      </w:r>
      <w:r w:rsidR="00477294" w:rsidRPr="00165544">
        <w:rPr>
          <w:rFonts w:ascii="Cambria" w:hAnsi="Cambria"/>
          <w:sz w:val="20"/>
          <w:szCs w:val="20"/>
        </w:rPr>
        <w:t>-</w:t>
      </w:r>
      <w:r w:rsidR="00094EE4">
        <w:rPr>
          <w:rFonts w:ascii="Cambria" w:hAnsi="Cambria"/>
          <w:sz w:val="20"/>
          <w:szCs w:val="20"/>
        </w:rPr>
        <w:t>ЧУ</w:t>
      </w:r>
      <w:r w:rsidRPr="00165544">
        <w:rPr>
          <w:rFonts w:ascii="Cambria" w:hAnsi="Cambria"/>
          <w:sz w:val="20"/>
          <w:szCs w:val="20"/>
        </w:rPr>
        <w:t xml:space="preserve">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6040F0" w:rsidRPr="00165544">
        <w:rPr>
          <w:rFonts w:ascii="Cambria" w:hAnsi="Cambria"/>
          <w:sz w:val="20"/>
          <w:szCs w:val="20"/>
        </w:rPr>
        <w:t xml:space="preserve">, </w:t>
      </w:r>
      <w:r w:rsidRPr="00165544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7</w:t>
      </w:r>
      <w:r w:rsidRPr="00165544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14:paraId="40E516AE" w14:textId="614D0270" w:rsidR="00441594" w:rsidRPr="00165544" w:rsidRDefault="00441594" w:rsidP="00441594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ab/>
        <w:t xml:space="preserve">При попълването на таблицата по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8</w:t>
      </w:r>
      <w:r w:rsidRPr="00165544">
        <w:rPr>
          <w:rFonts w:ascii="Cambria" w:hAnsi="Cambria"/>
          <w:b/>
          <w:sz w:val="20"/>
          <w:szCs w:val="20"/>
        </w:rPr>
        <w:t xml:space="preserve"> </w:t>
      </w:r>
      <w:r w:rsidRPr="00165544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165544">
        <w:rPr>
          <w:rFonts w:ascii="Cambria" w:hAnsi="Cambria"/>
          <w:sz w:val="20"/>
          <w:szCs w:val="20"/>
        </w:rPr>
        <w:t>пар</w:t>
      </w:r>
      <w:proofErr w:type="spellEnd"/>
      <w:r w:rsidRPr="00165544">
        <w:rPr>
          <w:rFonts w:ascii="Cambria" w:hAnsi="Cambria"/>
          <w:sz w:val="20"/>
          <w:szCs w:val="20"/>
        </w:rPr>
        <w:t xml:space="preserve">. 4 от Регламент(ЕС) № 1407/2013, помощта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minims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 xml:space="preserve"> на получателя</w:t>
      </w:r>
      <w:r w:rsidR="00477294" w:rsidRPr="00165544">
        <w:rPr>
          <w:rFonts w:ascii="Cambria" w:hAnsi="Cambria"/>
          <w:sz w:val="20"/>
          <w:szCs w:val="20"/>
        </w:rPr>
        <w:t>-</w:t>
      </w:r>
      <w:r w:rsidR="00094EE4">
        <w:rPr>
          <w:rFonts w:ascii="Cambria" w:hAnsi="Cambria"/>
          <w:sz w:val="20"/>
          <w:szCs w:val="20"/>
        </w:rPr>
        <w:t>ЧУ</w:t>
      </w:r>
      <w:r w:rsidR="00477294" w:rsidRPr="00165544">
        <w:rPr>
          <w:rFonts w:ascii="Cambria" w:hAnsi="Cambria"/>
          <w:sz w:val="20"/>
          <w:szCs w:val="20"/>
        </w:rPr>
        <w:t xml:space="preserve"> – т.е. датата на сключ</w:t>
      </w:r>
      <w:r w:rsidR="00303F40" w:rsidRPr="00165544">
        <w:rPr>
          <w:rFonts w:ascii="Cambria" w:hAnsi="Cambria"/>
          <w:sz w:val="20"/>
          <w:szCs w:val="20"/>
        </w:rPr>
        <w:t>ване на</w:t>
      </w:r>
      <w:r w:rsidR="00477294" w:rsidRPr="00165544">
        <w:rPr>
          <w:rFonts w:ascii="Cambria" w:hAnsi="Cambria"/>
          <w:sz w:val="20"/>
          <w:szCs w:val="20"/>
        </w:rPr>
        <w:t xml:space="preserve"> договор</w:t>
      </w:r>
      <w:r w:rsidR="00094EE4">
        <w:rPr>
          <w:rFonts w:ascii="Cambria" w:hAnsi="Cambria"/>
          <w:sz w:val="20"/>
          <w:szCs w:val="20"/>
        </w:rPr>
        <w:t>а</w:t>
      </w:r>
      <w:r w:rsidRPr="00165544">
        <w:rPr>
          <w:rFonts w:ascii="Cambria" w:hAnsi="Cambria"/>
          <w:sz w:val="20"/>
          <w:szCs w:val="20"/>
        </w:rPr>
        <w:t xml:space="preserve">.   </w:t>
      </w:r>
    </w:p>
    <w:p w14:paraId="2FA3E6B5" w14:textId="77777777" w:rsidR="00441594" w:rsidRPr="00165544" w:rsidRDefault="00441594" w:rsidP="00441594">
      <w:pPr>
        <w:pStyle w:val="ListParagraph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8</w:t>
      </w:r>
      <w:r w:rsidRPr="00165544">
        <w:rPr>
          <w:rFonts w:ascii="Cambria" w:hAnsi="Cambria"/>
          <w:b/>
          <w:sz w:val="20"/>
          <w:szCs w:val="20"/>
        </w:rPr>
        <w:t xml:space="preserve"> </w:t>
      </w:r>
      <w:r w:rsidRPr="00165544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14:paraId="3DD66AE5" w14:textId="77777777" w:rsidR="00441594" w:rsidRPr="00165544" w:rsidRDefault="00441594" w:rsidP="00441594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165544">
        <w:rPr>
          <w:rFonts w:ascii="Cambria" w:hAnsi="Cambria"/>
          <w:sz w:val="20"/>
          <w:szCs w:val="20"/>
        </w:rPr>
        <w:t xml:space="preserve">, декларирани в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6</w:t>
      </w:r>
      <w:r w:rsidR="00A85EFE" w:rsidRPr="00165544">
        <w:rPr>
          <w:rFonts w:ascii="Cambria" w:hAnsi="Cambria"/>
          <w:sz w:val="20"/>
          <w:szCs w:val="20"/>
        </w:rPr>
        <w:t xml:space="preserve"> </w:t>
      </w:r>
      <w:r w:rsidRPr="00165544">
        <w:rPr>
          <w:rFonts w:ascii="Cambria" w:hAnsi="Cambria"/>
          <w:sz w:val="20"/>
          <w:szCs w:val="20"/>
        </w:rPr>
        <w:t xml:space="preserve">от Декларацията, всички предходни помощи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съответния праг. Помощта 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14:paraId="65CFB56C" w14:textId="77777777" w:rsidR="00441594" w:rsidRPr="00165544" w:rsidRDefault="00441594" w:rsidP="00441594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165544">
        <w:rPr>
          <w:rFonts w:ascii="Cambria" w:hAnsi="Cambria"/>
          <w:sz w:val="20"/>
          <w:szCs w:val="20"/>
        </w:rPr>
        <w:t xml:space="preserve">, декларирани в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6</w:t>
      </w:r>
      <w:r w:rsidRPr="00165544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14:paraId="6C6FCF17" w14:textId="77777777" w:rsidR="00DC0946" w:rsidRPr="00165544" w:rsidRDefault="006040F0" w:rsidP="00DC0946">
      <w:pPr>
        <w:pStyle w:val="ListParagraph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 </w:t>
      </w:r>
      <w:r w:rsidR="00DC0946" w:rsidRPr="00165544">
        <w:rPr>
          <w:rFonts w:ascii="Cambria" w:hAnsi="Cambria"/>
          <w:sz w:val="20"/>
          <w:szCs w:val="20"/>
        </w:rPr>
        <w:t xml:space="preserve">При попълване на </w:t>
      </w:r>
      <w:r w:rsidR="00DC0946"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10</w:t>
      </w:r>
      <w:r w:rsidR="00DC0946" w:rsidRPr="00165544">
        <w:rPr>
          <w:rFonts w:ascii="Cambria" w:hAnsi="Cambria"/>
          <w:sz w:val="20"/>
          <w:szCs w:val="20"/>
        </w:rPr>
        <w:t xml:space="preserve"> от Декларацията следва да имате предвид, че под “същите приемливи (допустими) разходи“ се има предвид разходи за същите дейности, които ще се финансирате с проектното предложение по настоящата процедура.</w:t>
      </w:r>
    </w:p>
    <w:p w14:paraId="1868A3E9" w14:textId="77777777" w:rsidR="00441594" w:rsidRPr="00165544" w:rsidRDefault="00441594" w:rsidP="00441594">
      <w:pPr>
        <w:pStyle w:val="ListParagraph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В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10</w:t>
      </w:r>
      <w:r w:rsidRPr="00165544">
        <w:rPr>
          <w:rFonts w:ascii="Cambria" w:hAnsi="Cambria"/>
          <w:b/>
          <w:sz w:val="20"/>
          <w:szCs w:val="20"/>
        </w:rPr>
        <w:t>а</w:t>
      </w:r>
      <w:r w:rsidRPr="00165544"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</w:t>
      </w:r>
      <w:r w:rsidR="00A85EFE" w:rsidRPr="00165544">
        <w:rPr>
          <w:rFonts w:ascii="Cambria" w:hAnsi="Cambria"/>
          <w:sz w:val="20"/>
          <w:szCs w:val="20"/>
        </w:rPr>
        <w:t>10</w:t>
      </w:r>
      <w:r w:rsidRPr="00165544">
        <w:rPr>
          <w:rFonts w:ascii="Cambria" w:hAnsi="Cambria"/>
          <w:sz w:val="20"/>
          <w:szCs w:val="20"/>
        </w:rPr>
        <w:t xml:space="preserve"> от Декларацията, и основанието за получаване на помощта, което може да бъде: номер на Решение на Европейската </w:t>
      </w:r>
      <w:r w:rsidRPr="00165544">
        <w:rPr>
          <w:rFonts w:ascii="Cambria" w:hAnsi="Cambria"/>
          <w:sz w:val="20"/>
          <w:szCs w:val="20"/>
        </w:rPr>
        <w:lastRenderedPageBreak/>
        <w:t>комисия (ЕК) за одобряване на мярката; разпоредба, съдържаща се в нормативен акт (регламент, закон, правилник и др.).</w:t>
      </w:r>
    </w:p>
    <w:p w14:paraId="0164F38C" w14:textId="77777777" w:rsidR="00441594" w:rsidRPr="00165544" w:rsidRDefault="00441594" w:rsidP="00441594">
      <w:pPr>
        <w:pStyle w:val="ListParagraph"/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При посочен отговор „ДА“ в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10</w:t>
      </w:r>
      <w:r w:rsidRPr="00165544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към настоящия момент получателят кандидатства за получаване на финансиране, следва да осъществи контакт с администратора/</w:t>
      </w:r>
      <w:proofErr w:type="spellStart"/>
      <w:r w:rsidRPr="00165544">
        <w:rPr>
          <w:rFonts w:ascii="Cambria" w:hAnsi="Cambria"/>
          <w:sz w:val="20"/>
          <w:szCs w:val="20"/>
        </w:rPr>
        <w:t>ите</w:t>
      </w:r>
      <w:proofErr w:type="spellEnd"/>
      <w:r w:rsidRPr="00165544">
        <w:rPr>
          <w:rFonts w:ascii="Cambria" w:hAnsi="Cambria"/>
          <w:sz w:val="20"/>
          <w:szCs w:val="20"/>
        </w:rPr>
        <w:t xml:space="preserve"> на помощта/</w:t>
      </w:r>
      <w:proofErr w:type="spellStart"/>
      <w:r w:rsidRPr="00165544">
        <w:rPr>
          <w:rFonts w:ascii="Cambria" w:hAnsi="Cambria"/>
          <w:sz w:val="20"/>
          <w:szCs w:val="20"/>
        </w:rPr>
        <w:t>ите</w:t>
      </w:r>
      <w:proofErr w:type="spellEnd"/>
      <w:r w:rsidRPr="00165544">
        <w:rPr>
          <w:rFonts w:ascii="Cambria" w:hAnsi="Cambria"/>
          <w:sz w:val="20"/>
          <w:szCs w:val="20"/>
        </w:rPr>
        <w:t xml:space="preserve"> по </w:t>
      </w:r>
      <w:r w:rsidRPr="00165544">
        <w:rPr>
          <w:rFonts w:ascii="Cambria" w:hAnsi="Cambria"/>
          <w:b/>
          <w:sz w:val="20"/>
          <w:szCs w:val="20"/>
        </w:rPr>
        <w:t xml:space="preserve">т. </w:t>
      </w:r>
      <w:r w:rsidR="00A85EFE" w:rsidRPr="00165544">
        <w:rPr>
          <w:rFonts w:ascii="Cambria" w:hAnsi="Cambria"/>
          <w:b/>
          <w:sz w:val="20"/>
          <w:szCs w:val="20"/>
        </w:rPr>
        <w:t>10</w:t>
      </w:r>
      <w:r w:rsidRPr="00165544">
        <w:rPr>
          <w:rFonts w:ascii="Cambria" w:hAnsi="Cambria"/>
          <w:b/>
          <w:sz w:val="20"/>
          <w:szCs w:val="20"/>
        </w:rPr>
        <w:t>а</w:t>
      </w:r>
      <w:r w:rsidRPr="00165544">
        <w:rPr>
          <w:rFonts w:ascii="Cambria" w:hAnsi="Cambria"/>
          <w:sz w:val="20"/>
          <w:szCs w:val="20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14:paraId="18DFE36E" w14:textId="77777777" w:rsidR="00441594" w:rsidRPr="00165544" w:rsidRDefault="00441594" w:rsidP="00441594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14:paraId="6024B4D3" w14:textId="77777777" w:rsidR="00441594" w:rsidRPr="00165544" w:rsidRDefault="00441594" w:rsidP="00441594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165544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14:paraId="7B39DB07" w14:textId="77777777" w:rsidR="00441594" w:rsidRPr="00165544" w:rsidRDefault="00441594" w:rsidP="00441594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  <w:lang w:val="ru-RU"/>
        </w:rPr>
      </w:pPr>
    </w:p>
    <w:p w14:paraId="759491ED" w14:textId="77777777" w:rsidR="00441594" w:rsidRPr="00165544" w:rsidRDefault="00441594" w:rsidP="00441594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„Минимална помощ“</w:t>
      </w:r>
      <w:r w:rsidRPr="00165544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14:paraId="5FAF3100" w14:textId="77777777" w:rsidR="00441594" w:rsidRPr="00165544" w:rsidRDefault="00441594" w:rsidP="00441594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„Държавна помощ"</w:t>
      </w:r>
      <w:r w:rsidRPr="00165544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14:paraId="5EF7A93C" w14:textId="77777777" w:rsidR="00441594" w:rsidRPr="00165544" w:rsidRDefault="00441594" w:rsidP="00441594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165544">
        <w:rPr>
          <w:rFonts w:ascii="Cambria" w:hAnsi="Cambria"/>
          <w:sz w:val="20"/>
          <w:szCs w:val="20"/>
        </w:rPr>
        <w:t>е лице</w:t>
      </w:r>
      <w:r w:rsidR="006040F0" w:rsidRPr="00165544">
        <w:rPr>
          <w:rFonts w:ascii="Cambria" w:hAnsi="Cambria"/>
          <w:sz w:val="20"/>
          <w:szCs w:val="20"/>
        </w:rPr>
        <w:t xml:space="preserve"> </w:t>
      </w:r>
      <w:r w:rsidRPr="00165544">
        <w:rPr>
          <w:rFonts w:ascii="Cambria" w:hAnsi="Cambria"/>
          <w:sz w:val="20"/>
          <w:szCs w:val="20"/>
        </w:rPr>
        <w:t>по смисъла на чл. 9 от Закона за държавните помощи..</w:t>
      </w:r>
    </w:p>
    <w:p w14:paraId="5E2453A3" w14:textId="77777777" w:rsidR="00441594" w:rsidRPr="00165544" w:rsidRDefault="00441594" w:rsidP="00441594">
      <w:pPr>
        <w:pStyle w:val="ListParagraph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Съгласно </w:t>
      </w:r>
      <w:r w:rsidRPr="00165544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165544">
        <w:rPr>
          <w:rFonts w:ascii="Cambria" w:hAnsi="Cambria"/>
          <w:sz w:val="20"/>
          <w:szCs w:val="20"/>
        </w:rPr>
        <w:t xml:space="preserve">, същият </w:t>
      </w:r>
      <w:r w:rsidRPr="00165544">
        <w:rPr>
          <w:rFonts w:ascii="Cambria" w:hAnsi="Cambria"/>
          <w:b/>
          <w:sz w:val="20"/>
          <w:szCs w:val="20"/>
        </w:rPr>
        <w:t>не се прилага към</w:t>
      </w:r>
      <w:r w:rsidRPr="00165544">
        <w:rPr>
          <w:rFonts w:ascii="Cambria" w:hAnsi="Cambria"/>
          <w:sz w:val="20"/>
          <w:szCs w:val="20"/>
        </w:rPr>
        <w:t xml:space="preserve">: </w:t>
      </w:r>
    </w:p>
    <w:p w14:paraId="32A9832F" w14:textId="77777777" w:rsidR="00441594" w:rsidRPr="00165544" w:rsidRDefault="00441594" w:rsidP="00441594">
      <w:pPr>
        <w:pStyle w:val="ListParagraph"/>
        <w:tabs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а) помощ, предоставена на предприятия, осъществяващи дейност в отрасъл „рибарство и аквакултури“;</w:t>
      </w:r>
    </w:p>
    <w:p w14:paraId="2C1A7C4A" w14:textId="77777777" w:rsidR="00441594" w:rsidRPr="00165544" w:rsidRDefault="00441594" w:rsidP="00441594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14:paraId="0F1EF109" w14:textId="77777777" w:rsidR="00441594" w:rsidRPr="00165544" w:rsidRDefault="00441594" w:rsidP="00441594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14:paraId="3111AB0E" w14:textId="77777777" w:rsidR="00441594" w:rsidRPr="00165544" w:rsidRDefault="00441594" w:rsidP="00441594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14:paraId="0DDC0830" w14:textId="77777777" w:rsidR="00441594" w:rsidRPr="00165544" w:rsidRDefault="00441594" w:rsidP="00441594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14:paraId="4D32D395" w14:textId="77777777" w:rsidR="00441594" w:rsidRPr="00165544" w:rsidRDefault="00441594" w:rsidP="00441594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14:paraId="31EBD32C" w14:textId="77777777" w:rsidR="00441594" w:rsidRPr="00165544" w:rsidRDefault="00441594" w:rsidP="00441594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такива.</w:t>
      </w:r>
    </w:p>
    <w:p w14:paraId="3F1102DF" w14:textId="77777777" w:rsidR="00441594" w:rsidRPr="00165544" w:rsidRDefault="00441594" w:rsidP="00441594">
      <w:pPr>
        <w:pStyle w:val="ListParagraph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 xml:space="preserve">Съгласно </w:t>
      </w:r>
      <w:r w:rsidRPr="00165544">
        <w:rPr>
          <w:rFonts w:ascii="Cambria" w:hAnsi="Cambria"/>
          <w:b/>
          <w:sz w:val="20"/>
          <w:szCs w:val="20"/>
        </w:rPr>
        <w:t xml:space="preserve">чл. 2, </w:t>
      </w:r>
      <w:proofErr w:type="spellStart"/>
      <w:r w:rsidRPr="00165544">
        <w:rPr>
          <w:rFonts w:ascii="Cambria" w:hAnsi="Cambria"/>
          <w:b/>
          <w:sz w:val="20"/>
          <w:szCs w:val="20"/>
        </w:rPr>
        <w:t>пар</w:t>
      </w:r>
      <w:proofErr w:type="spellEnd"/>
      <w:r w:rsidRPr="00165544">
        <w:rPr>
          <w:rFonts w:ascii="Cambria" w:hAnsi="Cambria"/>
          <w:b/>
          <w:sz w:val="20"/>
          <w:szCs w:val="20"/>
        </w:rPr>
        <w:t>. 2 от Регламент (ЕС) № 1407/2013</w:t>
      </w:r>
      <w:r w:rsidRPr="00165544">
        <w:rPr>
          <w:rFonts w:ascii="Cambria" w:hAnsi="Cambria"/>
          <w:sz w:val="20"/>
          <w:szCs w:val="20"/>
        </w:rPr>
        <w:t xml:space="preserve">, </w:t>
      </w:r>
      <w:r w:rsidRPr="00165544">
        <w:rPr>
          <w:rFonts w:ascii="Cambria" w:hAnsi="Cambria"/>
          <w:b/>
          <w:sz w:val="20"/>
          <w:szCs w:val="20"/>
        </w:rPr>
        <w:t>„едно и също предприятие“</w:t>
      </w:r>
      <w:r w:rsidRPr="00165544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14:paraId="0AA7EE38" w14:textId="77777777" w:rsidR="00441594" w:rsidRPr="00165544" w:rsidRDefault="00441594" w:rsidP="00441594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14:paraId="676A9F93" w14:textId="77777777" w:rsidR="00441594" w:rsidRPr="00165544" w:rsidRDefault="00441594" w:rsidP="00441594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14:paraId="0078C451" w14:textId="77777777" w:rsidR="00441594" w:rsidRPr="00165544" w:rsidRDefault="00441594" w:rsidP="00441594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14:paraId="340FF8D8" w14:textId="77777777" w:rsidR="00441594" w:rsidRPr="00165544" w:rsidRDefault="00441594" w:rsidP="00441594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14:paraId="63CA50C2" w14:textId="77777777" w:rsidR="00441594" w:rsidRPr="00165544" w:rsidRDefault="00441594" w:rsidP="0044159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Съгласно</w:t>
      </w:r>
      <w:r w:rsidRPr="00165544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165544">
        <w:rPr>
          <w:rFonts w:ascii="Cambria" w:hAnsi="Cambria"/>
          <w:b/>
          <w:sz w:val="20"/>
          <w:szCs w:val="20"/>
        </w:rPr>
        <w:t>пар</w:t>
      </w:r>
      <w:proofErr w:type="spellEnd"/>
      <w:r w:rsidRPr="00165544">
        <w:rPr>
          <w:rFonts w:ascii="Cambria" w:hAnsi="Cambria"/>
          <w:b/>
          <w:sz w:val="20"/>
          <w:szCs w:val="20"/>
        </w:rPr>
        <w:t>. 1 от Регламент (ЕС) № 1407/2013, минималната помощ</w:t>
      </w:r>
      <w:r w:rsidRPr="00165544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165544">
        <w:rPr>
          <w:rFonts w:ascii="Cambria" w:hAnsi="Cambria"/>
          <w:b/>
          <w:sz w:val="20"/>
          <w:szCs w:val="20"/>
        </w:rPr>
        <w:t xml:space="preserve">може да се </w:t>
      </w:r>
      <w:proofErr w:type="spellStart"/>
      <w:r w:rsidRPr="00165544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165544">
        <w:rPr>
          <w:rFonts w:ascii="Cambria" w:hAnsi="Cambria"/>
          <w:b/>
          <w:sz w:val="20"/>
          <w:szCs w:val="20"/>
        </w:rPr>
        <w:t xml:space="preserve"> с минимална помощ за дейности по услуги от общ икономически интерес</w:t>
      </w:r>
      <w:r w:rsidRPr="00165544">
        <w:rPr>
          <w:rFonts w:ascii="Cambria" w:hAnsi="Cambria"/>
          <w:sz w:val="20"/>
          <w:szCs w:val="20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165544">
        <w:rPr>
          <w:rFonts w:ascii="Cambria" w:hAnsi="Cambria"/>
          <w:sz w:val="20"/>
          <w:szCs w:val="20"/>
        </w:rPr>
        <w:t>кумулира</w:t>
      </w:r>
      <w:proofErr w:type="spellEnd"/>
      <w:r w:rsidRPr="00165544">
        <w:rPr>
          <w:rFonts w:ascii="Cambria" w:hAnsi="Cambria"/>
          <w:sz w:val="20"/>
          <w:szCs w:val="20"/>
        </w:rPr>
        <w:t xml:space="preserve"> и с минимална помощ, предоставяна съгласно други регламенти за помощ </w:t>
      </w:r>
      <w:proofErr w:type="spellStart"/>
      <w:r w:rsidRPr="00165544">
        <w:rPr>
          <w:rFonts w:ascii="Cambria" w:hAnsi="Cambria"/>
          <w:sz w:val="20"/>
          <w:szCs w:val="20"/>
        </w:rPr>
        <w:t>de</w:t>
      </w:r>
      <w:proofErr w:type="spellEnd"/>
      <w:r w:rsidRPr="00165544">
        <w:rPr>
          <w:rFonts w:ascii="Cambria" w:hAnsi="Cambria"/>
          <w:sz w:val="20"/>
          <w:szCs w:val="20"/>
        </w:rPr>
        <w:t xml:space="preserve"> </w:t>
      </w:r>
      <w:proofErr w:type="spellStart"/>
      <w:r w:rsidRPr="00165544">
        <w:rPr>
          <w:rFonts w:ascii="Cambria" w:hAnsi="Cambria"/>
          <w:sz w:val="20"/>
          <w:szCs w:val="20"/>
        </w:rPr>
        <w:t>minimis</w:t>
      </w:r>
      <w:proofErr w:type="spellEnd"/>
      <w:r w:rsidRPr="00165544">
        <w:rPr>
          <w:rFonts w:ascii="Cambria" w:hAnsi="Cambria"/>
          <w:sz w:val="20"/>
          <w:szCs w:val="20"/>
        </w:rPr>
        <w:t xml:space="preserve">, до съответния таван, определен в чл. 3, </w:t>
      </w:r>
      <w:proofErr w:type="spellStart"/>
      <w:r w:rsidRPr="00165544">
        <w:rPr>
          <w:rFonts w:ascii="Cambria" w:hAnsi="Cambria"/>
          <w:sz w:val="20"/>
          <w:szCs w:val="20"/>
        </w:rPr>
        <w:t>пар</w:t>
      </w:r>
      <w:proofErr w:type="spellEnd"/>
      <w:r w:rsidRPr="00165544">
        <w:rPr>
          <w:rFonts w:ascii="Cambria" w:hAnsi="Cambria"/>
          <w:sz w:val="20"/>
          <w:szCs w:val="20"/>
        </w:rPr>
        <w:t>. 2 от Регламент (ЕС) № 1407/2013.</w:t>
      </w:r>
    </w:p>
    <w:p w14:paraId="63890318" w14:textId="77777777" w:rsidR="00441594" w:rsidRPr="00165544" w:rsidRDefault="00441594" w:rsidP="0044159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Съгласно</w:t>
      </w:r>
      <w:r w:rsidRPr="00165544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165544">
        <w:rPr>
          <w:rFonts w:ascii="Cambria" w:hAnsi="Cambria"/>
          <w:b/>
          <w:sz w:val="20"/>
          <w:szCs w:val="20"/>
        </w:rPr>
        <w:t>пар</w:t>
      </w:r>
      <w:proofErr w:type="spellEnd"/>
      <w:r w:rsidRPr="00165544">
        <w:rPr>
          <w:rFonts w:ascii="Cambria" w:hAnsi="Cambria"/>
          <w:b/>
          <w:sz w:val="20"/>
          <w:szCs w:val="20"/>
        </w:rPr>
        <w:t xml:space="preserve">. 2 от Регламент (ЕС) № 1407/2013, помощта </w:t>
      </w:r>
      <w:r w:rsidRPr="00165544">
        <w:rPr>
          <w:rFonts w:ascii="Cambria" w:hAnsi="Cambria"/>
          <w:b/>
          <w:sz w:val="20"/>
          <w:szCs w:val="20"/>
          <w:lang w:val="en-US"/>
        </w:rPr>
        <w:t>de</w:t>
      </w:r>
      <w:r w:rsidRPr="00165544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b/>
          <w:sz w:val="20"/>
          <w:szCs w:val="20"/>
          <w:lang w:val="en-US"/>
        </w:rPr>
        <w:t>minimis</w:t>
      </w:r>
      <w:r w:rsidRPr="00165544">
        <w:rPr>
          <w:rFonts w:ascii="Cambria" w:hAnsi="Cambria"/>
          <w:b/>
          <w:sz w:val="20"/>
          <w:szCs w:val="20"/>
        </w:rPr>
        <w:t xml:space="preserve"> може да се </w:t>
      </w:r>
      <w:proofErr w:type="spellStart"/>
      <w:r w:rsidRPr="00165544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165544">
        <w:rPr>
          <w:rFonts w:ascii="Cambria" w:hAnsi="Cambria"/>
          <w:b/>
          <w:sz w:val="20"/>
          <w:szCs w:val="20"/>
        </w:rPr>
        <w:t xml:space="preserve"> с държавна помощ, отпусната за същите допустими разходи</w:t>
      </w:r>
      <w:r w:rsidRPr="00165544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r w:rsidRPr="00165544">
        <w:rPr>
          <w:rFonts w:ascii="Cambria" w:hAnsi="Cambria"/>
          <w:sz w:val="20"/>
          <w:szCs w:val="20"/>
          <w:lang w:val="en-US"/>
        </w:rPr>
        <w:t>de</w:t>
      </w:r>
      <w:r w:rsidRPr="00165544">
        <w:rPr>
          <w:rFonts w:ascii="Cambria" w:hAnsi="Cambria"/>
          <w:sz w:val="20"/>
          <w:szCs w:val="20"/>
          <w:lang w:val="ru-RU"/>
        </w:rPr>
        <w:t xml:space="preserve"> </w:t>
      </w:r>
      <w:r w:rsidRPr="00165544">
        <w:rPr>
          <w:rFonts w:ascii="Cambria" w:hAnsi="Cambria"/>
          <w:sz w:val="20"/>
          <w:szCs w:val="20"/>
          <w:lang w:val="en-US"/>
        </w:rPr>
        <w:t>minimis</w:t>
      </w:r>
      <w:r w:rsidRPr="00165544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165544">
        <w:rPr>
          <w:rFonts w:ascii="Cambria" w:hAnsi="Cambria"/>
          <w:sz w:val="20"/>
          <w:szCs w:val="20"/>
        </w:rPr>
        <w:t>кумулира</w:t>
      </w:r>
      <w:proofErr w:type="spellEnd"/>
      <w:r w:rsidRPr="00165544">
        <w:rPr>
          <w:rFonts w:ascii="Cambria" w:hAnsi="Cambria"/>
          <w:sz w:val="20"/>
          <w:szCs w:val="20"/>
        </w:rPr>
        <w:t xml:space="preserve"> с държавна помощ независимо от интензитетите.</w:t>
      </w:r>
    </w:p>
    <w:p w14:paraId="1A48A55C" w14:textId="77777777" w:rsidR="00DC0946" w:rsidRPr="00165544" w:rsidRDefault="00DC0946" w:rsidP="00DC0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sz w:val="20"/>
          <w:szCs w:val="20"/>
        </w:rPr>
        <w:t>Определения при преобразуване на предприятие:</w:t>
      </w:r>
    </w:p>
    <w:p w14:paraId="6FFC74A3" w14:textId="77777777" w:rsidR="00DC0946" w:rsidRPr="00165544" w:rsidRDefault="00DC0946" w:rsidP="00DC0946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Вливане</w:t>
      </w:r>
      <w:r w:rsidRPr="00165544">
        <w:rPr>
          <w:rFonts w:ascii="Cambria" w:hAnsi="Cambria"/>
          <w:sz w:val="20"/>
          <w:szCs w:val="20"/>
        </w:rPr>
        <w:t xml:space="preserve"> - цялото имущество на едно или повече търговски дружества (преобразуващи се дружества) преминава към едно съществуващо дружество (приемащо дружество), което става техен правоприемник.</w:t>
      </w:r>
    </w:p>
    <w:p w14:paraId="43139696" w14:textId="77777777" w:rsidR="00DC0946" w:rsidRPr="00165544" w:rsidRDefault="00DC0946" w:rsidP="00DC0946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Сливане</w:t>
      </w:r>
      <w:r w:rsidRPr="00165544">
        <w:rPr>
          <w:rFonts w:ascii="Cambria" w:hAnsi="Cambria"/>
          <w:sz w:val="20"/>
          <w:szCs w:val="20"/>
        </w:rPr>
        <w:t xml:space="preserve"> - цялото имущество на две или повече търговски дружества (преобразуващи се дружества) преминава към едно новоучредено дружество, което става техен правоприемник.</w:t>
      </w:r>
    </w:p>
    <w:p w14:paraId="6184DE9E" w14:textId="77777777" w:rsidR="00DC0946" w:rsidRPr="00165544" w:rsidRDefault="00DC0946" w:rsidP="00DC0946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lastRenderedPageBreak/>
        <w:t>Разделяне</w:t>
      </w:r>
      <w:r w:rsidRPr="00165544">
        <w:rPr>
          <w:rFonts w:ascii="Cambria" w:hAnsi="Cambria"/>
          <w:sz w:val="20"/>
          <w:szCs w:val="20"/>
        </w:rPr>
        <w:t xml:space="preserve"> - цялото имущество на едно търговско дружество (преобразуващо се дружество) преминава към две или повече дружества, които стават негови правоприемници за съответна част.</w:t>
      </w:r>
    </w:p>
    <w:p w14:paraId="415D4357" w14:textId="77777777" w:rsidR="00DC0946" w:rsidRPr="00165544" w:rsidRDefault="00DC0946" w:rsidP="00DC0946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Отделяне</w:t>
      </w:r>
      <w:r w:rsidRPr="00165544">
        <w:rPr>
          <w:rFonts w:ascii="Cambria" w:hAnsi="Cambria"/>
          <w:sz w:val="20"/>
          <w:szCs w:val="20"/>
        </w:rPr>
        <w:t xml:space="preserve"> - част от имуществото на едно търговско дружество (преобразуващо се дружество) преминава към едно или няколко дружества, които стават негови правоприемници за тази част от имуществото.</w:t>
      </w:r>
    </w:p>
    <w:p w14:paraId="31ED48AF" w14:textId="77777777" w:rsidR="00DC0946" w:rsidRPr="00DC0946" w:rsidRDefault="00DC0946" w:rsidP="00DC0946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65544">
        <w:rPr>
          <w:rFonts w:ascii="Cambria" w:hAnsi="Cambria"/>
          <w:b/>
          <w:sz w:val="20"/>
          <w:szCs w:val="20"/>
        </w:rPr>
        <w:t>Отделяне на еднолично търговско дружество</w:t>
      </w:r>
      <w:r w:rsidRPr="00165544">
        <w:rPr>
          <w:rFonts w:ascii="Cambria" w:hAnsi="Cambria"/>
          <w:sz w:val="20"/>
          <w:szCs w:val="20"/>
        </w:rPr>
        <w:t xml:space="preserve"> - част от имуществото на едно търговско дружество (преобразуващо се дружество) преминава върху едно или повече еднолични дружества с ограничена отговорност и/или еднолични акционерни дружества (новоучредени дружества), при което преобразуващото се дружество става едноличен собственик на капитала им.</w:t>
      </w:r>
    </w:p>
    <w:sectPr w:rsidR="00DC0946" w:rsidRPr="00DC0946" w:rsidSect="0078745B">
      <w:headerReference w:type="default" r:id="rId8"/>
      <w:footerReference w:type="default" r:id="rId9"/>
      <w:pgSz w:w="11906" w:h="16838"/>
      <w:pgMar w:top="1032" w:right="424" w:bottom="54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F652" w14:textId="77777777" w:rsidR="00E724F8" w:rsidRDefault="00E724F8" w:rsidP="00590E86">
      <w:pPr>
        <w:spacing w:after="0" w:line="240" w:lineRule="auto"/>
      </w:pPr>
      <w:r>
        <w:separator/>
      </w:r>
    </w:p>
  </w:endnote>
  <w:endnote w:type="continuationSeparator" w:id="0">
    <w:p w14:paraId="378832EA" w14:textId="77777777" w:rsidR="00E724F8" w:rsidRDefault="00E724F8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6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5CCB0" w14:textId="38ED369A" w:rsidR="00863D6B" w:rsidRDefault="006040F0">
        <w:pPr>
          <w:pStyle w:val="Footer"/>
          <w:jc w:val="right"/>
        </w:pPr>
        <w:r>
          <w:fldChar w:fldCharType="begin"/>
        </w:r>
        <w:r w:rsidR="00863D6B">
          <w:instrText xml:space="preserve"> PAGE   \* MERGEFORMAT </w:instrText>
        </w:r>
        <w:r>
          <w:fldChar w:fldCharType="separate"/>
        </w:r>
        <w:r w:rsidR="00A352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2EA4EA8" w14:textId="77777777" w:rsidR="00863D6B" w:rsidRDefault="0086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9DD4" w14:textId="77777777" w:rsidR="00E724F8" w:rsidRDefault="00E724F8" w:rsidP="00590E86">
      <w:pPr>
        <w:spacing w:after="0" w:line="240" w:lineRule="auto"/>
      </w:pPr>
      <w:r>
        <w:separator/>
      </w:r>
    </w:p>
  </w:footnote>
  <w:footnote w:type="continuationSeparator" w:id="0">
    <w:p w14:paraId="707AA428" w14:textId="77777777" w:rsidR="00E724F8" w:rsidRDefault="00E724F8" w:rsidP="00590E86">
      <w:pPr>
        <w:spacing w:after="0" w:line="240" w:lineRule="auto"/>
      </w:pPr>
      <w:r>
        <w:continuationSeparator/>
      </w:r>
    </w:p>
  </w:footnote>
  <w:footnote w:id="1">
    <w:p w14:paraId="329CC450" w14:textId="7D6E0E69" w:rsidR="00863D6B" w:rsidRPr="00C37985" w:rsidRDefault="00863D6B" w:rsidP="00C37985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г.)</w:t>
      </w:r>
      <w:r>
        <w:rPr>
          <w:rFonts w:ascii="Cambria" w:hAnsi="Cambria"/>
          <w:sz w:val="16"/>
          <w:szCs w:val="16"/>
        </w:rPr>
        <w:t xml:space="preserve"> и</w:t>
      </w:r>
      <w:r w:rsidRPr="0051187D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целите на </w:t>
      </w:r>
      <w:r w:rsidRPr="009D5F37">
        <w:rPr>
          <w:rFonts w:ascii="Cambria" w:hAnsi="Cambria"/>
          <w:sz w:val="16"/>
          <w:szCs w:val="16"/>
        </w:rPr>
        <w:t xml:space="preserve">процедура </w:t>
      </w:r>
      <w:r w:rsidR="00094EE4" w:rsidRPr="00094EE4">
        <w:rPr>
          <w:rFonts w:ascii="Cambria" w:hAnsi="Cambria"/>
          <w:sz w:val="16"/>
          <w:szCs w:val="16"/>
        </w:rPr>
        <w:t>BG05M2ОP001</w:t>
      </w:r>
      <w:r w:rsidR="00094EE4">
        <w:rPr>
          <w:rFonts w:ascii="Cambria" w:hAnsi="Cambria"/>
          <w:sz w:val="16"/>
          <w:szCs w:val="16"/>
        </w:rPr>
        <w:t>….</w:t>
      </w:r>
      <w:r w:rsidR="00094EE4" w:rsidRPr="00094EE4">
        <w:rPr>
          <w:rFonts w:ascii="Cambria" w:hAnsi="Cambria"/>
          <w:sz w:val="16"/>
          <w:szCs w:val="16"/>
        </w:rPr>
        <w:t xml:space="preserve">ОБЩА И ДОПЪЛНИТЕЛНА ПОДКРЕПА ЗА ЛИЧНОСТНО РАЗВИТИЕ В УЧИЛИЩНОТО ОБРАЗОВАНИЕ </w:t>
      </w:r>
      <w:r>
        <w:rPr>
          <w:rFonts w:ascii="Cambria" w:hAnsi="Cambria"/>
          <w:sz w:val="16"/>
          <w:szCs w:val="16"/>
        </w:rPr>
        <w:t xml:space="preserve">и се представя само от </w:t>
      </w:r>
      <w:r w:rsidR="00094EE4">
        <w:rPr>
          <w:rFonts w:ascii="Cambria" w:hAnsi="Cambria"/>
          <w:sz w:val="16"/>
          <w:szCs w:val="16"/>
        </w:rPr>
        <w:t>ЧУ</w:t>
      </w:r>
      <w:r>
        <w:rPr>
          <w:rFonts w:ascii="Cambria" w:hAnsi="Cambria"/>
          <w:sz w:val="16"/>
          <w:szCs w:val="16"/>
        </w:rPr>
        <w:t xml:space="preserve"> по процедурата</w:t>
      </w:r>
      <w:r w:rsidRPr="00A352FD">
        <w:rPr>
          <w:rFonts w:ascii="Cambria" w:hAnsi="Cambria"/>
          <w:sz w:val="16"/>
          <w:szCs w:val="16"/>
        </w:rPr>
        <w:t>.</w:t>
      </w:r>
    </w:p>
  </w:footnote>
  <w:footnote w:id="2">
    <w:p w14:paraId="43240F06" w14:textId="49A1818D" w:rsidR="00863D6B" w:rsidRDefault="00863D6B" w:rsidP="0095739D">
      <w:pPr>
        <w:pStyle w:val="FootnoteText"/>
        <w:ind w:hanging="284"/>
        <w:jc w:val="both"/>
        <w:rPr>
          <w:rFonts w:ascii="Cambria" w:hAnsi="Cambri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37985">
        <w:rPr>
          <w:rFonts w:ascii="Cambria" w:hAnsi="Cambria"/>
          <w:sz w:val="16"/>
          <w:szCs w:val="16"/>
        </w:rPr>
        <w:t xml:space="preserve">Декларацията се попълва от поне едно от лицата, вписани като представляващи </w:t>
      </w:r>
      <w:r w:rsidR="00094EE4">
        <w:rPr>
          <w:rFonts w:ascii="Cambria" w:hAnsi="Cambria"/>
          <w:sz w:val="16"/>
          <w:szCs w:val="16"/>
        </w:rPr>
        <w:t>ЧУ</w:t>
      </w:r>
      <w:r w:rsidRPr="00C37985">
        <w:rPr>
          <w:rFonts w:ascii="Cambria" w:hAnsi="Cambria"/>
          <w:sz w:val="16"/>
          <w:szCs w:val="16"/>
        </w:rPr>
        <w:t xml:space="preserve"> в ТРРЮЛНЦ или определени като такива в учредителен акт</w:t>
      </w:r>
      <w:r>
        <w:rPr>
          <w:rFonts w:ascii="Cambria" w:hAnsi="Cambria"/>
          <w:sz w:val="16"/>
          <w:szCs w:val="16"/>
        </w:rPr>
        <w:t>/устав</w:t>
      </w:r>
      <w:r w:rsidRPr="00C37985">
        <w:rPr>
          <w:rFonts w:ascii="Cambria" w:hAnsi="Cambria"/>
          <w:sz w:val="16"/>
          <w:szCs w:val="16"/>
        </w:rPr>
        <w:t>.</w:t>
      </w:r>
    </w:p>
    <w:p w14:paraId="59612A7A" w14:textId="77777777" w:rsidR="00863D6B" w:rsidRPr="00C37985" w:rsidRDefault="00863D6B" w:rsidP="00C37985">
      <w:pPr>
        <w:pStyle w:val="FootnoteText"/>
        <w:ind w:hanging="284"/>
        <w:rPr>
          <w:rFonts w:ascii="Cambria" w:hAnsi="Cambria"/>
          <w:sz w:val="16"/>
          <w:szCs w:val="16"/>
        </w:rPr>
      </w:pPr>
    </w:p>
    <w:p w14:paraId="7FA7673A" w14:textId="77777777" w:rsidR="00863D6B" w:rsidRPr="00D73D13" w:rsidRDefault="00863D6B" w:rsidP="00C37985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>
        <w:rPr>
          <w:rFonts w:ascii="Cambria" w:hAnsi="Cambria"/>
          <w:sz w:val="16"/>
          <w:szCs w:val="16"/>
        </w:rPr>
        <w:t>,</w:t>
      </w:r>
      <w:r w:rsidRPr="0051187D">
        <w:rPr>
          <w:rFonts w:ascii="Cambria" w:hAnsi="Cambria"/>
          <w:sz w:val="16"/>
          <w:szCs w:val="16"/>
        </w:rPr>
        <w:t xml:space="preserve"> тези субекти са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>
        <w:rPr>
          <w:rFonts w:ascii="Cambria" w:hAnsi="Cambria"/>
          <w:sz w:val="16"/>
          <w:szCs w:val="16"/>
        </w:rPr>
        <w:t>ателството по държавните помощи.</w:t>
      </w:r>
    </w:p>
    <w:p w14:paraId="54302543" w14:textId="77777777" w:rsidR="00863D6B" w:rsidRPr="00DA37FB" w:rsidRDefault="00863D6B" w:rsidP="00F030BE">
      <w:pPr>
        <w:pStyle w:val="FootnoteText"/>
        <w:ind w:hanging="284"/>
      </w:pPr>
    </w:p>
  </w:footnote>
  <w:footnote w:id="3">
    <w:p w14:paraId="56126BA8" w14:textId="77777777" w:rsidR="00863D6B" w:rsidRPr="006A6243" w:rsidRDefault="00863D6B" w:rsidP="00350D46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6A6243">
        <w:rPr>
          <w:rStyle w:val="FootnoteReference"/>
          <w:rFonts w:ascii="Cambria" w:hAnsi="Cambria"/>
          <w:sz w:val="16"/>
          <w:szCs w:val="16"/>
        </w:rPr>
        <w:footnoteRef/>
      </w:r>
      <w:r w:rsidRPr="006A6243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6A6243">
        <w:rPr>
          <w:rFonts w:ascii="Cambria" w:hAnsi="Cambria"/>
          <w:sz w:val="16"/>
          <w:szCs w:val="16"/>
        </w:rPr>
        <w:t>Регламент (ЕС) № 360/2012 на Комисията от 25 април 2012 година относно прилагането на членове 107 и 108 от Договора за функционирането на Европейския съюз към минималната помощ (</w:t>
      </w:r>
      <w:r w:rsidRPr="006A6243">
        <w:rPr>
          <w:rFonts w:ascii="Cambria" w:hAnsi="Cambria"/>
          <w:sz w:val="16"/>
          <w:szCs w:val="16"/>
          <w:lang w:val="en-US"/>
        </w:rPr>
        <w:t>de</w:t>
      </w:r>
      <w:r w:rsidR="006040F0" w:rsidRPr="00DA37FB">
        <w:rPr>
          <w:rFonts w:ascii="Cambria" w:hAnsi="Cambria"/>
          <w:sz w:val="16"/>
          <w:szCs w:val="16"/>
        </w:rPr>
        <w:t xml:space="preserve"> </w:t>
      </w:r>
      <w:r w:rsidRPr="006A6243">
        <w:rPr>
          <w:rFonts w:ascii="Cambria" w:hAnsi="Cambria"/>
          <w:sz w:val="16"/>
          <w:szCs w:val="16"/>
          <w:lang w:val="en-US"/>
        </w:rPr>
        <w:t>minimis</w:t>
      </w:r>
      <w:r w:rsidRPr="006A6243">
        <w:rPr>
          <w:rFonts w:ascii="Cambria" w:hAnsi="Cambria"/>
          <w:sz w:val="16"/>
          <w:szCs w:val="16"/>
        </w:rPr>
        <w:t>)</w:t>
      </w:r>
      <w:r w:rsidR="006040F0" w:rsidRPr="00DA37FB">
        <w:rPr>
          <w:rFonts w:ascii="Cambria" w:hAnsi="Cambria"/>
          <w:sz w:val="16"/>
          <w:szCs w:val="16"/>
        </w:rPr>
        <w:t xml:space="preserve"> </w:t>
      </w:r>
      <w:r w:rsidRPr="006A6243"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 w:rsidRPr="006A6243">
        <w:rPr>
          <w:rFonts w:ascii="Cambria" w:hAnsi="Cambria"/>
          <w:sz w:val="16"/>
          <w:szCs w:val="16"/>
          <w:lang w:val="en-US"/>
        </w:rPr>
        <w:t>OB</w:t>
      </w:r>
      <w:r w:rsidR="006040F0" w:rsidRPr="00DA37FB">
        <w:rPr>
          <w:rFonts w:ascii="Cambria" w:hAnsi="Cambria"/>
          <w:sz w:val="16"/>
          <w:szCs w:val="16"/>
        </w:rPr>
        <w:t xml:space="preserve">, </w:t>
      </w:r>
      <w:r w:rsidRPr="006A6243">
        <w:rPr>
          <w:rFonts w:ascii="Cambria" w:hAnsi="Cambria"/>
          <w:sz w:val="16"/>
          <w:szCs w:val="16"/>
          <w:lang w:val="en-US"/>
        </w:rPr>
        <w:t>L</w:t>
      </w:r>
      <w:r w:rsidR="006040F0" w:rsidRPr="00DA37FB">
        <w:rPr>
          <w:rFonts w:ascii="Cambria" w:hAnsi="Cambria"/>
          <w:sz w:val="16"/>
          <w:szCs w:val="16"/>
        </w:rPr>
        <w:t xml:space="preserve"> 114 </w:t>
      </w:r>
      <w:r w:rsidRPr="006A6243">
        <w:rPr>
          <w:rFonts w:ascii="Cambria" w:hAnsi="Cambria"/>
          <w:sz w:val="16"/>
          <w:szCs w:val="16"/>
        </w:rPr>
        <w:t>от 26.4.2012 г.);</w:t>
      </w:r>
    </w:p>
  </w:footnote>
  <w:footnote w:id="4">
    <w:p w14:paraId="1BB8F096" w14:textId="77777777" w:rsidR="00863D6B" w:rsidRPr="006A6243" w:rsidRDefault="00863D6B" w:rsidP="00350D46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6A6243">
        <w:rPr>
          <w:rStyle w:val="FootnoteReference"/>
          <w:rFonts w:ascii="Cambria" w:hAnsi="Cambria"/>
          <w:sz w:val="16"/>
          <w:szCs w:val="16"/>
        </w:rPr>
        <w:footnoteRef/>
      </w:r>
      <w:r w:rsidRPr="006A6243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6A6243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6A6243">
        <w:rPr>
          <w:rFonts w:ascii="Cambria" w:hAnsi="Cambria"/>
          <w:sz w:val="16"/>
          <w:szCs w:val="16"/>
          <w:lang w:val="en-US"/>
        </w:rPr>
        <w:t>de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r w:rsidRPr="006A6243">
        <w:rPr>
          <w:rFonts w:ascii="Cambria" w:hAnsi="Cambria"/>
          <w:sz w:val="16"/>
          <w:szCs w:val="16"/>
          <w:lang w:val="en-US"/>
        </w:rPr>
        <w:t>minimis</w:t>
      </w:r>
      <w:r w:rsidRPr="006A6243">
        <w:rPr>
          <w:rFonts w:ascii="Cambria" w:hAnsi="Cambria"/>
          <w:sz w:val="16"/>
          <w:szCs w:val="16"/>
        </w:rPr>
        <w:t>в селскостопанския сектор (</w:t>
      </w:r>
      <w:r w:rsidRPr="006A6243">
        <w:rPr>
          <w:rFonts w:ascii="Cambria" w:hAnsi="Cambria"/>
          <w:sz w:val="16"/>
          <w:szCs w:val="16"/>
          <w:lang w:val="en-US"/>
        </w:rPr>
        <w:t>OB</w:t>
      </w:r>
      <w:r w:rsidRPr="006A6243">
        <w:rPr>
          <w:rFonts w:ascii="Cambria" w:hAnsi="Cambria"/>
          <w:sz w:val="16"/>
          <w:szCs w:val="16"/>
        </w:rPr>
        <w:t>,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r w:rsidRPr="006A6243">
        <w:rPr>
          <w:rFonts w:ascii="Cambria" w:hAnsi="Cambria"/>
          <w:sz w:val="16"/>
          <w:szCs w:val="16"/>
          <w:lang w:val="en-US"/>
        </w:rPr>
        <w:t>L</w:t>
      </w:r>
      <w:r w:rsidRPr="006A6243">
        <w:rPr>
          <w:rFonts w:ascii="Cambria" w:hAnsi="Cambria"/>
          <w:sz w:val="16"/>
          <w:szCs w:val="16"/>
          <w:lang w:val="ru-RU"/>
        </w:rPr>
        <w:t xml:space="preserve"> 352/9 </w:t>
      </w:r>
      <w:r w:rsidRPr="006A6243">
        <w:rPr>
          <w:rFonts w:ascii="Cambria" w:hAnsi="Cambria"/>
          <w:sz w:val="16"/>
          <w:szCs w:val="16"/>
        </w:rPr>
        <w:t>от 24.12.2013 г.);</w:t>
      </w:r>
    </w:p>
  </w:footnote>
  <w:footnote w:id="5">
    <w:p w14:paraId="20F27B31" w14:textId="77777777" w:rsidR="00863D6B" w:rsidRPr="006A6243" w:rsidRDefault="00863D6B" w:rsidP="00350D46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6A6243">
        <w:rPr>
          <w:rStyle w:val="FootnoteReference"/>
          <w:rFonts w:ascii="Cambria" w:hAnsi="Cambria"/>
          <w:sz w:val="16"/>
          <w:szCs w:val="16"/>
        </w:rPr>
        <w:footnoteRef/>
      </w:r>
      <w:r w:rsidRPr="006A6243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ab/>
      </w:r>
      <w:r w:rsidRPr="006A6243">
        <w:rPr>
          <w:rFonts w:ascii="Cambria" w:hAnsi="Cambria"/>
          <w:sz w:val="16"/>
          <w:szCs w:val="16"/>
        </w:rPr>
        <w:t xml:space="preserve">Регламент (ЕС) № 717/2014 на Комисията от </w:t>
      </w:r>
      <w:proofErr w:type="spellStart"/>
      <w:r w:rsidRPr="006A6243">
        <w:rPr>
          <w:rFonts w:ascii="Cambria" w:hAnsi="Cambria"/>
          <w:sz w:val="16"/>
          <w:szCs w:val="16"/>
        </w:rPr>
        <w:t>от</w:t>
      </w:r>
      <w:proofErr w:type="spellEnd"/>
      <w:r w:rsidRPr="006A6243">
        <w:rPr>
          <w:rFonts w:ascii="Cambria" w:hAnsi="Cambria"/>
          <w:sz w:val="16"/>
          <w:szCs w:val="16"/>
        </w:rPr>
        <w:t xml:space="preserve"> 27 юни 2014 година относно прилагането на членове 107 и 108 от Договора за функционирането на Европейския съюз към помощта </w:t>
      </w:r>
      <w:r w:rsidRPr="006A6243">
        <w:rPr>
          <w:rFonts w:ascii="Cambria" w:hAnsi="Cambria"/>
          <w:sz w:val="16"/>
          <w:szCs w:val="16"/>
          <w:lang w:val="en-US"/>
        </w:rPr>
        <w:t>de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r w:rsidRPr="006A6243">
        <w:rPr>
          <w:rFonts w:ascii="Cambria" w:hAnsi="Cambria"/>
          <w:sz w:val="16"/>
          <w:szCs w:val="16"/>
          <w:lang w:val="en-US"/>
        </w:rPr>
        <w:t>minimis</w:t>
      </w:r>
      <w:r w:rsidRPr="006A6243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6A6243">
        <w:rPr>
          <w:rFonts w:ascii="Cambria" w:hAnsi="Cambria"/>
          <w:sz w:val="16"/>
          <w:szCs w:val="16"/>
          <w:lang w:val="en-US"/>
        </w:rPr>
        <w:t>OB</w:t>
      </w:r>
      <w:r w:rsidRPr="006A6243">
        <w:rPr>
          <w:rFonts w:ascii="Cambria" w:hAnsi="Cambria"/>
          <w:sz w:val="16"/>
          <w:szCs w:val="16"/>
        </w:rPr>
        <w:t>,</w:t>
      </w:r>
      <w:r w:rsidRPr="006A6243">
        <w:rPr>
          <w:rFonts w:ascii="Cambria" w:hAnsi="Cambria"/>
          <w:sz w:val="16"/>
          <w:szCs w:val="16"/>
          <w:lang w:val="ru-RU"/>
        </w:rPr>
        <w:t xml:space="preserve"> </w:t>
      </w:r>
      <w:r w:rsidRPr="006A6243">
        <w:rPr>
          <w:rFonts w:ascii="Cambria" w:hAnsi="Cambria"/>
          <w:sz w:val="16"/>
          <w:szCs w:val="16"/>
          <w:lang w:val="en-US"/>
        </w:rPr>
        <w:t>L</w:t>
      </w:r>
      <w:r w:rsidRPr="006A6243">
        <w:rPr>
          <w:rFonts w:ascii="Cambria" w:hAnsi="Cambria"/>
          <w:sz w:val="16"/>
          <w:szCs w:val="16"/>
          <w:lang w:val="ru-RU"/>
        </w:rPr>
        <w:t xml:space="preserve"> 190 </w:t>
      </w:r>
      <w:r w:rsidRPr="006A6243">
        <w:rPr>
          <w:rFonts w:ascii="Cambria" w:hAnsi="Cambria"/>
          <w:sz w:val="16"/>
          <w:szCs w:val="16"/>
        </w:rPr>
        <w:t>от 28.6.2014 г.);</w:t>
      </w:r>
    </w:p>
  </w:footnote>
  <w:footnote w:id="6">
    <w:p w14:paraId="116CD255" w14:textId="77777777" w:rsidR="00863D6B" w:rsidRDefault="00863D6B" w:rsidP="00350D46">
      <w:pPr>
        <w:pStyle w:val="FootnoteText"/>
        <w:ind w:left="-142" w:hanging="142"/>
      </w:pPr>
      <w:r w:rsidRPr="006A6243">
        <w:rPr>
          <w:rStyle w:val="FootnoteReference"/>
          <w:rFonts w:ascii="Cambria" w:hAnsi="Cambria"/>
          <w:sz w:val="16"/>
          <w:szCs w:val="16"/>
        </w:rPr>
        <w:footnoteRef/>
      </w:r>
      <w:r w:rsidRPr="006A6243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6A6243">
        <w:rPr>
          <w:rFonts w:ascii="Cambria" w:hAnsi="Cambria"/>
          <w:sz w:val="16"/>
          <w:szCs w:val="16"/>
        </w:rPr>
        <w:t xml:space="preserve">Година </w:t>
      </w:r>
      <w:r>
        <w:rPr>
          <w:rFonts w:ascii="Cambria" w:hAnsi="Cambria"/>
          <w:sz w:val="16"/>
          <w:szCs w:val="16"/>
        </w:rPr>
        <w:t>„</w:t>
      </w:r>
      <w:r w:rsidRPr="006A6243">
        <w:rPr>
          <w:rFonts w:ascii="Cambria" w:hAnsi="Cambria"/>
          <w:sz w:val="16"/>
          <w:szCs w:val="16"/>
        </w:rPr>
        <w:t>Х</w:t>
      </w:r>
      <w:r>
        <w:rPr>
          <w:rFonts w:ascii="Cambria" w:hAnsi="Cambria"/>
          <w:sz w:val="16"/>
          <w:szCs w:val="16"/>
        </w:rPr>
        <w:t>“</w:t>
      </w:r>
      <w:r w:rsidRPr="006A6243">
        <w:rPr>
          <w:rFonts w:ascii="Cambria" w:hAnsi="Cambria"/>
          <w:sz w:val="16"/>
          <w:szCs w:val="16"/>
        </w:rPr>
        <w:t xml:space="preserve"> е текущата година, а </w:t>
      </w:r>
      <w:r w:rsidRPr="00CB32BB">
        <w:rPr>
          <w:rFonts w:ascii="Cambria" w:hAnsi="Cambria"/>
          <w:sz w:val="16"/>
          <w:szCs w:val="16"/>
        </w:rPr>
        <w:t>година „Х-1“ е годината, предхождаща текущата година „Х“</w:t>
      </w:r>
      <w:r w:rsidR="00CB32BB" w:rsidRPr="00CB32BB">
        <w:rPr>
          <w:rFonts w:ascii="Cambria" w:hAnsi="Cambria"/>
          <w:sz w:val="16"/>
          <w:szCs w:val="16"/>
        </w:rPr>
        <w:t>,</w:t>
      </w:r>
      <w:r w:rsidR="00CB32BB" w:rsidRPr="00833357">
        <w:rPr>
          <w:rFonts w:ascii="Cambria" w:hAnsi="Cambria"/>
          <w:sz w:val="16"/>
          <w:szCs w:val="16"/>
        </w:rPr>
        <w:t xml:space="preserve"> година „Х-</w:t>
      </w:r>
      <w:r w:rsidR="00CB32BB">
        <w:rPr>
          <w:rFonts w:ascii="Cambria" w:hAnsi="Cambria"/>
          <w:sz w:val="16"/>
          <w:szCs w:val="16"/>
        </w:rPr>
        <w:t>2</w:t>
      </w:r>
      <w:r w:rsidR="00CB32BB" w:rsidRPr="00833357">
        <w:rPr>
          <w:rFonts w:ascii="Cambria" w:hAnsi="Cambria"/>
          <w:sz w:val="16"/>
          <w:szCs w:val="16"/>
        </w:rPr>
        <w:t>“ е годината, предхождаща година</w:t>
      </w:r>
      <w:r w:rsidR="00CB32BB" w:rsidRPr="00CB32BB">
        <w:rPr>
          <w:rFonts w:ascii="Cambria" w:hAnsi="Cambria"/>
          <w:sz w:val="16"/>
          <w:szCs w:val="16"/>
        </w:rPr>
        <w:t xml:space="preserve"> „Х</w:t>
      </w:r>
      <w:r w:rsidR="00CB32BB">
        <w:rPr>
          <w:rFonts w:ascii="Cambria" w:hAnsi="Cambria"/>
          <w:sz w:val="16"/>
          <w:szCs w:val="16"/>
        </w:rPr>
        <w:t>-1</w:t>
      </w:r>
      <w:r w:rsidR="00CB32BB" w:rsidRPr="00CB32BB">
        <w:rPr>
          <w:rFonts w:ascii="Cambria" w:hAnsi="Cambria"/>
          <w:sz w:val="16"/>
          <w:szCs w:val="16"/>
        </w:rPr>
        <w:t>“</w:t>
      </w:r>
    </w:p>
  </w:footnote>
  <w:footnote w:id="7">
    <w:p w14:paraId="16CDBDF4" w14:textId="77777777" w:rsidR="00863D6B" w:rsidRDefault="00863D6B" w:rsidP="00743185">
      <w:pPr>
        <w:pStyle w:val="FootnoteText"/>
        <w:ind w:left="-142" w:hanging="142"/>
      </w:pPr>
      <w:r w:rsidRPr="00CB32BB">
        <w:rPr>
          <w:rFonts w:ascii="Cambria" w:hAnsi="Cambria"/>
          <w:sz w:val="16"/>
          <w:szCs w:val="16"/>
        </w:rPr>
        <w:footnoteRef/>
      </w:r>
      <w:r w:rsidRPr="00CB32BB">
        <w:rPr>
          <w:rFonts w:ascii="Cambria" w:hAnsi="Cambria"/>
          <w:sz w:val="16"/>
          <w:szCs w:val="16"/>
        </w:rPr>
        <w:t xml:space="preserve"> Предприятията се определят като субекти, извършващи стопанска дейност (предлагане на стоки или услуги на пазара), независимо от правния им статут и начина им на финансиране</w:t>
      </w:r>
    </w:p>
  </w:footnote>
  <w:footnote w:id="8">
    <w:p w14:paraId="6DFD0085" w14:textId="77777777" w:rsidR="00863D6B" w:rsidRPr="004B2FA1" w:rsidRDefault="00863D6B" w:rsidP="00B824BB">
      <w:pPr>
        <w:pStyle w:val="FootnoteText"/>
        <w:ind w:left="-142" w:hanging="142"/>
      </w:pPr>
      <w:r w:rsidRPr="00350D46">
        <w:rPr>
          <w:rStyle w:val="FootnoteReference"/>
          <w:sz w:val="16"/>
          <w:szCs w:val="16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>de</w:t>
      </w:r>
      <w:r w:rsidR="006040F0" w:rsidRPr="00DA37FB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minimis</w:t>
      </w:r>
      <w:r>
        <w:rPr>
          <w:rFonts w:ascii="Cambria" w:hAnsi="Cambria"/>
          <w:sz w:val="16"/>
          <w:szCs w:val="16"/>
        </w:rPr>
        <w:t>)</w:t>
      </w:r>
      <w:r w:rsidR="006040F0" w:rsidRPr="00DA37FB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>OB</w:t>
      </w:r>
      <w:r w:rsidR="006040F0" w:rsidRPr="00DA37FB">
        <w:rPr>
          <w:rFonts w:ascii="Cambria" w:hAnsi="Cambria"/>
          <w:sz w:val="16"/>
          <w:szCs w:val="16"/>
        </w:rPr>
        <w:t xml:space="preserve">, </w:t>
      </w:r>
      <w:r>
        <w:rPr>
          <w:rFonts w:ascii="Cambria" w:hAnsi="Cambria"/>
          <w:sz w:val="16"/>
          <w:szCs w:val="16"/>
          <w:lang w:val="en-US"/>
        </w:rPr>
        <w:t>L</w:t>
      </w:r>
      <w:r w:rsidR="006040F0" w:rsidRPr="00DA37FB">
        <w:rPr>
          <w:rFonts w:ascii="Cambria" w:hAnsi="Cambria"/>
          <w:sz w:val="16"/>
          <w:szCs w:val="16"/>
        </w:rPr>
        <w:t xml:space="preserve">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9">
    <w:p w14:paraId="1E09E814" w14:textId="77777777" w:rsidR="00863D6B" w:rsidRDefault="00863D6B" w:rsidP="00B824BB">
      <w:pPr>
        <w:pStyle w:val="FootnoteText"/>
        <w:ind w:left="-142" w:hanging="142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10">
    <w:p w14:paraId="7D19012F" w14:textId="77777777" w:rsidR="00863D6B" w:rsidRDefault="00863D6B" w:rsidP="00B824BB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proofErr w:type="spellStart"/>
      <w:r>
        <w:rPr>
          <w:rFonts w:ascii="Cambria" w:hAnsi="Cambria"/>
          <w:sz w:val="16"/>
          <w:szCs w:val="16"/>
        </w:rPr>
        <w:t>от</w:t>
      </w:r>
      <w:proofErr w:type="spellEnd"/>
      <w:r>
        <w:rPr>
          <w:rFonts w:ascii="Cambria" w:hAnsi="Cambria"/>
          <w:sz w:val="16"/>
          <w:szCs w:val="16"/>
        </w:rPr>
        <w:t xml:space="preserve">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>
        <w:rPr>
          <w:rFonts w:ascii="Cambria" w:hAnsi="Cambria"/>
          <w:sz w:val="16"/>
          <w:szCs w:val="16"/>
        </w:rPr>
        <w:t>;</w:t>
      </w:r>
    </w:p>
    <w:p w14:paraId="434F5193" w14:textId="77777777" w:rsidR="00863D6B" w:rsidRDefault="00863D6B" w:rsidP="00B824BB">
      <w:pPr>
        <w:pStyle w:val="FootnoteText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>
        <w:rPr>
          <w:rFonts w:ascii="Cambria" w:hAnsi="Cambria"/>
          <w:sz w:val="16"/>
          <w:szCs w:val="16"/>
        </w:rPr>
        <w:t xml:space="preserve"> </w:t>
      </w:r>
      <w:r w:rsidR="006040F0" w:rsidRPr="00DA37FB">
        <w:rPr>
          <w:rFonts w:ascii="Cambria" w:hAnsi="Cambria"/>
          <w:sz w:val="16"/>
          <w:szCs w:val="16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016" w14:textId="168E6202" w:rsidR="00863D6B" w:rsidRPr="00441594" w:rsidRDefault="00041DF9" w:rsidP="00441594">
    <w:pPr>
      <w:tabs>
        <w:tab w:val="center" w:pos="4536"/>
        <w:tab w:val="right" w:pos="9072"/>
      </w:tabs>
    </w:pPr>
    <w:r w:rsidRPr="00041DF9">
      <w:rPr>
        <w:noProof/>
      </w:rPr>
      <w:drawing>
        <wp:anchor distT="0" distB="0" distL="114300" distR="114300" simplePos="0" relativeHeight="251660288" behindDoc="0" locked="0" layoutInCell="1" allowOverlap="1" wp14:anchorId="0D4CA95E" wp14:editId="4FB996AB">
          <wp:simplePos x="0" y="0"/>
          <wp:positionH relativeFrom="column">
            <wp:posOffset>247650</wp:posOffset>
          </wp:positionH>
          <wp:positionV relativeFrom="paragraph">
            <wp:posOffset>17780</wp:posOffset>
          </wp:positionV>
          <wp:extent cx="2038985" cy="4997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F9">
      <w:rPr>
        <w:noProof/>
      </w:rPr>
      <w:drawing>
        <wp:anchor distT="0" distB="0" distL="114300" distR="114300" simplePos="0" relativeHeight="251659264" behindDoc="0" locked="0" layoutInCell="1" allowOverlap="1" wp14:anchorId="4D0F368E" wp14:editId="17AB1592">
          <wp:simplePos x="0" y="0"/>
          <wp:positionH relativeFrom="column">
            <wp:posOffset>5010785</wp:posOffset>
          </wp:positionH>
          <wp:positionV relativeFrom="paragraph">
            <wp:posOffset>-67310</wp:posOffset>
          </wp:positionV>
          <wp:extent cx="1476375" cy="536575"/>
          <wp:effectExtent l="0" t="0" r="9525" b="0"/>
          <wp:wrapThrough wrapText="bothSides">
            <wp:wrapPolygon edited="0">
              <wp:start x="0" y="0"/>
              <wp:lineTo x="0" y="20705"/>
              <wp:lineTo x="21461" y="20705"/>
              <wp:lineTo x="2146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D6B" w:rsidRPr="00942E6F">
      <w:tab/>
    </w:r>
    <w:r w:rsidR="00863D6B">
      <w:rPr>
        <w:lang w:val="en-US"/>
      </w:rPr>
      <w:t xml:space="preserve">                                          </w:t>
    </w:r>
    <w:r w:rsidR="00863D6B" w:rsidRPr="00942E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22"/>
    <w:rsid w:val="00000967"/>
    <w:rsid w:val="00000BB0"/>
    <w:rsid w:val="00000FD4"/>
    <w:rsid w:val="000011CB"/>
    <w:rsid w:val="000100BF"/>
    <w:rsid w:val="000110F6"/>
    <w:rsid w:val="00011BAF"/>
    <w:rsid w:val="00013168"/>
    <w:rsid w:val="0001788D"/>
    <w:rsid w:val="00021717"/>
    <w:rsid w:val="0002205B"/>
    <w:rsid w:val="00022973"/>
    <w:rsid w:val="00026F26"/>
    <w:rsid w:val="00030935"/>
    <w:rsid w:val="000345EB"/>
    <w:rsid w:val="000352B6"/>
    <w:rsid w:val="00035C4A"/>
    <w:rsid w:val="00035E18"/>
    <w:rsid w:val="00036127"/>
    <w:rsid w:val="00036E2B"/>
    <w:rsid w:val="00037B79"/>
    <w:rsid w:val="00041DF9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4EE4"/>
    <w:rsid w:val="000966AA"/>
    <w:rsid w:val="000A336D"/>
    <w:rsid w:val="000A652F"/>
    <w:rsid w:val="000B4D92"/>
    <w:rsid w:val="000B5628"/>
    <w:rsid w:val="000B7850"/>
    <w:rsid w:val="000C4108"/>
    <w:rsid w:val="000C48DB"/>
    <w:rsid w:val="000C518F"/>
    <w:rsid w:val="000C68A1"/>
    <w:rsid w:val="000D3436"/>
    <w:rsid w:val="000D4868"/>
    <w:rsid w:val="000D73DC"/>
    <w:rsid w:val="000E161F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05E42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25F64"/>
    <w:rsid w:val="00132553"/>
    <w:rsid w:val="00134BFB"/>
    <w:rsid w:val="001363B2"/>
    <w:rsid w:val="001376AE"/>
    <w:rsid w:val="001453AA"/>
    <w:rsid w:val="00147FF4"/>
    <w:rsid w:val="00151143"/>
    <w:rsid w:val="00151D90"/>
    <w:rsid w:val="00152B3F"/>
    <w:rsid w:val="0015430F"/>
    <w:rsid w:val="00157B1F"/>
    <w:rsid w:val="00160470"/>
    <w:rsid w:val="00162725"/>
    <w:rsid w:val="00162A53"/>
    <w:rsid w:val="00164277"/>
    <w:rsid w:val="00165544"/>
    <w:rsid w:val="00166770"/>
    <w:rsid w:val="00166C98"/>
    <w:rsid w:val="00167C1C"/>
    <w:rsid w:val="00171057"/>
    <w:rsid w:val="00172B36"/>
    <w:rsid w:val="00174BD6"/>
    <w:rsid w:val="001769D2"/>
    <w:rsid w:val="001779FF"/>
    <w:rsid w:val="00177A37"/>
    <w:rsid w:val="001804B7"/>
    <w:rsid w:val="00180E37"/>
    <w:rsid w:val="00182E22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3931"/>
    <w:rsid w:val="001A5059"/>
    <w:rsid w:val="001A7D03"/>
    <w:rsid w:val="001B1E3B"/>
    <w:rsid w:val="001B1F93"/>
    <w:rsid w:val="001B4A2E"/>
    <w:rsid w:val="001B72A4"/>
    <w:rsid w:val="001C1CE9"/>
    <w:rsid w:val="001C634E"/>
    <w:rsid w:val="001D323A"/>
    <w:rsid w:val="001D75AC"/>
    <w:rsid w:val="001E312C"/>
    <w:rsid w:val="001E494C"/>
    <w:rsid w:val="001E54A0"/>
    <w:rsid w:val="001E6153"/>
    <w:rsid w:val="001E70A4"/>
    <w:rsid w:val="001F3E30"/>
    <w:rsid w:val="001F4A3F"/>
    <w:rsid w:val="001F4BA3"/>
    <w:rsid w:val="001F6BCD"/>
    <w:rsid w:val="002051B6"/>
    <w:rsid w:val="00207298"/>
    <w:rsid w:val="002102B1"/>
    <w:rsid w:val="00210A5F"/>
    <w:rsid w:val="0021581D"/>
    <w:rsid w:val="002162B7"/>
    <w:rsid w:val="00216FC1"/>
    <w:rsid w:val="00223F82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2112"/>
    <w:rsid w:val="0025421D"/>
    <w:rsid w:val="00254CF9"/>
    <w:rsid w:val="00254D4E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424D"/>
    <w:rsid w:val="002A7689"/>
    <w:rsid w:val="002B00A1"/>
    <w:rsid w:val="002B02DB"/>
    <w:rsid w:val="002B05AB"/>
    <w:rsid w:val="002B0CA5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D517C"/>
    <w:rsid w:val="002E4229"/>
    <w:rsid w:val="002E45EE"/>
    <w:rsid w:val="002E49BC"/>
    <w:rsid w:val="002E4C3C"/>
    <w:rsid w:val="002E5520"/>
    <w:rsid w:val="002E5E21"/>
    <w:rsid w:val="002F0E98"/>
    <w:rsid w:val="002F1483"/>
    <w:rsid w:val="002F3E2B"/>
    <w:rsid w:val="002F633D"/>
    <w:rsid w:val="002F6DF1"/>
    <w:rsid w:val="002F7E0F"/>
    <w:rsid w:val="003016C7"/>
    <w:rsid w:val="00301B78"/>
    <w:rsid w:val="00303F40"/>
    <w:rsid w:val="003042A5"/>
    <w:rsid w:val="00304579"/>
    <w:rsid w:val="0030671B"/>
    <w:rsid w:val="00310D73"/>
    <w:rsid w:val="00316813"/>
    <w:rsid w:val="003177B6"/>
    <w:rsid w:val="00322754"/>
    <w:rsid w:val="00330AA4"/>
    <w:rsid w:val="00341979"/>
    <w:rsid w:val="00342347"/>
    <w:rsid w:val="0034253B"/>
    <w:rsid w:val="00343791"/>
    <w:rsid w:val="00350D46"/>
    <w:rsid w:val="003516D5"/>
    <w:rsid w:val="00353384"/>
    <w:rsid w:val="00353B5B"/>
    <w:rsid w:val="003551E8"/>
    <w:rsid w:val="00360479"/>
    <w:rsid w:val="0036199A"/>
    <w:rsid w:val="00361F5D"/>
    <w:rsid w:val="003624E8"/>
    <w:rsid w:val="003629B8"/>
    <w:rsid w:val="00362B79"/>
    <w:rsid w:val="0036594D"/>
    <w:rsid w:val="00372E86"/>
    <w:rsid w:val="00375B65"/>
    <w:rsid w:val="00376484"/>
    <w:rsid w:val="00376BB6"/>
    <w:rsid w:val="00376C28"/>
    <w:rsid w:val="00377AB7"/>
    <w:rsid w:val="00380360"/>
    <w:rsid w:val="0038198F"/>
    <w:rsid w:val="003856BA"/>
    <w:rsid w:val="003916B6"/>
    <w:rsid w:val="00393F17"/>
    <w:rsid w:val="00394B40"/>
    <w:rsid w:val="003955BC"/>
    <w:rsid w:val="00397393"/>
    <w:rsid w:val="003A0238"/>
    <w:rsid w:val="003A0B54"/>
    <w:rsid w:val="003A423A"/>
    <w:rsid w:val="003A4368"/>
    <w:rsid w:val="003A62DD"/>
    <w:rsid w:val="003A66FF"/>
    <w:rsid w:val="003A6BFC"/>
    <w:rsid w:val="003B3CA6"/>
    <w:rsid w:val="003B431F"/>
    <w:rsid w:val="003B6232"/>
    <w:rsid w:val="003B6C1A"/>
    <w:rsid w:val="003C0BE9"/>
    <w:rsid w:val="003C219E"/>
    <w:rsid w:val="003C2B83"/>
    <w:rsid w:val="003C5D3A"/>
    <w:rsid w:val="003C771C"/>
    <w:rsid w:val="003D00F3"/>
    <w:rsid w:val="003D5DE6"/>
    <w:rsid w:val="003D6497"/>
    <w:rsid w:val="003D78A7"/>
    <w:rsid w:val="003E0376"/>
    <w:rsid w:val="003E28E0"/>
    <w:rsid w:val="003E61AC"/>
    <w:rsid w:val="003F01C3"/>
    <w:rsid w:val="003F12DA"/>
    <w:rsid w:val="003F47C4"/>
    <w:rsid w:val="003F4E0D"/>
    <w:rsid w:val="003F67AF"/>
    <w:rsid w:val="003F6C35"/>
    <w:rsid w:val="003F6E60"/>
    <w:rsid w:val="00400912"/>
    <w:rsid w:val="004012C7"/>
    <w:rsid w:val="00402289"/>
    <w:rsid w:val="004033BA"/>
    <w:rsid w:val="00403BA2"/>
    <w:rsid w:val="00405687"/>
    <w:rsid w:val="004063DB"/>
    <w:rsid w:val="00407479"/>
    <w:rsid w:val="004077C8"/>
    <w:rsid w:val="00407BAB"/>
    <w:rsid w:val="004103D9"/>
    <w:rsid w:val="00411723"/>
    <w:rsid w:val="00411A5D"/>
    <w:rsid w:val="00411BA4"/>
    <w:rsid w:val="00416D87"/>
    <w:rsid w:val="004240BA"/>
    <w:rsid w:val="00425AF5"/>
    <w:rsid w:val="00432AE2"/>
    <w:rsid w:val="00434D9A"/>
    <w:rsid w:val="00441594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2278"/>
    <w:rsid w:val="00466DD0"/>
    <w:rsid w:val="00477294"/>
    <w:rsid w:val="00477490"/>
    <w:rsid w:val="0048058F"/>
    <w:rsid w:val="00482D00"/>
    <w:rsid w:val="004830F2"/>
    <w:rsid w:val="0048422B"/>
    <w:rsid w:val="004851D8"/>
    <w:rsid w:val="0048642B"/>
    <w:rsid w:val="004964C0"/>
    <w:rsid w:val="004A3E84"/>
    <w:rsid w:val="004A4943"/>
    <w:rsid w:val="004A4F74"/>
    <w:rsid w:val="004A5855"/>
    <w:rsid w:val="004A656A"/>
    <w:rsid w:val="004A6941"/>
    <w:rsid w:val="004A77D6"/>
    <w:rsid w:val="004A79F2"/>
    <w:rsid w:val="004B29FF"/>
    <w:rsid w:val="004B2B25"/>
    <w:rsid w:val="004B2FA1"/>
    <w:rsid w:val="004B3430"/>
    <w:rsid w:val="004B3F43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1213"/>
    <w:rsid w:val="00502093"/>
    <w:rsid w:val="00503BF0"/>
    <w:rsid w:val="00503E81"/>
    <w:rsid w:val="005065B3"/>
    <w:rsid w:val="0051187D"/>
    <w:rsid w:val="005124C4"/>
    <w:rsid w:val="005166BF"/>
    <w:rsid w:val="0052137A"/>
    <w:rsid w:val="00522342"/>
    <w:rsid w:val="005227BD"/>
    <w:rsid w:val="0052517E"/>
    <w:rsid w:val="005274CD"/>
    <w:rsid w:val="00532E95"/>
    <w:rsid w:val="005339B9"/>
    <w:rsid w:val="005351E2"/>
    <w:rsid w:val="00537A1E"/>
    <w:rsid w:val="00540FB0"/>
    <w:rsid w:val="00541902"/>
    <w:rsid w:val="005434B7"/>
    <w:rsid w:val="00550BBA"/>
    <w:rsid w:val="0055346F"/>
    <w:rsid w:val="005576C8"/>
    <w:rsid w:val="00563109"/>
    <w:rsid w:val="0057131E"/>
    <w:rsid w:val="00576E9C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24B5"/>
    <w:rsid w:val="005E2E3F"/>
    <w:rsid w:val="005E392A"/>
    <w:rsid w:val="005E65EE"/>
    <w:rsid w:val="005E7A73"/>
    <w:rsid w:val="005F270C"/>
    <w:rsid w:val="005F35B0"/>
    <w:rsid w:val="005F3645"/>
    <w:rsid w:val="005F36DC"/>
    <w:rsid w:val="00601576"/>
    <w:rsid w:val="00602DD2"/>
    <w:rsid w:val="006040F0"/>
    <w:rsid w:val="00605B0B"/>
    <w:rsid w:val="00606534"/>
    <w:rsid w:val="00606E90"/>
    <w:rsid w:val="00607B29"/>
    <w:rsid w:val="00610953"/>
    <w:rsid w:val="00613BB3"/>
    <w:rsid w:val="00617B34"/>
    <w:rsid w:val="00631BE6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47ECF"/>
    <w:rsid w:val="006511F6"/>
    <w:rsid w:val="00652EB1"/>
    <w:rsid w:val="00656CD3"/>
    <w:rsid w:val="0065707E"/>
    <w:rsid w:val="0066092D"/>
    <w:rsid w:val="00661210"/>
    <w:rsid w:val="00663589"/>
    <w:rsid w:val="00663D81"/>
    <w:rsid w:val="00665105"/>
    <w:rsid w:val="00665916"/>
    <w:rsid w:val="00665CEA"/>
    <w:rsid w:val="006666A3"/>
    <w:rsid w:val="00673479"/>
    <w:rsid w:val="00676CD3"/>
    <w:rsid w:val="006808AB"/>
    <w:rsid w:val="00682693"/>
    <w:rsid w:val="00684B7E"/>
    <w:rsid w:val="00690C1A"/>
    <w:rsid w:val="006917BD"/>
    <w:rsid w:val="00694B56"/>
    <w:rsid w:val="00697D6C"/>
    <w:rsid w:val="006A7782"/>
    <w:rsid w:val="006B03F3"/>
    <w:rsid w:val="006B1E5F"/>
    <w:rsid w:val="006C2AB3"/>
    <w:rsid w:val="006C59FC"/>
    <w:rsid w:val="006C7C7D"/>
    <w:rsid w:val="006C7C83"/>
    <w:rsid w:val="006D2130"/>
    <w:rsid w:val="006D4663"/>
    <w:rsid w:val="006D7F26"/>
    <w:rsid w:val="006E0BD0"/>
    <w:rsid w:val="006E10C8"/>
    <w:rsid w:val="006E1EC9"/>
    <w:rsid w:val="006E3307"/>
    <w:rsid w:val="006F49E9"/>
    <w:rsid w:val="006F4F6A"/>
    <w:rsid w:val="006F5327"/>
    <w:rsid w:val="006F759F"/>
    <w:rsid w:val="0070156E"/>
    <w:rsid w:val="007041AA"/>
    <w:rsid w:val="0070687E"/>
    <w:rsid w:val="00712851"/>
    <w:rsid w:val="00712F9E"/>
    <w:rsid w:val="00714E83"/>
    <w:rsid w:val="00722CEC"/>
    <w:rsid w:val="00725157"/>
    <w:rsid w:val="007255F9"/>
    <w:rsid w:val="00725866"/>
    <w:rsid w:val="0073014F"/>
    <w:rsid w:val="00732411"/>
    <w:rsid w:val="00732CA9"/>
    <w:rsid w:val="00741EF7"/>
    <w:rsid w:val="00743185"/>
    <w:rsid w:val="007445CC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2BA7"/>
    <w:rsid w:val="00777423"/>
    <w:rsid w:val="00781FD6"/>
    <w:rsid w:val="00785249"/>
    <w:rsid w:val="0078745B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C7F8F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088"/>
    <w:rsid w:val="007E4318"/>
    <w:rsid w:val="007E4721"/>
    <w:rsid w:val="007E49CE"/>
    <w:rsid w:val="007F0CA4"/>
    <w:rsid w:val="007F19B9"/>
    <w:rsid w:val="007F1D07"/>
    <w:rsid w:val="007F3460"/>
    <w:rsid w:val="007F495A"/>
    <w:rsid w:val="007F6BDB"/>
    <w:rsid w:val="00800002"/>
    <w:rsid w:val="00800C14"/>
    <w:rsid w:val="00801721"/>
    <w:rsid w:val="008023DB"/>
    <w:rsid w:val="00803DF1"/>
    <w:rsid w:val="00805FDF"/>
    <w:rsid w:val="008074B9"/>
    <w:rsid w:val="00810CE9"/>
    <w:rsid w:val="00812BFF"/>
    <w:rsid w:val="00813131"/>
    <w:rsid w:val="008157DE"/>
    <w:rsid w:val="0081755E"/>
    <w:rsid w:val="00822DE3"/>
    <w:rsid w:val="00823412"/>
    <w:rsid w:val="00824605"/>
    <w:rsid w:val="00833357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3D6B"/>
    <w:rsid w:val="00864899"/>
    <w:rsid w:val="00864C9E"/>
    <w:rsid w:val="00866BD4"/>
    <w:rsid w:val="00870895"/>
    <w:rsid w:val="00870914"/>
    <w:rsid w:val="00875F6D"/>
    <w:rsid w:val="0087614E"/>
    <w:rsid w:val="00881627"/>
    <w:rsid w:val="00882897"/>
    <w:rsid w:val="00884434"/>
    <w:rsid w:val="008862D5"/>
    <w:rsid w:val="00886E71"/>
    <w:rsid w:val="00892B86"/>
    <w:rsid w:val="008961F5"/>
    <w:rsid w:val="00897FCA"/>
    <w:rsid w:val="008A1CF0"/>
    <w:rsid w:val="008A2A82"/>
    <w:rsid w:val="008A3BB5"/>
    <w:rsid w:val="008A455E"/>
    <w:rsid w:val="008A6467"/>
    <w:rsid w:val="008B1014"/>
    <w:rsid w:val="008B27CD"/>
    <w:rsid w:val="008B46D8"/>
    <w:rsid w:val="008B5608"/>
    <w:rsid w:val="008B6B3D"/>
    <w:rsid w:val="008C0E20"/>
    <w:rsid w:val="008C2297"/>
    <w:rsid w:val="008C66C0"/>
    <w:rsid w:val="008C7154"/>
    <w:rsid w:val="008D06E6"/>
    <w:rsid w:val="008D0923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5B7E"/>
    <w:rsid w:val="008F6C0E"/>
    <w:rsid w:val="008F6D46"/>
    <w:rsid w:val="009016B6"/>
    <w:rsid w:val="009025FE"/>
    <w:rsid w:val="009027B1"/>
    <w:rsid w:val="009053E8"/>
    <w:rsid w:val="00922142"/>
    <w:rsid w:val="00922579"/>
    <w:rsid w:val="00922C22"/>
    <w:rsid w:val="00924A5D"/>
    <w:rsid w:val="009254C7"/>
    <w:rsid w:val="0092561F"/>
    <w:rsid w:val="00927291"/>
    <w:rsid w:val="00931E05"/>
    <w:rsid w:val="0093283C"/>
    <w:rsid w:val="00934D65"/>
    <w:rsid w:val="00935FC4"/>
    <w:rsid w:val="00940238"/>
    <w:rsid w:val="00942FC4"/>
    <w:rsid w:val="00943602"/>
    <w:rsid w:val="00943F71"/>
    <w:rsid w:val="00944A0D"/>
    <w:rsid w:val="00944B8A"/>
    <w:rsid w:val="00944F50"/>
    <w:rsid w:val="00947249"/>
    <w:rsid w:val="009507F4"/>
    <w:rsid w:val="0095166A"/>
    <w:rsid w:val="00951D8A"/>
    <w:rsid w:val="009527CF"/>
    <w:rsid w:val="00952E77"/>
    <w:rsid w:val="00954077"/>
    <w:rsid w:val="009540C6"/>
    <w:rsid w:val="009549B7"/>
    <w:rsid w:val="00955A80"/>
    <w:rsid w:val="00956C36"/>
    <w:rsid w:val="0095739D"/>
    <w:rsid w:val="00960A65"/>
    <w:rsid w:val="00965F48"/>
    <w:rsid w:val="00967168"/>
    <w:rsid w:val="009702FA"/>
    <w:rsid w:val="00971206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1BA6"/>
    <w:rsid w:val="009A27F0"/>
    <w:rsid w:val="009B22C4"/>
    <w:rsid w:val="009B2BC7"/>
    <w:rsid w:val="009B2F87"/>
    <w:rsid w:val="009B2FF1"/>
    <w:rsid w:val="009B57FD"/>
    <w:rsid w:val="009C3FC1"/>
    <w:rsid w:val="009C5D5C"/>
    <w:rsid w:val="009C74D4"/>
    <w:rsid w:val="009C7FEA"/>
    <w:rsid w:val="009D4687"/>
    <w:rsid w:val="009D5B90"/>
    <w:rsid w:val="009D5DCA"/>
    <w:rsid w:val="009D5F37"/>
    <w:rsid w:val="009E5BDA"/>
    <w:rsid w:val="009E6F21"/>
    <w:rsid w:val="009F183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17309"/>
    <w:rsid w:val="00A20755"/>
    <w:rsid w:val="00A24971"/>
    <w:rsid w:val="00A26D8E"/>
    <w:rsid w:val="00A270BF"/>
    <w:rsid w:val="00A3137C"/>
    <w:rsid w:val="00A32BB2"/>
    <w:rsid w:val="00A35040"/>
    <w:rsid w:val="00A352FD"/>
    <w:rsid w:val="00A35BBA"/>
    <w:rsid w:val="00A36C2C"/>
    <w:rsid w:val="00A3735E"/>
    <w:rsid w:val="00A37D28"/>
    <w:rsid w:val="00A41254"/>
    <w:rsid w:val="00A46327"/>
    <w:rsid w:val="00A47883"/>
    <w:rsid w:val="00A57518"/>
    <w:rsid w:val="00A639CF"/>
    <w:rsid w:val="00A6419D"/>
    <w:rsid w:val="00A6685C"/>
    <w:rsid w:val="00A70D73"/>
    <w:rsid w:val="00A77061"/>
    <w:rsid w:val="00A818BD"/>
    <w:rsid w:val="00A843EF"/>
    <w:rsid w:val="00A85EFE"/>
    <w:rsid w:val="00A861D6"/>
    <w:rsid w:val="00A86F04"/>
    <w:rsid w:val="00A90D10"/>
    <w:rsid w:val="00A964D8"/>
    <w:rsid w:val="00A96DA2"/>
    <w:rsid w:val="00AA6FF6"/>
    <w:rsid w:val="00AB1BDE"/>
    <w:rsid w:val="00AB504F"/>
    <w:rsid w:val="00AB72C5"/>
    <w:rsid w:val="00AC06DA"/>
    <w:rsid w:val="00AC0D75"/>
    <w:rsid w:val="00AC67FA"/>
    <w:rsid w:val="00AD213B"/>
    <w:rsid w:val="00AD277F"/>
    <w:rsid w:val="00AD4F1C"/>
    <w:rsid w:val="00AD541A"/>
    <w:rsid w:val="00AD54EC"/>
    <w:rsid w:val="00AE15E3"/>
    <w:rsid w:val="00AE2581"/>
    <w:rsid w:val="00AE5680"/>
    <w:rsid w:val="00AF0199"/>
    <w:rsid w:val="00AF1066"/>
    <w:rsid w:val="00AF3392"/>
    <w:rsid w:val="00AF58FF"/>
    <w:rsid w:val="00AF6C19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33E1"/>
    <w:rsid w:val="00B64612"/>
    <w:rsid w:val="00B64976"/>
    <w:rsid w:val="00B64F5D"/>
    <w:rsid w:val="00B66F7C"/>
    <w:rsid w:val="00B67A4D"/>
    <w:rsid w:val="00B67C06"/>
    <w:rsid w:val="00B67E73"/>
    <w:rsid w:val="00B7288A"/>
    <w:rsid w:val="00B75766"/>
    <w:rsid w:val="00B80DF1"/>
    <w:rsid w:val="00B820CD"/>
    <w:rsid w:val="00B824BB"/>
    <w:rsid w:val="00B84EB5"/>
    <w:rsid w:val="00B86528"/>
    <w:rsid w:val="00B90ADA"/>
    <w:rsid w:val="00B93761"/>
    <w:rsid w:val="00B94E31"/>
    <w:rsid w:val="00B96183"/>
    <w:rsid w:val="00BA0825"/>
    <w:rsid w:val="00BA2F82"/>
    <w:rsid w:val="00BA3AA4"/>
    <w:rsid w:val="00BA4AE0"/>
    <w:rsid w:val="00BC1069"/>
    <w:rsid w:val="00BC2A99"/>
    <w:rsid w:val="00BC4FB3"/>
    <w:rsid w:val="00BC543F"/>
    <w:rsid w:val="00BD1A79"/>
    <w:rsid w:val="00BD3798"/>
    <w:rsid w:val="00BD39EC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39C6"/>
    <w:rsid w:val="00BF4331"/>
    <w:rsid w:val="00BF43D1"/>
    <w:rsid w:val="00C04DFC"/>
    <w:rsid w:val="00C055F5"/>
    <w:rsid w:val="00C061A9"/>
    <w:rsid w:val="00C07284"/>
    <w:rsid w:val="00C10EF8"/>
    <w:rsid w:val="00C122BF"/>
    <w:rsid w:val="00C12C55"/>
    <w:rsid w:val="00C13382"/>
    <w:rsid w:val="00C15DBA"/>
    <w:rsid w:val="00C17451"/>
    <w:rsid w:val="00C2354F"/>
    <w:rsid w:val="00C243A6"/>
    <w:rsid w:val="00C24E9F"/>
    <w:rsid w:val="00C30AB4"/>
    <w:rsid w:val="00C30C7C"/>
    <w:rsid w:val="00C31776"/>
    <w:rsid w:val="00C335D0"/>
    <w:rsid w:val="00C34D94"/>
    <w:rsid w:val="00C36ABE"/>
    <w:rsid w:val="00C37985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0D4E"/>
    <w:rsid w:val="00C733A5"/>
    <w:rsid w:val="00C735BD"/>
    <w:rsid w:val="00C7441E"/>
    <w:rsid w:val="00C74B02"/>
    <w:rsid w:val="00C75504"/>
    <w:rsid w:val="00C80C73"/>
    <w:rsid w:val="00C827DD"/>
    <w:rsid w:val="00C84134"/>
    <w:rsid w:val="00C905D0"/>
    <w:rsid w:val="00C9197A"/>
    <w:rsid w:val="00C96851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32BB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3A26"/>
    <w:rsid w:val="00CF51DB"/>
    <w:rsid w:val="00D01492"/>
    <w:rsid w:val="00D021E0"/>
    <w:rsid w:val="00D07891"/>
    <w:rsid w:val="00D12D0E"/>
    <w:rsid w:val="00D159F2"/>
    <w:rsid w:val="00D211E7"/>
    <w:rsid w:val="00D21A5D"/>
    <w:rsid w:val="00D238F7"/>
    <w:rsid w:val="00D23A35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25AC"/>
    <w:rsid w:val="00D5483E"/>
    <w:rsid w:val="00D604D9"/>
    <w:rsid w:val="00D60E3D"/>
    <w:rsid w:val="00D61861"/>
    <w:rsid w:val="00D62787"/>
    <w:rsid w:val="00D63B0D"/>
    <w:rsid w:val="00D654F4"/>
    <w:rsid w:val="00D70FC8"/>
    <w:rsid w:val="00D71F1A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37FB"/>
    <w:rsid w:val="00DA760B"/>
    <w:rsid w:val="00DB25F8"/>
    <w:rsid w:val="00DB39A0"/>
    <w:rsid w:val="00DB4E2A"/>
    <w:rsid w:val="00DB6C43"/>
    <w:rsid w:val="00DC0946"/>
    <w:rsid w:val="00DC0BBE"/>
    <w:rsid w:val="00DC1FFD"/>
    <w:rsid w:val="00DC2014"/>
    <w:rsid w:val="00DC228C"/>
    <w:rsid w:val="00DC24D5"/>
    <w:rsid w:val="00DC272B"/>
    <w:rsid w:val="00DD2A53"/>
    <w:rsid w:val="00DD487B"/>
    <w:rsid w:val="00DE067D"/>
    <w:rsid w:val="00DE0C47"/>
    <w:rsid w:val="00DE18F2"/>
    <w:rsid w:val="00DE5BB7"/>
    <w:rsid w:val="00DE7790"/>
    <w:rsid w:val="00DF2DB5"/>
    <w:rsid w:val="00DF319D"/>
    <w:rsid w:val="00DF4955"/>
    <w:rsid w:val="00E03149"/>
    <w:rsid w:val="00E03C72"/>
    <w:rsid w:val="00E04ECE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2045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2E69"/>
    <w:rsid w:val="00E63687"/>
    <w:rsid w:val="00E65AC5"/>
    <w:rsid w:val="00E67D33"/>
    <w:rsid w:val="00E717A2"/>
    <w:rsid w:val="00E724F8"/>
    <w:rsid w:val="00E726F1"/>
    <w:rsid w:val="00E72B64"/>
    <w:rsid w:val="00E745DF"/>
    <w:rsid w:val="00E746D8"/>
    <w:rsid w:val="00E74898"/>
    <w:rsid w:val="00E818AB"/>
    <w:rsid w:val="00E822A4"/>
    <w:rsid w:val="00E82F2A"/>
    <w:rsid w:val="00E83E71"/>
    <w:rsid w:val="00E850E2"/>
    <w:rsid w:val="00E86303"/>
    <w:rsid w:val="00E86E91"/>
    <w:rsid w:val="00E92560"/>
    <w:rsid w:val="00E94E16"/>
    <w:rsid w:val="00E96CFA"/>
    <w:rsid w:val="00EA21B4"/>
    <w:rsid w:val="00EA5E7C"/>
    <w:rsid w:val="00EB0686"/>
    <w:rsid w:val="00EB4204"/>
    <w:rsid w:val="00EB4393"/>
    <w:rsid w:val="00EB7742"/>
    <w:rsid w:val="00EC1412"/>
    <w:rsid w:val="00EC24E4"/>
    <w:rsid w:val="00EC438E"/>
    <w:rsid w:val="00EC703D"/>
    <w:rsid w:val="00ED004E"/>
    <w:rsid w:val="00ED47B1"/>
    <w:rsid w:val="00ED5962"/>
    <w:rsid w:val="00ED615D"/>
    <w:rsid w:val="00EE119E"/>
    <w:rsid w:val="00EE1A13"/>
    <w:rsid w:val="00EE2ACE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30BE"/>
    <w:rsid w:val="00F04C10"/>
    <w:rsid w:val="00F0634E"/>
    <w:rsid w:val="00F10315"/>
    <w:rsid w:val="00F106C0"/>
    <w:rsid w:val="00F1592F"/>
    <w:rsid w:val="00F2422F"/>
    <w:rsid w:val="00F26FC4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185C"/>
    <w:rsid w:val="00F82895"/>
    <w:rsid w:val="00F82CFB"/>
    <w:rsid w:val="00F83630"/>
    <w:rsid w:val="00F9469E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463E"/>
    <w:rsid w:val="00FB58DC"/>
    <w:rsid w:val="00FB5FE2"/>
    <w:rsid w:val="00FB62FC"/>
    <w:rsid w:val="00FB7FC7"/>
    <w:rsid w:val="00FC1C9A"/>
    <w:rsid w:val="00FC2C5E"/>
    <w:rsid w:val="00FC3535"/>
    <w:rsid w:val="00FC5446"/>
    <w:rsid w:val="00FC57D5"/>
    <w:rsid w:val="00FC6350"/>
    <w:rsid w:val="00FC735C"/>
    <w:rsid w:val="00FD35CB"/>
    <w:rsid w:val="00FD3B06"/>
    <w:rsid w:val="00FD5577"/>
    <w:rsid w:val="00FD5755"/>
    <w:rsid w:val="00FE075C"/>
    <w:rsid w:val="00FE2C9F"/>
    <w:rsid w:val="00FE3BE7"/>
    <w:rsid w:val="00FF0068"/>
    <w:rsid w:val="00FF0242"/>
    <w:rsid w:val="00FF0980"/>
    <w:rsid w:val="00FF0ABB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3CF8D"/>
  <w15:docId w15:val="{23D609FD-C91B-4488-9121-A5AF60B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C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594"/>
    <w:pPr>
      <w:ind w:left="720"/>
      <w:contextualSpacing/>
    </w:pPr>
  </w:style>
  <w:style w:type="character" w:customStyle="1" w:styleId="spelle">
    <w:name w:val="spelle"/>
    <w:basedOn w:val="DefaultParagraphFont"/>
    <w:rsid w:val="00AE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4754-1493-453F-9086-58936AAD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Nikolay Vasilev</cp:lastModifiedBy>
  <cp:revision>2</cp:revision>
  <cp:lastPrinted>2014-07-09T13:59:00Z</cp:lastPrinted>
  <dcterms:created xsi:type="dcterms:W3CDTF">2024-04-09T13:39:00Z</dcterms:created>
  <dcterms:modified xsi:type="dcterms:W3CDTF">2024-04-09T13:39:00Z</dcterms:modified>
</cp:coreProperties>
</file>