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BADCB" w14:textId="1D171D07" w:rsidR="00915DAB" w:rsidRPr="00E11E35" w:rsidRDefault="00915DAB" w:rsidP="00915DAB">
      <w:pPr>
        <w:tabs>
          <w:tab w:val="left" w:pos="0"/>
          <w:tab w:val="left" w:pos="426"/>
          <w:tab w:val="left" w:pos="567"/>
        </w:tabs>
        <w:spacing w:line="360" w:lineRule="auto"/>
        <w:jc w:val="center"/>
        <w:rPr>
          <w:b/>
        </w:rPr>
      </w:pPr>
      <w:r w:rsidRPr="00E11E35">
        <w:rPr>
          <w:b/>
        </w:rPr>
        <w:t>ТЕХНИЧЕСКИ ИЗИСКВАНИЯ, КАСАЕЩИ  ФОРМАТ</w:t>
      </w:r>
      <w:r w:rsidR="0002694E" w:rsidRPr="00E11E35">
        <w:rPr>
          <w:b/>
        </w:rPr>
        <w:t>А</w:t>
      </w:r>
      <w:r w:rsidRPr="00E11E35">
        <w:rPr>
          <w:b/>
        </w:rPr>
        <w:t>, ОФОРМЛЕНИЕТО И СЪДЪРЖАНИЕТО, СЪГЛАСНО КОИТО ДА СЕ ИЗГОТВИ ПРОЕКТ</w:t>
      </w:r>
      <w:r w:rsidR="0002694E" w:rsidRPr="00E11E35">
        <w:rPr>
          <w:b/>
        </w:rPr>
        <w:t>ЪТ</w:t>
      </w:r>
      <w:r w:rsidRPr="00E11E35">
        <w:rPr>
          <w:b/>
        </w:rPr>
        <w:t xml:space="preserve"> НА УЧЕБНОТО ПОМАГАЛО</w:t>
      </w:r>
    </w:p>
    <w:p w14:paraId="76EEDF09" w14:textId="77777777" w:rsidR="006853BB" w:rsidRDefault="006853BB" w:rsidP="00915DAB">
      <w:pPr>
        <w:tabs>
          <w:tab w:val="left" w:pos="0"/>
          <w:tab w:val="left" w:pos="426"/>
          <w:tab w:val="left" w:pos="567"/>
        </w:tabs>
        <w:spacing w:line="360" w:lineRule="auto"/>
        <w:jc w:val="center"/>
        <w:rPr>
          <w:bCs/>
        </w:rPr>
      </w:pPr>
    </w:p>
    <w:p w14:paraId="4E273D3B" w14:textId="4D7F2DAA" w:rsidR="001A630C" w:rsidRPr="001A630C" w:rsidRDefault="00915DAB" w:rsidP="001A630C">
      <w:pPr>
        <w:tabs>
          <w:tab w:val="left" w:pos="0"/>
          <w:tab w:val="left" w:pos="426"/>
          <w:tab w:val="left" w:pos="567"/>
        </w:tabs>
        <w:spacing w:line="360" w:lineRule="auto"/>
        <w:jc w:val="both"/>
        <w:rPr>
          <w:bCs/>
        </w:rPr>
      </w:pPr>
      <w:r>
        <w:rPr>
          <w:bCs/>
        </w:rPr>
        <w:tab/>
      </w:r>
      <w:r w:rsidR="001A630C" w:rsidRPr="001A630C">
        <w:rPr>
          <w:bCs/>
        </w:rPr>
        <w:t>Разработени</w:t>
      </w:r>
      <w:r w:rsidR="0005004F">
        <w:rPr>
          <w:bCs/>
        </w:rPr>
        <w:t>ят</w:t>
      </w:r>
      <w:r w:rsidR="001A630C" w:rsidRPr="001A630C">
        <w:rPr>
          <w:bCs/>
        </w:rPr>
        <w:t xml:space="preserve"> проект на учебн</w:t>
      </w:r>
      <w:r w:rsidR="00E11E35">
        <w:rPr>
          <w:bCs/>
        </w:rPr>
        <w:t>о</w:t>
      </w:r>
      <w:r w:rsidR="001A630C" w:rsidRPr="001A630C">
        <w:rPr>
          <w:bCs/>
        </w:rPr>
        <w:t xml:space="preserve"> помагал</w:t>
      </w:r>
      <w:r w:rsidR="00E11E35">
        <w:rPr>
          <w:bCs/>
          <w:lang w:val="en-US"/>
        </w:rPr>
        <w:t>o</w:t>
      </w:r>
      <w:r w:rsidR="001A630C" w:rsidRPr="001A630C">
        <w:rPr>
          <w:bCs/>
        </w:rPr>
        <w:t xml:space="preserve"> се представя в деловодството на МОН, като проект</w:t>
      </w:r>
      <w:r w:rsidR="00E11E35">
        <w:rPr>
          <w:bCs/>
        </w:rPr>
        <w:t>ъ</w:t>
      </w:r>
      <w:r w:rsidR="001A630C" w:rsidRPr="001A630C">
        <w:rPr>
          <w:bCs/>
        </w:rPr>
        <w:t>т се предоставя на електронен носител (записани на USB флаш памет) във формат pdf и в word. Във формат word се представя текстът на учебното помагало с вмъкнати или посочени номерата на илюстрациите.</w:t>
      </w:r>
    </w:p>
    <w:p w14:paraId="5264DD45" w14:textId="77777777" w:rsidR="001A630C" w:rsidRPr="001A630C" w:rsidRDefault="001A630C" w:rsidP="001A630C">
      <w:pPr>
        <w:tabs>
          <w:tab w:val="left" w:pos="0"/>
          <w:tab w:val="left" w:pos="426"/>
          <w:tab w:val="left" w:pos="567"/>
        </w:tabs>
        <w:spacing w:line="360" w:lineRule="auto"/>
        <w:jc w:val="both"/>
        <w:rPr>
          <w:bCs/>
        </w:rPr>
      </w:pPr>
      <w:r w:rsidRPr="001A630C">
        <w:rPr>
          <w:bCs/>
        </w:rPr>
        <w:tab/>
        <w:t>Разработеното и предоставеното във формат pdf учебно помагало може да бъде оформено с графичен дизайн (на вътрешното тяло и корици) съгласно виждането на авторския екип.</w:t>
      </w:r>
    </w:p>
    <w:p w14:paraId="02897BEF" w14:textId="5F41D075" w:rsidR="001A630C" w:rsidRPr="001A630C" w:rsidRDefault="001A630C" w:rsidP="001A630C">
      <w:pPr>
        <w:tabs>
          <w:tab w:val="left" w:pos="0"/>
          <w:tab w:val="left" w:pos="426"/>
          <w:tab w:val="left" w:pos="567"/>
        </w:tabs>
        <w:spacing w:line="360" w:lineRule="auto"/>
        <w:jc w:val="both"/>
        <w:rPr>
          <w:bCs/>
        </w:rPr>
      </w:pPr>
      <w:r w:rsidRPr="001A630C">
        <w:rPr>
          <w:bCs/>
        </w:rPr>
        <w:tab/>
        <w:t>Окончателното оформление на дизайна на учебн</w:t>
      </w:r>
      <w:r w:rsidR="00E11E35">
        <w:rPr>
          <w:bCs/>
        </w:rPr>
        <w:t>ото</w:t>
      </w:r>
      <w:r w:rsidRPr="001A630C">
        <w:rPr>
          <w:bCs/>
        </w:rPr>
        <w:t xml:space="preserve"> помагал</w:t>
      </w:r>
      <w:r w:rsidR="00E11E35">
        <w:rPr>
          <w:bCs/>
        </w:rPr>
        <w:t>о</w:t>
      </w:r>
      <w:r w:rsidRPr="001A630C">
        <w:rPr>
          <w:bCs/>
        </w:rPr>
        <w:t xml:space="preserve">, свързан с подготовката за публикуването </w:t>
      </w:r>
      <w:r w:rsidR="00E11E35">
        <w:rPr>
          <w:bCs/>
        </w:rPr>
        <w:t>му</w:t>
      </w:r>
      <w:r w:rsidRPr="001A630C">
        <w:rPr>
          <w:bCs/>
        </w:rPr>
        <w:t xml:space="preserve"> в електронен вид и за отпечатване, ще се извърши от Национално издателство за образование и наука „Аз-буки“. </w:t>
      </w:r>
    </w:p>
    <w:p w14:paraId="6F642775" w14:textId="5EA940DD" w:rsidR="001A630C" w:rsidRPr="001A630C" w:rsidRDefault="001A630C" w:rsidP="001A630C">
      <w:pPr>
        <w:tabs>
          <w:tab w:val="left" w:pos="0"/>
          <w:tab w:val="left" w:pos="426"/>
          <w:tab w:val="left" w:pos="567"/>
        </w:tabs>
        <w:spacing w:line="360" w:lineRule="auto"/>
        <w:jc w:val="both"/>
        <w:rPr>
          <w:bCs/>
        </w:rPr>
      </w:pPr>
      <w:r w:rsidRPr="001A630C">
        <w:rPr>
          <w:bCs/>
        </w:rPr>
        <w:tab/>
        <w:t>Като отделни файлове и с висока резолюция се предоставят и всички илюстративни материали, включени в проекта на помагалото (</w:t>
      </w:r>
      <w:r w:rsidR="00C64FE0" w:rsidRPr="001A630C">
        <w:rPr>
          <w:bCs/>
        </w:rPr>
        <w:t>илюстрации, фотографии</w:t>
      </w:r>
      <w:r w:rsidR="00C64FE0">
        <w:rPr>
          <w:bCs/>
          <w:lang w:val="en-US"/>
        </w:rPr>
        <w:t>,</w:t>
      </w:r>
      <w:r w:rsidR="00C64FE0" w:rsidRPr="001A630C">
        <w:rPr>
          <w:bCs/>
        </w:rPr>
        <w:t xml:space="preserve"> </w:t>
      </w:r>
      <w:r w:rsidRPr="001A630C">
        <w:rPr>
          <w:bCs/>
        </w:rPr>
        <w:t xml:space="preserve">снимки, графики, таблици и други) – във формат, подходящ за четене и обработка с масово използвани за подобни цели програми. </w:t>
      </w:r>
    </w:p>
    <w:p w14:paraId="704AB714" w14:textId="77777777" w:rsidR="001A630C" w:rsidRPr="001A630C" w:rsidRDefault="001A630C" w:rsidP="001A630C">
      <w:pPr>
        <w:tabs>
          <w:tab w:val="left" w:pos="0"/>
          <w:tab w:val="left" w:pos="426"/>
          <w:tab w:val="left" w:pos="567"/>
        </w:tabs>
        <w:spacing w:line="360" w:lineRule="auto"/>
        <w:jc w:val="both"/>
        <w:rPr>
          <w:bCs/>
        </w:rPr>
      </w:pPr>
      <w:r w:rsidRPr="001A630C">
        <w:rPr>
          <w:bCs/>
        </w:rPr>
        <w:tab/>
        <w:t xml:space="preserve">В случай че към внесения проект са разработени и електронни ресурси (видеозапис, аудиозапис, анимация, изображения, симулации, интерактивни тестове и др.), същите се представят на електронен носител към него. </w:t>
      </w:r>
    </w:p>
    <w:p w14:paraId="7D5E69AE" w14:textId="6E2C3BE4" w:rsidR="001A630C" w:rsidRPr="001A630C" w:rsidRDefault="001A630C" w:rsidP="001A630C">
      <w:pPr>
        <w:tabs>
          <w:tab w:val="left" w:pos="0"/>
          <w:tab w:val="left" w:pos="426"/>
          <w:tab w:val="left" w:pos="567"/>
        </w:tabs>
        <w:spacing w:line="360" w:lineRule="auto"/>
        <w:jc w:val="both"/>
        <w:rPr>
          <w:bCs/>
        </w:rPr>
      </w:pPr>
      <w:r w:rsidRPr="001A630C">
        <w:rPr>
          <w:bCs/>
        </w:rPr>
        <w:tab/>
        <w:t>Учебното помагало във формат pdf, текстът на помагалото във формат word и илюстративните материали се изпращат като приложение (attachment) към съпровождащо електронно писмо</w:t>
      </w:r>
      <w:r w:rsidR="00C64FE0">
        <w:rPr>
          <w:bCs/>
          <w:lang w:val="en-US"/>
        </w:rPr>
        <w:t xml:space="preserve"> </w:t>
      </w:r>
      <w:r w:rsidR="00C64FE0">
        <w:rPr>
          <w:bCs/>
        </w:rPr>
        <w:t>и</w:t>
      </w:r>
      <w:r w:rsidRPr="001A630C">
        <w:rPr>
          <w:bCs/>
        </w:rPr>
        <w:t xml:space="preserve"> на електронните адреси на членовете на екипа за управление на модула.</w:t>
      </w:r>
    </w:p>
    <w:p w14:paraId="2A093C50" w14:textId="77777777" w:rsidR="001A630C" w:rsidRPr="001A630C" w:rsidRDefault="001A630C" w:rsidP="001A630C">
      <w:pPr>
        <w:tabs>
          <w:tab w:val="left" w:pos="0"/>
          <w:tab w:val="left" w:pos="426"/>
          <w:tab w:val="left" w:pos="567"/>
        </w:tabs>
        <w:spacing w:line="360" w:lineRule="auto"/>
        <w:jc w:val="both"/>
        <w:rPr>
          <w:bCs/>
        </w:rPr>
      </w:pPr>
      <w:r w:rsidRPr="001A630C">
        <w:rPr>
          <w:bCs/>
        </w:rPr>
        <w:tab/>
        <w:t>Текстът се оформя във формат А4; шрифт Times New Roman; размер 12р; междуредие 1,5; отстъп в началото на всеки параграф 1 см; двустранно подравнен (justified).</w:t>
      </w:r>
    </w:p>
    <w:p w14:paraId="3F5B8588" w14:textId="77777777" w:rsidR="001A630C" w:rsidRPr="001A630C" w:rsidRDefault="001A630C" w:rsidP="001A630C">
      <w:pPr>
        <w:tabs>
          <w:tab w:val="left" w:pos="0"/>
          <w:tab w:val="left" w:pos="426"/>
          <w:tab w:val="left" w:pos="567"/>
        </w:tabs>
        <w:spacing w:line="360" w:lineRule="auto"/>
        <w:jc w:val="both"/>
        <w:rPr>
          <w:bCs/>
        </w:rPr>
      </w:pPr>
      <w:r w:rsidRPr="001A630C">
        <w:rPr>
          <w:bCs/>
        </w:rPr>
        <w:tab/>
        <w:t>В началото на учебното помагало се разполага съдържание, което включва всички теми от учебното помагало с посочени страниците, на които се намират.</w:t>
      </w:r>
    </w:p>
    <w:p w14:paraId="351E7C49" w14:textId="77777777" w:rsidR="001A630C" w:rsidRPr="001A630C" w:rsidRDefault="001A630C" w:rsidP="001A630C">
      <w:pPr>
        <w:tabs>
          <w:tab w:val="left" w:pos="0"/>
          <w:tab w:val="left" w:pos="426"/>
          <w:tab w:val="left" w:pos="567"/>
        </w:tabs>
        <w:spacing w:line="360" w:lineRule="auto"/>
        <w:jc w:val="both"/>
        <w:rPr>
          <w:bCs/>
        </w:rPr>
      </w:pPr>
      <w:r w:rsidRPr="001A630C">
        <w:rPr>
          <w:bCs/>
        </w:rPr>
        <w:tab/>
        <w:t>Не се поощрява прекомерното форматиране на самия текст по отношение на подчертаване, табулиране, използване на булети и др. Табулатори се допускат само при оформяне на таблици.</w:t>
      </w:r>
    </w:p>
    <w:p w14:paraId="6D92DA1A" w14:textId="77777777" w:rsidR="001A630C" w:rsidRPr="001A630C" w:rsidRDefault="001A630C" w:rsidP="001A630C">
      <w:pPr>
        <w:tabs>
          <w:tab w:val="left" w:pos="0"/>
          <w:tab w:val="left" w:pos="426"/>
          <w:tab w:val="left" w:pos="567"/>
        </w:tabs>
        <w:spacing w:line="360" w:lineRule="auto"/>
        <w:jc w:val="both"/>
        <w:rPr>
          <w:bCs/>
        </w:rPr>
      </w:pPr>
      <w:r w:rsidRPr="001A630C">
        <w:rPr>
          <w:bCs/>
        </w:rPr>
        <w:lastRenderedPageBreak/>
        <w:tab/>
        <w:t>Фигурите (илюстрациите) и техните надписи – освен в основния текст – се представят и отделно в допълнителен файл.</w:t>
      </w:r>
    </w:p>
    <w:p w14:paraId="35C612A1" w14:textId="77777777" w:rsidR="001A630C" w:rsidRPr="001A630C" w:rsidRDefault="001A630C" w:rsidP="001A630C">
      <w:pPr>
        <w:tabs>
          <w:tab w:val="left" w:pos="0"/>
          <w:tab w:val="left" w:pos="426"/>
          <w:tab w:val="left" w:pos="567"/>
        </w:tabs>
        <w:spacing w:line="360" w:lineRule="auto"/>
        <w:jc w:val="both"/>
        <w:rPr>
          <w:bCs/>
        </w:rPr>
      </w:pPr>
      <w:r w:rsidRPr="001A630C">
        <w:rPr>
          <w:bCs/>
        </w:rPr>
        <w:tab/>
        <w:t>Бележки и пояснения в текста се оформят с горен индекс като бележки под линия (footnotes).</w:t>
      </w:r>
    </w:p>
    <w:p w14:paraId="0AC575A5" w14:textId="77777777" w:rsidR="001A630C" w:rsidRPr="001A630C" w:rsidRDefault="001A630C" w:rsidP="001A630C">
      <w:pPr>
        <w:tabs>
          <w:tab w:val="left" w:pos="0"/>
          <w:tab w:val="left" w:pos="426"/>
          <w:tab w:val="left" w:pos="567"/>
        </w:tabs>
        <w:spacing w:line="360" w:lineRule="auto"/>
        <w:jc w:val="both"/>
        <w:rPr>
          <w:bCs/>
        </w:rPr>
      </w:pPr>
      <w:r w:rsidRPr="001A630C">
        <w:rPr>
          <w:bCs/>
        </w:rPr>
        <w:tab/>
        <w:t>Цитираната литература се изброява в списък в края на текста: автор, година на издаване, заглавие, град на издаване и име на издателя (печатницата). Списъкът на ползваната литература трябва да съдържа литературни източници, които са достъпни за проверка или справки. Всички останали източници (включително интернет източници), както и допълнителни сведения се посочват като „бележки“. При включване в учебното помагало на кодове за бърз достъп (QR кодове) или интернет адреси за достъп до определено съдържание, в края на изданието се посочва списък на източниците, до които водят тези кодове или интернет адреси.</w:t>
      </w:r>
    </w:p>
    <w:p w14:paraId="543EF589" w14:textId="7BA1B0AB" w:rsidR="001A630C" w:rsidRPr="001A630C" w:rsidRDefault="001A630C" w:rsidP="001A630C">
      <w:pPr>
        <w:tabs>
          <w:tab w:val="left" w:pos="0"/>
          <w:tab w:val="left" w:pos="426"/>
          <w:tab w:val="left" w:pos="567"/>
        </w:tabs>
        <w:spacing w:line="360" w:lineRule="auto"/>
        <w:jc w:val="both"/>
        <w:rPr>
          <w:bCs/>
          <w:iCs/>
        </w:rPr>
      </w:pPr>
      <w:r w:rsidRPr="001A630C">
        <w:rPr>
          <w:bCs/>
          <w:iCs/>
        </w:rPr>
        <w:tab/>
        <w:t>В изготвен</w:t>
      </w:r>
      <w:r w:rsidR="00E11E35">
        <w:rPr>
          <w:bCs/>
          <w:iCs/>
        </w:rPr>
        <w:t>о</w:t>
      </w:r>
      <w:r w:rsidRPr="001A630C">
        <w:rPr>
          <w:bCs/>
          <w:iCs/>
        </w:rPr>
        <w:t>т</w:t>
      </w:r>
      <w:r w:rsidR="00E11E35">
        <w:rPr>
          <w:bCs/>
          <w:iCs/>
        </w:rPr>
        <w:t>о</w:t>
      </w:r>
      <w:r w:rsidRPr="001A630C">
        <w:rPr>
          <w:bCs/>
          <w:iCs/>
        </w:rPr>
        <w:t xml:space="preserve"> по модула учебн</w:t>
      </w:r>
      <w:r w:rsidR="00E11E35">
        <w:rPr>
          <w:bCs/>
          <w:iCs/>
        </w:rPr>
        <w:t>о</w:t>
      </w:r>
      <w:r w:rsidRPr="001A630C">
        <w:rPr>
          <w:bCs/>
          <w:iCs/>
        </w:rPr>
        <w:t xml:space="preserve"> помагал</w:t>
      </w:r>
      <w:r w:rsidR="00E11E35">
        <w:rPr>
          <w:bCs/>
          <w:iCs/>
        </w:rPr>
        <w:t>о</w:t>
      </w:r>
      <w:r w:rsidRPr="001A630C">
        <w:rPr>
          <w:bCs/>
          <w:iCs/>
        </w:rPr>
        <w:t xml:space="preserve"> не се допуска наличие на чужди текстове и техни преводи на чужд език по смисъла на Закона за авторското право и сродните му права.</w:t>
      </w:r>
    </w:p>
    <w:p w14:paraId="0E5E6443" w14:textId="6236A59E" w:rsidR="001A630C" w:rsidRPr="001A630C" w:rsidRDefault="001A630C" w:rsidP="001A630C">
      <w:pPr>
        <w:tabs>
          <w:tab w:val="left" w:pos="0"/>
          <w:tab w:val="left" w:pos="426"/>
          <w:tab w:val="left" w:pos="567"/>
        </w:tabs>
        <w:spacing w:line="360" w:lineRule="auto"/>
        <w:jc w:val="both"/>
        <w:rPr>
          <w:bCs/>
        </w:rPr>
      </w:pPr>
      <w:r w:rsidRPr="001A630C">
        <w:rPr>
          <w:bCs/>
        </w:rPr>
        <w:tab/>
        <w:t>Учебн</w:t>
      </w:r>
      <w:r w:rsidR="00E11E35">
        <w:rPr>
          <w:bCs/>
        </w:rPr>
        <w:t>о</w:t>
      </w:r>
      <w:r w:rsidRPr="001A630C">
        <w:rPr>
          <w:bCs/>
        </w:rPr>
        <w:t>т</w:t>
      </w:r>
      <w:r w:rsidR="00E11E35">
        <w:rPr>
          <w:bCs/>
        </w:rPr>
        <w:t>о</w:t>
      </w:r>
      <w:r w:rsidRPr="001A630C">
        <w:rPr>
          <w:bCs/>
        </w:rPr>
        <w:t xml:space="preserve"> помагал</w:t>
      </w:r>
      <w:r w:rsidR="00E11E35">
        <w:rPr>
          <w:bCs/>
        </w:rPr>
        <w:t>о</w:t>
      </w:r>
      <w:r w:rsidRPr="001A630C">
        <w:rPr>
          <w:bCs/>
        </w:rPr>
        <w:t xml:space="preserve"> следва да съдържа разработени всички теми/подтеми от съответната учебна програма. </w:t>
      </w:r>
    </w:p>
    <w:p w14:paraId="5639097F" w14:textId="3ED1280A" w:rsidR="001A630C" w:rsidRPr="001A630C" w:rsidRDefault="001A630C" w:rsidP="001A630C">
      <w:pPr>
        <w:tabs>
          <w:tab w:val="left" w:pos="0"/>
          <w:tab w:val="left" w:pos="426"/>
          <w:tab w:val="left" w:pos="567"/>
        </w:tabs>
        <w:spacing w:line="360" w:lineRule="auto"/>
        <w:jc w:val="both"/>
        <w:rPr>
          <w:bCs/>
        </w:rPr>
      </w:pPr>
      <w:r w:rsidRPr="001A630C">
        <w:rPr>
          <w:bCs/>
        </w:rPr>
        <w:tab/>
        <w:t>Учебн</w:t>
      </w:r>
      <w:r w:rsidR="00C0122A">
        <w:rPr>
          <w:bCs/>
        </w:rPr>
        <w:t>о</w:t>
      </w:r>
      <w:r w:rsidRPr="001A630C">
        <w:rPr>
          <w:bCs/>
        </w:rPr>
        <w:t>т</w:t>
      </w:r>
      <w:r w:rsidR="00C0122A">
        <w:rPr>
          <w:bCs/>
        </w:rPr>
        <w:t>о</w:t>
      </w:r>
      <w:r w:rsidRPr="001A630C">
        <w:rPr>
          <w:bCs/>
        </w:rPr>
        <w:t xml:space="preserve"> помагал</w:t>
      </w:r>
      <w:r w:rsidR="00C0122A">
        <w:rPr>
          <w:bCs/>
        </w:rPr>
        <w:t>о</w:t>
      </w:r>
      <w:r w:rsidRPr="001A630C">
        <w:rPr>
          <w:bCs/>
        </w:rPr>
        <w:t xml:space="preserve"> следва да представя в синтезиран вид новите знания, както и да съдържат примерни теми за дискусии, дебати и проекти, свързани с представената тема.</w:t>
      </w:r>
    </w:p>
    <w:p w14:paraId="652E3EF3" w14:textId="32028E7E" w:rsidR="001A630C" w:rsidRPr="001A630C" w:rsidRDefault="001A630C" w:rsidP="001A630C">
      <w:pPr>
        <w:tabs>
          <w:tab w:val="left" w:pos="0"/>
          <w:tab w:val="left" w:pos="426"/>
          <w:tab w:val="left" w:pos="567"/>
        </w:tabs>
        <w:spacing w:line="360" w:lineRule="auto"/>
        <w:jc w:val="both"/>
        <w:rPr>
          <w:bCs/>
        </w:rPr>
      </w:pPr>
      <w:r w:rsidRPr="001A630C">
        <w:rPr>
          <w:bCs/>
        </w:rPr>
        <w:tab/>
        <w:t xml:space="preserve"> </w:t>
      </w:r>
    </w:p>
    <w:p w14:paraId="2862162D" w14:textId="77777777" w:rsidR="001E5D66" w:rsidRDefault="001E5D66"/>
    <w:sectPr w:rsidR="001E5D66" w:rsidSect="006853BB">
      <w:footerReference w:type="default" r:id="rId6"/>
      <w:pgSz w:w="12240" w:h="15840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BC823" w14:textId="77777777" w:rsidR="0017389C" w:rsidRDefault="0017389C" w:rsidP="006853BB">
      <w:r>
        <w:separator/>
      </w:r>
    </w:p>
  </w:endnote>
  <w:endnote w:type="continuationSeparator" w:id="0">
    <w:p w14:paraId="4AF4C694" w14:textId="77777777" w:rsidR="0017389C" w:rsidRDefault="0017389C" w:rsidP="00685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76399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4C3EFF" w14:textId="6F88B737" w:rsidR="006853BB" w:rsidRDefault="006853B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A2C07D" w14:textId="77777777" w:rsidR="006853BB" w:rsidRDefault="006853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89728" w14:textId="77777777" w:rsidR="0017389C" w:rsidRDefault="0017389C" w:rsidP="006853BB">
      <w:r>
        <w:separator/>
      </w:r>
    </w:p>
  </w:footnote>
  <w:footnote w:type="continuationSeparator" w:id="0">
    <w:p w14:paraId="6E8991BF" w14:textId="77777777" w:rsidR="0017389C" w:rsidRDefault="0017389C" w:rsidP="00685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5A2"/>
    <w:rsid w:val="0002694E"/>
    <w:rsid w:val="0005004F"/>
    <w:rsid w:val="000C141E"/>
    <w:rsid w:val="0017389C"/>
    <w:rsid w:val="001A630C"/>
    <w:rsid w:val="001E5D66"/>
    <w:rsid w:val="002217BE"/>
    <w:rsid w:val="003A6809"/>
    <w:rsid w:val="004317B6"/>
    <w:rsid w:val="00567CF1"/>
    <w:rsid w:val="006853BB"/>
    <w:rsid w:val="006A1584"/>
    <w:rsid w:val="006E4F4C"/>
    <w:rsid w:val="00775A9E"/>
    <w:rsid w:val="00795C33"/>
    <w:rsid w:val="008D2D2A"/>
    <w:rsid w:val="00915DAB"/>
    <w:rsid w:val="00A17A51"/>
    <w:rsid w:val="00AB68DB"/>
    <w:rsid w:val="00C0122A"/>
    <w:rsid w:val="00C64FE0"/>
    <w:rsid w:val="00CC418A"/>
    <w:rsid w:val="00DB4CB5"/>
    <w:rsid w:val="00E11E35"/>
    <w:rsid w:val="00E805A2"/>
    <w:rsid w:val="00EC4A2F"/>
    <w:rsid w:val="00EC7186"/>
    <w:rsid w:val="00EF1A46"/>
    <w:rsid w:val="00F36BD1"/>
    <w:rsid w:val="00F71EF5"/>
    <w:rsid w:val="00F97606"/>
    <w:rsid w:val="00FB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DECE0"/>
  <w15:chartTrackingRefBased/>
  <w15:docId w15:val="{A47C752F-D193-4FE9-B4ED-C477811B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3B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3BB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6853B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3BB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Tihozar S. Krastev</dc:creator>
  <cp:keywords/>
  <dc:description/>
  <cp:lastModifiedBy>Anelia S. Yotova</cp:lastModifiedBy>
  <cp:revision>6</cp:revision>
  <cp:lastPrinted>2023-06-02T11:37:00Z</cp:lastPrinted>
  <dcterms:created xsi:type="dcterms:W3CDTF">2022-12-14T09:30:00Z</dcterms:created>
  <dcterms:modified xsi:type="dcterms:W3CDTF">2024-01-27T18:51:00Z</dcterms:modified>
</cp:coreProperties>
</file>