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8A10" w14:textId="00CF0BA4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  <w:t>Инструкция към училищата, в които ще се провежда национално външно оценяване</w:t>
      </w:r>
      <w:r w:rsidR="006E5C7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bg-BG"/>
        </w:rPr>
        <w:t>.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14:paraId="61C17654" w14:textId="77777777" w:rsidR="00527775" w:rsidRPr="005B7F0F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  <w:r w:rsidRPr="005B7F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  <w:t>1. Предварителна подготовка: </w:t>
      </w:r>
    </w:p>
    <w:p w14:paraId="55E571A5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устройство) на местата за подготовка и за провеждане на изпити. </w:t>
      </w:r>
    </w:p>
    <w:p w14:paraId="5E45ADD1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31.05.2024 г.,  във връзка с изискванията от Наредба 11, чл. 97а. ал. 3 (”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Директорът на училището, в което се провежда 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национално външно оценяване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, осигурява необходимата техника за провеждане на 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национално външно оценяване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 ”)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. </w:t>
      </w:r>
    </w:p>
    <w:p w14:paraId="322A13D4" w14:textId="77777777" w:rsidR="00527775" w:rsidRPr="005B7F0F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  <w:r w:rsidRPr="005B7F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  <w:t>2. Настройка и проверка на училищния DVR/NVR/XVR се извършва не по-късно от 05.06.2024 г. независимо от датата на провеждания изпит: </w:t>
      </w:r>
    </w:p>
    <w:p w14:paraId="13476AE2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2.1. Да се включи чрез мрежов кабел, директно свързващ (без междинни устройства – рутер, 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суич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др.) училищното видео записващо устройство към порт 3 на рутера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училище“. Напомняме, че порт 1 на рутера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 е за кабелът, който осигурява интернет, към порт 2 е свързан компютърът за работа с ИСРМ. В случай, че мрежовият кабел свързващ рутера на 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 и училищното видео записващо устройство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училищното видео записващо устройство 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(в този случай след провеждане на НВО възстановете връзката на рутера с компютъра за работа с ИСРМ).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14:paraId="35DC22CA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2.1.2. Тези училища, които имат повече от един DVR/NVR/XVR, включват към рутера този, който обхваща най-много класни стаи, в които се провежда НВО. Другите налични видео записващи устройства се настройват да записват постоянно на локално ниво по време на националното външно оценяване. </w:t>
      </w:r>
    </w:p>
    <w:p w14:paraId="592F6C2F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2.2. Да се извършат следните настройки на видео записващото устройство, което е включено към рутера на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 на локално ниво: </w:t>
      </w:r>
    </w:p>
    <w:p w14:paraId="0B5627E3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2.2.1. При вход в портала </w:t>
      </w:r>
      <w:hyperlink r:id="rId4" w:history="1">
        <w:r w:rsidRPr="0052777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– „НВО 2024“ и успешно премината първа стъпка – Активация, ще се визуализира IP-адрес и мрежови настройки за видео записващото устройство, който трябва да въведете в настройките на същото. </w:t>
      </w:r>
    </w:p>
    <w:p w14:paraId="0344D6A8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2.2.2. След извършване на настройката на видео записващото устройство,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 </w:t>
      </w:r>
    </w:p>
    <w:p w14:paraId="02EB9E70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2.3. При наличието на NVR или XVR с IP камери, е необходимо IP камерите, които са свързани към записващото устройство да бъдат с мрежови настройки по DCHP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на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училище“. За да получите коректни мрежови настройки за вашите IP камери, съответстващи с вашия пакет, е необходимо да се свържете с екипа на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 на телефон 0700 20 250 или да изпратите мейл до </w:t>
      </w:r>
      <w:hyperlink r:id="rId5" w:history="1">
        <w:r w:rsidRPr="00527775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bg-BG"/>
          </w:rPr>
          <w:t>safeschool@mon.bg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 като посочите номера на вашето устройство. Мрежовите кабели на IP камерите и NVR/XVR устройството трябва да бъдат включени в един 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суич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, който да няма връзка с вашата локална мрежа. В портала </w:t>
      </w:r>
      <w:hyperlink r:id="rId6" w:history="1">
        <w:r w:rsidRPr="0052777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 – „НВО 2024“ са налични 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lastRenderedPageBreak/>
        <w:t>индивидуалните мрежови настройки предвидени за NVR/XVR. След като са въведени настройките на записващото устройство, следва да се осигури връзката му с рутера на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училище“, като се свърже порт 3 на рутера на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 към 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суича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с NVR/XVR и IP камерите. При успешно преминати стъпки по активация, настройка и проверка на свързаността, се обърнете към представител на 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училище“, за да бъде потвърдено получаването на видео 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стрийм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в реално време. </w:t>
      </w:r>
    </w:p>
    <w:p w14:paraId="2429D308" w14:textId="77777777" w:rsidR="00527775" w:rsidRPr="005B7F0F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  <w:r w:rsidRPr="005B7F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  <w:t>3. В деня преди всеки един от изпитите от НВО, който се провежда във Вашето училище следва да: </w:t>
      </w:r>
    </w:p>
    <w:p w14:paraId="7391A80D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3.1. Въведете имената на видео контрольорите и техните пълни контакти (телефон и мейл) във Вашия профил в </w:t>
      </w:r>
      <w:hyperlink r:id="rId7" w:history="1">
        <w:r w:rsidRPr="0052777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, съгласно т. 2.1 от „Инструкцията за работа с портала“ налична в страница 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„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За връзка с нас". </w:t>
      </w:r>
    </w:p>
    <w:p w14:paraId="35E8DE3A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3.2. Въведете имената на квесторите и тяхното разпределение по зали във Вашия профил в </w:t>
      </w:r>
      <w:hyperlink r:id="rId8" w:history="1">
        <w:r w:rsidRPr="0052777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, съгласно т. 2.1 от Инструкцията за работа с портала. </w:t>
      </w:r>
    </w:p>
    <w:p w14:paraId="41A2394D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3.3. Генерирайте и отпечатайте визуалните маркери и „Контролен лист за видео контрольор училище“, съгласно т. 2.2 от Инструкцията за работа с портала. </w:t>
      </w:r>
    </w:p>
    <w:p w14:paraId="077D1DD6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3.4. Разположите визуалните маркери в изпитните зали съгласно Инструкция за поставяне на 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обозначителни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идентификатори в помещенията (изпитните зали) под видеоконтрол за провеждане на НВО. След поставянето на маркерите се уверите, че същите са видими от локалния видеооператорски терминал. </w:t>
      </w:r>
    </w:p>
    <w:p w14:paraId="65EE4C91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3.5. Разположите работните места на учениците и квесторите в изпитната зала така, че да са видими от локалния видеооператорски терминал. </w:t>
      </w:r>
    </w:p>
    <w:p w14:paraId="01FC4EDD" w14:textId="77777777" w:rsidR="00527775" w:rsidRPr="005B7F0F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  <w:r w:rsidRPr="005B7F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  <w:t>4. В деня на самия изпит, в училището е необходимо: </w:t>
      </w:r>
    </w:p>
    <w:p w14:paraId="476A353F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 </w:t>
      </w:r>
    </w:p>
    <w:p w14:paraId="50899E3C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4.2. Преди началото на изпита направете  проверка  на видео записващите  устройствата дали са включени в режим на пълен запис (не само при движение). </w:t>
      </w:r>
    </w:p>
    <w:p w14:paraId="4A88474D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4.3. Преди започване на изпита да проверите визуално на монитора дали се виждат всички ученици и да отразите направената проверка в контролния лист за съответния изпит. </w:t>
      </w:r>
    </w:p>
    <w:p w14:paraId="69243734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4.4. Да отразите в контролния лист всички забелязани отклонения от ПИС заедно с предприетите мерки за всяко едно от тях. </w:t>
      </w:r>
    </w:p>
    <w:p w14:paraId="2D66A4C0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 </w:t>
      </w:r>
    </w:p>
    <w:p w14:paraId="55CB31F1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4.6. Да впишете  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 </w:t>
      </w:r>
    </w:p>
    <w:p w14:paraId="6F47BC5F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4.7. Видеонаблюдение на училищно ниво чрез видео записващото устройство, свързано към „</w:t>
      </w:r>
      <w:proofErr w:type="spellStart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училище“, може да се осъществи по един от двата начина: </w:t>
      </w:r>
    </w:p>
    <w:p w14:paraId="2E126FD7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4.7.1. Като използвате директната конзола на устройството (монитор, клавиатура и мишка включени директно към самото видео записващо устройство); </w:t>
      </w:r>
    </w:p>
    <w:p w14:paraId="1459512B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lastRenderedPageBreak/>
        <w:t xml:space="preserve">4.7.2. Като 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осъществете локална свързаност към Вашето устройство „</w:t>
      </w:r>
      <w:proofErr w:type="spellStart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Посещаемо</w:t>
      </w:r>
      <w:proofErr w:type="spellEnd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 и безопасно училище" посредством криптираната безжичната мрежа "</w:t>
      </w:r>
      <w:proofErr w:type="spellStart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SafeSchool</w:t>
      </w:r>
      <w:proofErr w:type="spellEnd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 by </w:t>
      </w:r>
      <w:proofErr w:type="spellStart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Orak</w:t>
      </w:r>
      <w:proofErr w:type="spellEnd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 R6", като използвате индивидуалната </w:t>
      </w:r>
      <w:proofErr w:type="spellStart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Wi-Fi</w:t>
      </w:r>
      <w:proofErr w:type="spellEnd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 парола за Вашето училище, която можете да получите след като натиснете бутона „Вземи парола“ в меню „Активиране на пакет“ във Вашия профил в портала </w:t>
      </w:r>
      <w:hyperlink r:id="rId9" w:history="1">
        <w:r w:rsidRPr="0052777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. След успешното Ви свързване с устройството,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видео записващото устройство</w:t>
      </w:r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 е </w:t>
      </w:r>
      <w:proofErr w:type="spellStart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достъпено</w:t>
      </w:r>
      <w:proofErr w:type="spellEnd"/>
      <w:r w:rsidRPr="0052777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 xml:space="preserve"> от безжичната мрежа на посочения в портала, при вземането на паролата, IP адрес.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14:paraId="418B8BBA" w14:textId="77777777" w:rsidR="00527775" w:rsidRPr="005B7F0F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  <w:r w:rsidRPr="005B7F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  <w:t>5. След края на всеки изпитен ден: </w:t>
      </w:r>
    </w:p>
    <w:p w14:paraId="217C45C0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5.1. Архивирайте и запишете на външен носител пълния архив видеозаписи за всяка отделна изпитна зала (в срок не по-късно от 2 месеца след провеждане на НВО записите следва да бъдат унищожени). Отразете успешното архивиране на файловете в „Контролен лист за видео контрольор". </w:t>
      </w:r>
    </w:p>
    <w:p w14:paraId="378C8ECC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5.2. Подпишете контролния лист за видео контрольор и го изпратете по електронна поща към РУО с копие до </w:t>
      </w:r>
      <w:hyperlink r:id="rId10" w:history="1">
        <w:r w:rsidRPr="00527775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bg-BG"/>
          </w:rPr>
          <w:t>safeschool@mon.bg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. </w:t>
      </w:r>
    </w:p>
    <w:p w14:paraId="264EFCDB" w14:textId="77777777" w:rsidR="00527775" w:rsidRPr="00527775" w:rsidRDefault="00527775" w:rsidP="0067680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5.3. Запишете видео архива във вашия акаунт в портала </w:t>
      </w:r>
      <w:hyperlink r:id="rId11" w:history="1">
        <w:r w:rsidRPr="0052777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 в срок до 5 дни след провеждането на съответния изпит от НВО,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 </w:t>
      </w:r>
      <w:hyperlink r:id="rId12" w:history="1">
        <w:r w:rsidRPr="0052777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. </w:t>
      </w:r>
    </w:p>
    <w:p w14:paraId="3F4721BE" w14:textId="77777777" w:rsidR="00527775" w:rsidRPr="00527775" w:rsidRDefault="00527775" w:rsidP="0067680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 </w:t>
      </w:r>
    </w:p>
    <w:p w14:paraId="6DC475FE" w14:textId="018402B5" w:rsidR="00527775" w:rsidRPr="00527775" w:rsidRDefault="00527775" w:rsidP="0067680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*При необходимост от спешна реакция, може да пишете </w:t>
      </w:r>
      <w:r w:rsidR="00676802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до е</w:t>
      </w:r>
      <w:r w:rsidR="00676802"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кип</w:t>
      </w:r>
      <w:r w:rsidR="00676802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а</w:t>
      </w:r>
      <w:r w:rsidR="00676802"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</w:t>
      </w:r>
      <w:r w:rsidR="00676802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„</w:t>
      </w:r>
      <w:proofErr w:type="spellStart"/>
      <w:r w:rsidR="00676802"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="00676802"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</w:t>
      </w:r>
      <w:r w:rsidR="00676802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</w:t>
      </w:r>
      <w:r w:rsidR="004B3EA0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имейл: 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safeschool@mon.bg или </w:t>
      </w:r>
      <w:r w:rsidR="004B3EA0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да 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позвъните на тел.</w:t>
      </w:r>
      <w:r w:rsidR="004B3EA0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:</w:t>
      </w:r>
      <w:r w:rsidRPr="00527775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0700 20 250.</w:t>
      </w:r>
    </w:p>
    <w:p w14:paraId="7857B5BD" w14:textId="77777777" w:rsidR="00746E7D" w:rsidRDefault="00746E7D" w:rsidP="0067680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3B1065D5" w14:textId="77777777" w:rsidR="00BE4C7D" w:rsidRDefault="00BE4C7D" w:rsidP="00676802">
      <w:pPr>
        <w:spacing w:after="0" w:line="240" w:lineRule="auto"/>
      </w:pPr>
    </w:p>
    <w:sectPr w:rsidR="00B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75"/>
    <w:rsid w:val="004B3EA0"/>
    <w:rsid w:val="00527775"/>
    <w:rsid w:val="005B7F0F"/>
    <w:rsid w:val="005D2A30"/>
    <w:rsid w:val="00676802"/>
    <w:rsid w:val="006E5C75"/>
    <w:rsid w:val="00746E7D"/>
    <w:rsid w:val="00883FC1"/>
    <w:rsid w:val="00BE4C7D"/>
    <w:rsid w:val="00D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B8BE"/>
  <w15:chartTrackingRefBased/>
  <w15:docId w15:val="{CE8A6CD4-0B42-44AF-96BB-DD5F149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12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11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5" Type="http://schemas.openxmlformats.org/officeDocument/2006/relationships/hyperlink" Target="mailto:safeschool@mon.bg" TargetMode="External"/><Relationship Id="rId10" Type="http://schemas.openxmlformats.org/officeDocument/2006/relationships/hyperlink" Target="mailto:safeschool@mon.bg" TargetMode="External"/><Relationship Id="rId4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9" Type="http://schemas.openxmlformats.org/officeDocument/2006/relationships/hyperlink" Target="https://eur06.safelinks.protection.outlook.com/?url=https%3A%2F%2Fsafeschool.mon.bg%2F&amp;data=05%7C02%7Crio_sofia_grad%40mon.bg%7Cfd17fb19e05b4b453c7c08dc799d33e5%7C420584ab4eec41c7bb437364d0a6fdfd%7C0%7C0%7C638518963318588790%7CUnknown%7CTWFpbGZsb3d8eyJWIjoiMC4wLjAwMDAiLCJQIjoiV2luMzIiLCJBTiI6Ik1haWwiLCJXVCI6Mn0%3D%7C0%7C%7C%7C&amp;sdata=WsGzAlzCsXKbhIgt7noa5fiZfz920THWf99zig68D38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 Vangelova</dc:creator>
  <cp:keywords/>
  <dc:description/>
  <cp:lastModifiedBy>Rumiana Vangelova</cp:lastModifiedBy>
  <cp:revision>5</cp:revision>
  <dcterms:created xsi:type="dcterms:W3CDTF">2024-05-22T10:05:00Z</dcterms:created>
  <dcterms:modified xsi:type="dcterms:W3CDTF">2024-05-22T10:09:00Z</dcterms:modified>
</cp:coreProperties>
</file>