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DF1EC5" w:rsidP="008400F6" w:rsidRDefault="77A8A535" w14:paraId="2B396A89" w14:textId="5CA37559">
      <w:pPr>
        <w:ind w:firstLine="720"/>
        <w:rPr>
          <w:sz w:val="24"/>
          <w:szCs w:val="24"/>
          <w:lang w:val="bg-BG"/>
        </w:rPr>
      </w:pPr>
      <w:r w:rsidRPr="742356B0">
        <w:rPr>
          <w:b/>
          <w:bCs/>
          <w:sz w:val="24"/>
          <w:szCs w:val="24"/>
          <w:lang w:val="bg-BG"/>
        </w:rPr>
        <w:t xml:space="preserve">Скъпи учители, директори и приятели на </w:t>
      </w:r>
      <w:r w:rsidRPr="742356B0">
        <w:rPr>
          <w:b/>
          <w:bCs/>
          <w:sz w:val="24"/>
          <w:szCs w:val="24"/>
        </w:rPr>
        <w:t>Junior</w:t>
      </w:r>
      <w:r w:rsidRPr="00874CBA">
        <w:rPr>
          <w:b/>
          <w:bCs/>
          <w:sz w:val="24"/>
          <w:szCs w:val="24"/>
          <w:lang w:val="ru-RU"/>
        </w:rPr>
        <w:t xml:space="preserve"> </w:t>
      </w:r>
      <w:r w:rsidRPr="742356B0">
        <w:rPr>
          <w:b/>
          <w:bCs/>
          <w:sz w:val="24"/>
          <w:szCs w:val="24"/>
        </w:rPr>
        <w:t>Achievement</w:t>
      </w:r>
      <w:r w:rsidRPr="00874CBA">
        <w:rPr>
          <w:b/>
          <w:bCs/>
          <w:sz w:val="24"/>
          <w:szCs w:val="24"/>
          <w:lang w:val="ru-RU"/>
        </w:rPr>
        <w:t xml:space="preserve"> </w:t>
      </w:r>
      <w:r w:rsidRPr="742356B0">
        <w:rPr>
          <w:b/>
          <w:bCs/>
          <w:sz w:val="24"/>
          <w:szCs w:val="24"/>
        </w:rPr>
        <w:t>Bulgaria</w:t>
      </w:r>
      <w:r w:rsidRPr="00874CBA">
        <w:rPr>
          <w:sz w:val="24"/>
          <w:szCs w:val="24"/>
          <w:lang w:val="ru-RU"/>
        </w:rPr>
        <w:t>,</w:t>
      </w:r>
    </w:p>
    <w:p w:rsidR="00DF1EC5" w:rsidP="57F9A5EE" w:rsidRDefault="77A8A535" w14:paraId="7CD603BA" w14:textId="1555EA69">
      <w:pPr>
        <w:ind w:firstLine="720"/>
        <w:jc w:val="both"/>
        <w:rPr>
          <w:sz w:val="24"/>
          <w:szCs w:val="24"/>
          <w:lang w:val="bg-BG"/>
        </w:rPr>
      </w:pPr>
      <w:r w:rsidRPr="742356B0">
        <w:rPr>
          <w:sz w:val="24"/>
          <w:szCs w:val="24"/>
          <w:lang w:val="bg-BG"/>
        </w:rPr>
        <w:t>Присъединете се към нас, за да отбележим заедно 1</w:t>
      </w:r>
      <w:r w:rsidR="00874CBA">
        <w:rPr>
          <w:sz w:val="24"/>
          <w:szCs w:val="24"/>
          <w:lang w:val="bg-BG"/>
        </w:rPr>
        <w:t>3</w:t>
      </w:r>
      <w:r w:rsidRPr="742356B0">
        <w:rPr>
          <w:sz w:val="24"/>
          <w:szCs w:val="24"/>
          <w:lang w:val="bg-BG"/>
        </w:rPr>
        <w:t>-</w:t>
      </w:r>
      <w:r w:rsidRPr="742356B0" w:rsidR="223CCABF">
        <w:rPr>
          <w:sz w:val="24"/>
          <w:szCs w:val="24"/>
          <w:lang w:val="bg-BG"/>
        </w:rPr>
        <w:t>т</w:t>
      </w:r>
      <w:r w:rsidRPr="742356B0">
        <w:rPr>
          <w:sz w:val="24"/>
          <w:szCs w:val="24"/>
          <w:lang w:val="bg-BG"/>
        </w:rPr>
        <w:t xml:space="preserve">ата годишнина </w:t>
      </w:r>
      <w:r w:rsidRPr="742356B0" w:rsidR="266F33C7">
        <w:rPr>
          <w:sz w:val="24"/>
          <w:szCs w:val="24"/>
          <w:lang w:val="bg-BG"/>
        </w:rPr>
        <w:t xml:space="preserve">на </w:t>
      </w:r>
      <w:r w:rsidRPr="742356B0" w:rsidR="391EC4D1">
        <w:rPr>
          <w:rFonts w:ascii="Calibri" w:hAnsi="Calibri" w:eastAsia="Calibri" w:cs="Calibri"/>
          <w:b/>
          <w:bCs/>
          <w:sz w:val="24"/>
          <w:szCs w:val="24"/>
          <w:lang w:val="bg-BG"/>
        </w:rPr>
        <w:t>Световната седмица на парите</w:t>
      </w:r>
      <w:r w:rsidRPr="742356B0" w:rsidR="266F33C7">
        <w:rPr>
          <w:sz w:val="24"/>
          <w:szCs w:val="24"/>
          <w:lang w:val="bg-BG"/>
        </w:rPr>
        <w:t>!</w:t>
      </w:r>
    </w:p>
    <w:p w:rsidR="2E54EA0C" w:rsidP="2E54EA0C" w:rsidRDefault="391EC4D1" w14:paraId="72FA7503" w14:textId="4F73A55D">
      <w:pPr>
        <w:ind w:firstLine="720"/>
        <w:jc w:val="both"/>
        <w:rPr>
          <w:sz w:val="24"/>
          <w:szCs w:val="24"/>
          <w:lang w:val="bg-BG"/>
        </w:rPr>
      </w:pPr>
      <w:r w:rsidRPr="742356B0">
        <w:rPr>
          <w:rFonts w:ascii="Calibri" w:hAnsi="Calibri" w:eastAsia="Calibri" w:cs="Calibri"/>
          <w:color w:val="000000" w:themeColor="text1"/>
          <w:sz w:val="24"/>
          <w:szCs w:val="24"/>
          <w:lang w:val="bg-BG"/>
        </w:rPr>
        <w:t xml:space="preserve">През тази година отново имаме честта да координираме глобалната инициатива, която ще се проведе </w:t>
      </w:r>
      <w:r w:rsidRPr="742356B0" w:rsidR="0E062C7B">
        <w:rPr>
          <w:rFonts w:ascii="Calibri" w:hAnsi="Calibri" w:eastAsia="Calibri" w:cs="Calibri"/>
          <w:color w:val="000000" w:themeColor="text1"/>
          <w:sz w:val="24"/>
          <w:szCs w:val="24"/>
          <w:lang w:val="bg-BG"/>
        </w:rPr>
        <w:t>в периода</w:t>
      </w:r>
      <w:r w:rsidRPr="742356B0">
        <w:rPr>
          <w:rFonts w:ascii="Calibri" w:hAnsi="Calibri" w:eastAsia="Calibri" w:cs="Calibri"/>
          <w:color w:val="000000" w:themeColor="text1"/>
          <w:sz w:val="24"/>
          <w:szCs w:val="24"/>
          <w:lang w:val="bg-BG"/>
        </w:rPr>
        <w:t xml:space="preserve"> </w:t>
      </w:r>
      <w:r w:rsidRPr="742356B0" w:rsidR="53D1A27E">
        <w:rPr>
          <w:rFonts w:ascii="Calibri" w:hAnsi="Calibri" w:eastAsia="Calibri" w:cs="Calibri"/>
          <w:color w:val="000000" w:themeColor="text1"/>
          <w:sz w:val="24"/>
          <w:szCs w:val="24"/>
          <w:lang w:val="bg-BG"/>
        </w:rPr>
        <w:t>1</w:t>
      </w:r>
      <w:r w:rsidR="00874CBA">
        <w:rPr>
          <w:rFonts w:ascii="Calibri" w:hAnsi="Calibri" w:eastAsia="Calibri" w:cs="Calibri"/>
          <w:color w:val="000000" w:themeColor="text1"/>
          <w:sz w:val="24"/>
          <w:szCs w:val="24"/>
          <w:lang w:val="bg-BG"/>
        </w:rPr>
        <w:t>7</w:t>
      </w:r>
      <w:r w:rsidRPr="742356B0">
        <w:rPr>
          <w:rFonts w:ascii="Calibri" w:hAnsi="Calibri" w:eastAsia="Calibri" w:cs="Calibri"/>
          <w:color w:val="000000" w:themeColor="text1"/>
          <w:sz w:val="24"/>
          <w:szCs w:val="24"/>
          <w:lang w:val="bg-BG"/>
        </w:rPr>
        <w:t xml:space="preserve"> – 2</w:t>
      </w:r>
      <w:r w:rsidR="00874CBA">
        <w:rPr>
          <w:rFonts w:ascii="Calibri" w:hAnsi="Calibri" w:eastAsia="Calibri" w:cs="Calibri"/>
          <w:color w:val="000000" w:themeColor="text1"/>
          <w:sz w:val="24"/>
          <w:szCs w:val="24"/>
          <w:lang w:val="bg-BG"/>
        </w:rPr>
        <w:t>3</w:t>
      </w:r>
      <w:r w:rsidRPr="742356B0">
        <w:rPr>
          <w:rFonts w:ascii="Calibri" w:hAnsi="Calibri" w:eastAsia="Calibri" w:cs="Calibri"/>
          <w:color w:val="000000" w:themeColor="text1"/>
          <w:sz w:val="24"/>
          <w:szCs w:val="24"/>
          <w:lang w:val="bg-BG"/>
        </w:rPr>
        <w:t xml:space="preserve"> март</w:t>
      </w:r>
      <w:r w:rsidRPr="742356B0" w:rsidR="3C884652">
        <w:rPr>
          <w:rFonts w:ascii="Calibri" w:hAnsi="Calibri" w:eastAsia="Calibri" w:cs="Calibri"/>
          <w:color w:val="000000" w:themeColor="text1"/>
          <w:sz w:val="24"/>
          <w:szCs w:val="24"/>
          <w:lang w:val="bg-BG"/>
        </w:rPr>
        <w:t xml:space="preserve"> 202</w:t>
      </w:r>
      <w:r w:rsidR="00874CBA">
        <w:rPr>
          <w:rFonts w:ascii="Calibri" w:hAnsi="Calibri" w:eastAsia="Calibri" w:cs="Calibri"/>
          <w:color w:val="000000" w:themeColor="text1"/>
          <w:sz w:val="24"/>
          <w:szCs w:val="24"/>
          <w:lang w:val="bg-BG"/>
        </w:rPr>
        <w:t>5</w:t>
      </w:r>
      <w:r w:rsidRPr="742356B0" w:rsidR="3C884652">
        <w:rPr>
          <w:rFonts w:ascii="Calibri" w:hAnsi="Calibri" w:eastAsia="Calibri" w:cs="Calibri"/>
          <w:color w:val="000000" w:themeColor="text1"/>
          <w:sz w:val="24"/>
          <w:szCs w:val="24"/>
          <w:lang w:val="bg-BG"/>
        </w:rPr>
        <w:t xml:space="preserve"> г.</w:t>
      </w:r>
      <w:r w:rsidRPr="742356B0">
        <w:rPr>
          <w:rFonts w:ascii="Calibri" w:hAnsi="Calibri" w:eastAsia="Calibri" w:cs="Calibri"/>
          <w:color w:val="000000" w:themeColor="text1"/>
          <w:sz w:val="24"/>
          <w:szCs w:val="24"/>
          <w:lang w:val="bg-BG"/>
        </w:rPr>
        <w:t xml:space="preserve"> в България.</w:t>
      </w:r>
      <w:r w:rsidRPr="742356B0">
        <w:rPr>
          <w:sz w:val="24"/>
          <w:szCs w:val="24"/>
          <w:lang w:val="bg-BG"/>
        </w:rPr>
        <w:t xml:space="preserve"> </w:t>
      </w:r>
    </w:p>
    <w:p w:rsidRPr="000657C3" w:rsidR="002076C2" w:rsidP="002076C2" w:rsidRDefault="002076C2" w14:paraId="68EAAEC2" w14:textId="77777777">
      <w:pPr>
        <w:ind w:firstLine="720"/>
        <w:jc w:val="both"/>
        <w:rPr>
          <w:sz w:val="24"/>
          <w:szCs w:val="24"/>
          <w:lang w:val="bg-BG"/>
        </w:rPr>
      </w:pPr>
      <w:r w:rsidRPr="1DC69434">
        <w:rPr>
          <w:sz w:val="24"/>
          <w:szCs w:val="24"/>
          <w:lang w:val="bg-BG"/>
        </w:rPr>
        <w:t xml:space="preserve">Световната седмица на парите цели да повиши информираността на децата и младежите относно значението на </w:t>
      </w:r>
      <w:r w:rsidRPr="1DC69434">
        <w:rPr>
          <w:b/>
          <w:sz w:val="24"/>
          <w:szCs w:val="24"/>
          <w:lang w:val="bg-BG"/>
        </w:rPr>
        <w:t>финансовата грамотност</w:t>
      </w:r>
      <w:r w:rsidRPr="1DC69434">
        <w:rPr>
          <w:sz w:val="24"/>
          <w:szCs w:val="24"/>
          <w:lang w:val="bg-BG"/>
        </w:rPr>
        <w:t xml:space="preserve">. Тя се организира от </w:t>
      </w:r>
      <w:r w:rsidRPr="1DC69434">
        <w:rPr>
          <w:b/>
          <w:sz w:val="24"/>
          <w:szCs w:val="24"/>
          <w:lang w:val="bg-BG"/>
        </w:rPr>
        <w:t xml:space="preserve">Международната мрежа за финансово образование на Организацията за икономическо сътрудничество и развитие </w:t>
      </w:r>
      <w:r w:rsidRPr="1DC69434">
        <w:rPr>
          <w:sz w:val="24"/>
          <w:szCs w:val="24"/>
          <w:lang w:val="bg-BG"/>
        </w:rPr>
        <w:t xml:space="preserve">(OECD/INFE) и от старта си през 2012 г. до днес е достигнала до </w:t>
      </w:r>
      <w:r w:rsidRPr="1DC69434">
        <w:rPr>
          <w:b/>
          <w:sz w:val="24"/>
          <w:szCs w:val="24"/>
          <w:lang w:val="bg-BG"/>
        </w:rPr>
        <w:t>над 53 милиона деца и младежи в 176 страни по света</w:t>
      </w:r>
      <w:r w:rsidRPr="1DC69434">
        <w:rPr>
          <w:sz w:val="24"/>
          <w:szCs w:val="24"/>
          <w:lang w:val="bg-BG"/>
        </w:rPr>
        <w:t>.</w:t>
      </w:r>
      <w:r w:rsidRPr="00126DD4">
        <w:rPr>
          <w:sz w:val="24"/>
          <w:szCs w:val="24"/>
          <w:lang w:val="bg-BG"/>
        </w:rPr>
        <w:t xml:space="preserve"> </w:t>
      </w:r>
    </w:p>
    <w:p w:rsidR="002076C2" w:rsidP="002076C2" w:rsidRDefault="266F33C7" w14:paraId="0E3F3773" w14:textId="4EBAEAC2">
      <w:pPr>
        <w:ind w:firstLine="720"/>
        <w:jc w:val="both"/>
        <w:rPr>
          <w:sz w:val="24"/>
          <w:szCs w:val="24"/>
          <w:lang w:val="bg-BG"/>
        </w:rPr>
      </w:pPr>
      <w:r w:rsidRPr="742356B0">
        <w:rPr>
          <w:sz w:val="24"/>
          <w:szCs w:val="24"/>
          <w:lang w:val="bg-BG"/>
        </w:rPr>
        <w:t xml:space="preserve">Темата на </w:t>
      </w:r>
      <w:r w:rsidRPr="742356B0" w:rsidR="0D74B7C8">
        <w:rPr>
          <w:sz w:val="24"/>
          <w:szCs w:val="24"/>
          <w:lang w:val="bg-BG"/>
        </w:rPr>
        <w:t>И</w:t>
      </w:r>
      <w:r w:rsidRPr="742356B0">
        <w:rPr>
          <w:sz w:val="24"/>
          <w:szCs w:val="24"/>
          <w:lang w:val="bg-BG"/>
        </w:rPr>
        <w:t>нициативата през 202</w:t>
      </w:r>
      <w:r w:rsidR="00874CBA">
        <w:rPr>
          <w:sz w:val="24"/>
          <w:szCs w:val="24"/>
          <w:lang w:val="bg-BG"/>
        </w:rPr>
        <w:t>5</w:t>
      </w:r>
      <w:r w:rsidRPr="742356B0">
        <w:rPr>
          <w:sz w:val="24"/>
          <w:szCs w:val="24"/>
          <w:lang w:val="bg-BG"/>
        </w:rPr>
        <w:t xml:space="preserve"> г. е: </w:t>
      </w:r>
      <w:r w:rsidRPr="742356B0">
        <w:rPr>
          <w:b/>
          <w:bCs/>
          <w:sz w:val="24"/>
          <w:szCs w:val="24"/>
          <w:lang w:val="bg-BG"/>
        </w:rPr>
        <w:t>„</w:t>
      </w:r>
      <w:r w:rsidRPr="00874CBA" w:rsidR="00874CBA">
        <w:rPr>
          <w:b/>
          <w:bCs/>
          <w:sz w:val="24"/>
          <w:szCs w:val="24"/>
        </w:rPr>
        <w:t>Think</w:t>
      </w:r>
      <w:r w:rsidRPr="00874CBA" w:rsidR="00874CBA">
        <w:rPr>
          <w:b/>
          <w:bCs/>
          <w:sz w:val="24"/>
          <w:szCs w:val="24"/>
          <w:lang w:val="bg-BG"/>
        </w:rPr>
        <w:t xml:space="preserve"> </w:t>
      </w:r>
      <w:r w:rsidRPr="00874CBA" w:rsidR="00874CBA">
        <w:rPr>
          <w:b/>
          <w:bCs/>
          <w:sz w:val="24"/>
          <w:szCs w:val="24"/>
        </w:rPr>
        <w:t>before</w:t>
      </w:r>
      <w:r w:rsidRPr="00874CBA" w:rsidR="00874CBA">
        <w:rPr>
          <w:b/>
          <w:bCs/>
          <w:sz w:val="24"/>
          <w:szCs w:val="24"/>
          <w:lang w:val="bg-BG"/>
        </w:rPr>
        <w:t xml:space="preserve"> </w:t>
      </w:r>
      <w:r w:rsidRPr="00874CBA" w:rsidR="00874CBA">
        <w:rPr>
          <w:b/>
          <w:bCs/>
          <w:sz w:val="24"/>
          <w:szCs w:val="24"/>
        </w:rPr>
        <w:t>you</w:t>
      </w:r>
      <w:r w:rsidRPr="00874CBA" w:rsidR="00874CBA">
        <w:rPr>
          <w:b/>
          <w:bCs/>
          <w:sz w:val="24"/>
          <w:szCs w:val="24"/>
          <w:lang w:val="bg-BG"/>
        </w:rPr>
        <w:t xml:space="preserve"> </w:t>
      </w:r>
      <w:r w:rsidRPr="00874CBA" w:rsidR="00874CBA">
        <w:rPr>
          <w:b/>
          <w:bCs/>
          <w:sz w:val="24"/>
          <w:szCs w:val="24"/>
        </w:rPr>
        <w:t>follow</w:t>
      </w:r>
      <w:r w:rsidRPr="00874CBA" w:rsidR="00874CBA">
        <w:rPr>
          <w:b/>
          <w:bCs/>
          <w:sz w:val="24"/>
          <w:szCs w:val="24"/>
          <w:lang w:val="bg-BG"/>
        </w:rPr>
        <w:t xml:space="preserve">, </w:t>
      </w:r>
      <w:r w:rsidRPr="00874CBA" w:rsidR="00874CBA">
        <w:rPr>
          <w:b/>
          <w:bCs/>
          <w:sz w:val="24"/>
          <w:szCs w:val="24"/>
        </w:rPr>
        <w:t>wise</w:t>
      </w:r>
      <w:r w:rsidRPr="00874CBA" w:rsidR="00874CBA">
        <w:rPr>
          <w:b/>
          <w:bCs/>
          <w:sz w:val="24"/>
          <w:szCs w:val="24"/>
          <w:lang w:val="bg-BG"/>
        </w:rPr>
        <w:t xml:space="preserve"> </w:t>
      </w:r>
      <w:r w:rsidRPr="00874CBA" w:rsidR="00874CBA">
        <w:rPr>
          <w:b/>
          <w:bCs/>
          <w:sz w:val="24"/>
          <w:szCs w:val="24"/>
        </w:rPr>
        <w:t>money</w:t>
      </w:r>
      <w:r w:rsidRPr="00874CBA" w:rsidR="00874CBA">
        <w:rPr>
          <w:b/>
          <w:bCs/>
          <w:sz w:val="24"/>
          <w:szCs w:val="24"/>
          <w:lang w:val="bg-BG"/>
        </w:rPr>
        <w:t xml:space="preserve"> </w:t>
      </w:r>
      <w:r w:rsidRPr="00874CBA" w:rsidR="00874CBA">
        <w:rPr>
          <w:b/>
          <w:bCs/>
          <w:sz w:val="24"/>
          <w:szCs w:val="24"/>
        </w:rPr>
        <w:t>tomorrow</w:t>
      </w:r>
      <w:r w:rsidRPr="742356B0">
        <w:rPr>
          <w:b/>
          <w:bCs/>
          <w:sz w:val="24"/>
          <w:szCs w:val="24"/>
          <w:lang w:val="bg-BG"/>
        </w:rPr>
        <w:t xml:space="preserve">“ </w:t>
      </w:r>
      <w:r w:rsidRPr="742356B0">
        <w:rPr>
          <w:sz w:val="24"/>
          <w:szCs w:val="24"/>
          <w:lang w:val="bg-BG"/>
        </w:rPr>
        <w:t xml:space="preserve">и се фокусира върху това </w:t>
      </w:r>
      <w:r w:rsidRPr="742356B0">
        <w:rPr>
          <w:b/>
          <w:bCs/>
          <w:sz w:val="24"/>
          <w:szCs w:val="24"/>
          <w:lang w:val="bg-BG"/>
        </w:rPr>
        <w:t>колко е важно да мислим</w:t>
      </w:r>
      <w:r w:rsidR="00874CBA">
        <w:rPr>
          <w:b/>
          <w:bCs/>
          <w:sz w:val="24"/>
          <w:szCs w:val="24"/>
          <w:lang w:val="bg-BG"/>
        </w:rPr>
        <w:t xml:space="preserve"> критично</w:t>
      </w:r>
      <w:r w:rsidRPr="742356B0">
        <w:rPr>
          <w:b/>
          <w:bCs/>
          <w:sz w:val="24"/>
          <w:szCs w:val="24"/>
          <w:lang w:val="bg-BG"/>
        </w:rPr>
        <w:t>, когато взимаме финансови решения</w:t>
      </w:r>
      <w:r w:rsidR="00874CBA">
        <w:rPr>
          <w:b/>
          <w:bCs/>
          <w:sz w:val="24"/>
          <w:szCs w:val="24"/>
          <w:lang w:val="bg-BG"/>
        </w:rPr>
        <w:t xml:space="preserve"> и да не се влияем</w:t>
      </w:r>
      <w:r w:rsidRPr="742356B0">
        <w:rPr>
          <w:b/>
          <w:bCs/>
          <w:sz w:val="24"/>
          <w:szCs w:val="24"/>
          <w:lang w:val="bg-BG"/>
        </w:rPr>
        <w:t>.</w:t>
      </w:r>
      <w:r w:rsidRPr="742356B0">
        <w:rPr>
          <w:sz w:val="24"/>
          <w:szCs w:val="24"/>
          <w:lang w:val="bg-BG"/>
        </w:rPr>
        <w:t xml:space="preserve"> С нея подтикваме младите хора да бъдат гъвкави по отношение на боравенето с личните си средства, както и да адаптират различни подходи за справяне с наболели въпроси като устойчивост или дигитални финансови измами. </w:t>
      </w:r>
    </w:p>
    <w:p w:rsidR="00DF1EC5" w:rsidP="5B1EB4E2" w:rsidRDefault="00DF1EC5" w14:paraId="4EE5CD8C" w14:textId="2D0E8E4F">
      <w:pPr>
        <w:ind w:firstLine="720"/>
        <w:jc w:val="both"/>
        <w:rPr>
          <w:sz w:val="24"/>
          <w:szCs w:val="24"/>
          <w:lang w:val="bg-BG"/>
        </w:rPr>
      </w:pPr>
      <w:r w:rsidRPr="5B1EB4E2">
        <w:rPr>
          <w:sz w:val="24"/>
          <w:szCs w:val="24"/>
          <w:lang w:val="bg-BG"/>
        </w:rPr>
        <w:t xml:space="preserve">Чрез различни инициативи на национално и училищно ниво можете да станете част от </w:t>
      </w:r>
      <w:r>
        <w:fldChar w:fldCharType="begin"/>
      </w:r>
      <w:r>
        <w:instrText>HYPERLINK</w:instrText>
      </w:r>
      <w:r w:rsidRPr="00874CBA">
        <w:rPr>
          <w:lang w:val="ru-RU"/>
        </w:rPr>
        <w:instrText xml:space="preserve"> "</w:instrText>
      </w:r>
      <w:r>
        <w:instrText>https</w:instrText>
      </w:r>
      <w:r w:rsidRPr="00874CBA">
        <w:rPr>
          <w:lang w:val="ru-RU"/>
        </w:rPr>
        <w:instrText>://</w:instrText>
      </w:r>
      <w:r>
        <w:instrText>gmw</w:instrText>
      </w:r>
      <w:r w:rsidRPr="00874CBA">
        <w:rPr>
          <w:lang w:val="ru-RU"/>
        </w:rPr>
        <w:instrText>.</w:instrText>
      </w:r>
      <w:r>
        <w:instrText>jabulgaria</w:instrText>
      </w:r>
      <w:r w:rsidRPr="00874CBA">
        <w:rPr>
          <w:lang w:val="ru-RU"/>
        </w:rPr>
        <w:instrText>.</w:instrText>
      </w:r>
      <w:r>
        <w:instrText>org</w:instrText>
      </w:r>
      <w:r w:rsidRPr="00874CBA">
        <w:rPr>
          <w:lang w:val="ru-RU"/>
        </w:rPr>
        <w:instrText>/" \</w:instrText>
      </w:r>
      <w:r>
        <w:instrText>h</w:instrText>
      </w:r>
      <w:r>
        <w:fldChar w:fldCharType="separate"/>
      </w:r>
      <w:r w:rsidRPr="5B1EB4E2">
        <w:rPr>
          <w:rStyle w:val="Hyperlink"/>
          <w:b/>
          <w:bCs/>
          <w:sz w:val="24"/>
          <w:szCs w:val="24"/>
          <w:lang w:val="bg-BG"/>
        </w:rPr>
        <w:t>„Световната седмица на парите“</w:t>
      </w:r>
      <w:r w:rsidRPr="5B1EB4E2" w:rsidR="2EA9627D">
        <w:rPr>
          <w:rStyle w:val="Hyperlink"/>
          <w:b/>
          <w:bCs/>
          <w:sz w:val="24"/>
          <w:szCs w:val="24"/>
          <w:lang w:val="bg-BG"/>
        </w:rPr>
        <w:t>.</w:t>
      </w:r>
      <w:r>
        <w:fldChar w:fldCharType="end"/>
      </w:r>
      <w:r w:rsidRPr="5B1EB4E2" w:rsidR="110D32A8">
        <w:rPr>
          <w:sz w:val="24"/>
          <w:szCs w:val="24"/>
          <w:lang w:val="bg-BG"/>
        </w:rPr>
        <w:t xml:space="preserve"> </w:t>
      </w:r>
    </w:p>
    <w:p w:rsidR="00E84798" w:rsidP="00E00318" w:rsidRDefault="110D32A8" w14:paraId="06038174" w14:textId="11CBAC46">
      <w:pPr>
        <w:ind w:firstLine="720"/>
        <w:jc w:val="both"/>
        <w:rPr>
          <w:sz w:val="24"/>
          <w:szCs w:val="24"/>
          <w:lang w:val="bg-BG"/>
        </w:rPr>
      </w:pPr>
      <w:r w:rsidRPr="7935CED7" w:rsidR="110D32A8">
        <w:rPr>
          <w:sz w:val="24"/>
          <w:szCs w:val="24"/>
          <w:lang w:val="bg-BG"/>
        </w:rPr>
        <w:t>Училища и организации в цялата страна имат възможност да планират и реализират различни формати (вкл. онлайн) по тяхно желание: иновационен лагер (самостоятелно или съвместно от две и повече училища), игра за финансова грамотност</w:t>
      </w:r>
      <w:r w:rsidRPr="7935CED7" w:rsidR="00E84798">
        <w:rPr>
          <w:sz w:val="24"/>
          <w:szCs w:val="24"/>
          <w:lang w:val="ru-RU"/>
        </w:rPr>
        <w:t xml:space="preserve">, </w:t>
      </w:r>
      <w:r w:rsidRPr="7935CED7" w:rsidR="00E84798">
        <w:rPr>
          <w:sz w:val="24"/>
          <w:szCs w:val="24"/>
          <w:lang w:val="bg-BG"/>
        </w:rPr>
        <w:t>финансов час на класа</w:t>
      </w:r>
      <w:r w:rsidRPr="7935CED7" w:rsidR="110D32A8">
        <w:rPr>
          <w:sz w:val="24"/>
          <w:szCs w:val="24"/>
          <w:lang w:val="bg-BG"/>
        </w:rPr>
        <w:t xml:space="preserve">, онлайн младежки дискусии, участие в медии (ТВ предаване, радио предаване, социални медии), създаване на подкаст, създаване на влог, организиране на онлайн лекции на родители, заети във финансовата сфера, уроци по финансова грамотност, които по-големи ученици да преподават на по-малките (споделено обучение) и др. </w:t>
      </w:r>
      <w:r>
        <w:br/>
      </w:r>
    </w:p>
    <w:p w:rsidR="26000A03" w:rsidP="7935CED7" w:rsidRDefault="26000A03" w14:paraId="22BBE49F" w14:textId="1D97D41A">
      <w:pPr>
        <w:ind w:firstLine="0"/>
        <w:jc w:val="both"/>
      </w:pPr>
      <w:r w:rsidRPr="7935CED7" w:rsidR="26000A03">
        <w:rPr>
          <w:rFonts w:ascii="Calibri" w:hAnsi="Calibri" w:eastAsia="Calibri" w:cs="Calibri"/>
          <w:noProof w:val="0"/>
          <w:sz w:val="24"/>
          <w:szCs w:val="24"/>
          <w:lang w:val="bg-BG"/>
        </w:rPr>
        <w:t>Инициативата "Моят финансов час на класа" е част от глобалната седмица на парите и се организира от Джуниър Ачийвмънт България (JA Bulgaria), заедно с Моите Пари Груп.</w:t>
      </w:r>
      <w:r w:rsidRPr="7935CED7" w:rsidR="26000A03">
        <w:rPr>
          <w:rFonts w:ascii="Calibri" w:hAnsi="Calibri" w:eastAsia="Calibri" w:cs="Calibri"/>
          <w:b w:val="1"/>
          <w:bCs w:val="1"/>
          <w:noProof w:val="0"/>
          <w:sz w:val="24"/>
          <w:szCs w:val="24"/>
          <w:lang w:val="bg-BG"/>
        </w:rPr>
        <w:t xml:space="preserve"> </w:t>
      </w:r>
      <w:r w:rsidRPr="7935CED7" w:rsidR="26000A03">
        <w:rPr>
          <w:rFonts w:ascii="Calibri" w:hAnsi="Calibri" w:eastAsia="Calibri" w:cs="Calibri"/>
          <w:noProof w:val="0"/>
          <w:sz w:val="24"/>
          <w:szCs w:val="24"/>
          <w:lang w:val="bg-BG"/>
        </w:rPr>
        <w:t xml:space="preserve">В нея кредитни/финансови консултанти от Кредитланд/Моите Пари, влизат два пъти в час на класа да предадат знания и умения по финансова грамотност на ученици от 10, 11, и 12 клас. Ако сте класен ръководител в един от долупосочените градове, можете да се регистрирате на </w:t>
      </w:r>
      <w:hyperlink w:anchor="gid=1717311338" r:id="R075b7281d8064331">
        <w:r w:rsidRPr="7935CED7" w:rsidR="26000A03">
          <w:rPr>
            <w:rStyle w:val="Hyperlink"/>
            <w:rFonts w:ascii="Calibri" w:hAnsi="Calibri" w:eastAsia="Calibri" w:cs="Calibri"/>
            <w:noProof w:val="0"/>
            <w:sz w:val="24"/>
            <w:szCs w:val="24"/>
            <w:lang w:val="bg-BG"/>
          </w:rPr>
          <w:t>следния линк</w:t>
        </w:r>
      </w:hyperlink>
      <w:r w:rsidRPr="7935CED7" w:rsidR="26000A03">
        <w:rPr>
          <w:rFonts w:ascii="Calibri" w:hAnsi="Calibri" w:eastAsia="Calibri" w:cs="Calibri"/>
          <w:noProof w:val="0"/>
          <w:sz w:val="24"/>
          <w:szCs w:val="24"/>
          <w:lang w:val="bg-BG"/>
        </w:rPr>
        <w:t xml:space="preserve"> и от JA ще Ви свържем с консултант на Моите Пари Груп. Градовете, участници в инициативата са: София, Пловдив, Варна, Бургас, Русе, Димитровград, Велико Търново, Плевен, Благоевград, Ловеч, Враца, Дупница, Айтос и Карнобат. Не пропускайте възможността да обогатите Вашия час на класа, с консултант-експерт от Моите Пари! Периодът за провеждане на инициативата започва през Световната Седмица на Парите (17 март), и приключва на 16 май 2025 г. Краен срок за регистрация е 10 март 2025 г. За повече информация можете да се свържете с Алекс Желязков, alex.zhelyazkov@jabulgaria.org, 0894 380 064</w:t>
      </w:r>
    </w:p>
    <w:p w:rsidRPr="00E84798" w:rsidR="00874CBA" w:rsidP="00E84798" w:rsidRDefault="110D32A8" w14:paraId="00D00C90" w14:textId="4F89F038">
      <w:pPr>
        <w:ind w:firstLine="720"/>
        <w:jc w:val="both"/>
        <w:rPr>
          <w:sz w:val="24"/>
          <w:szCs w:val="24"/>
          <w:lang w:val="bg-BG"/>
        </w:rPr>
      </w:pPr>
      <w:r w:rsidRPr="5B1EB4E2">
        <w:rPr>
          <w:sz w:val="24"/>
          <w:szCs w:val="24"/>
          <w:lang w:val="bg-BG"/>
        </w:rPr>
        <w:t>JA Bulgaria предоставя примерни ресурси и готови за отпечатване материали след регистрация на планираните дейности (линк по-долу).</w:t>
      </w:r>
      <w:r w:rsidR="00874CBA">
        <w:rPr>
          <w:sz w:val="24"/>
          <w:szCs w:val="24"/>
          <w:lang w:val="bg-BG"/>
        </w:rPr>
        <w:br/>
      </w:r>
    </w:p>
    <w:p w:rsidRPr="00912792" w:rsidR="008400F6" w:rsidP="5B1EB4E2" w:rsidRDefault="006E29D2" w14:paraId="55920154" w14:textId="411408C4">
      <w:pPr>
        <w:ind w:firstLine="720"/>
        <w:rPr>
          <w:sz w:val="24"/>
          <w:szCs w:val="24"/>
          <w:lang w:val="bg-BG"/>
        </w:rPr>
      </w:pPr>
      <w:r w:rsidRPr="5B1EB4E2">
        <w:rPr>
          <w:sz w:val="24"/>
          <w:szCs w:val="24"/>
          <w:lang w:val="bg-BG"/>
        </w:rPr>
        <w:t>П</w:t>
      </w:r>
      <w:r w:rsidRPr="5B1EB4E2" w:rsidR="008400F6">
        <w:rPr>
          <w:sz w:val="24"/>
          <w:szCs w:val="24"/>
          <w:lang w:val="bg-BG"/>
        </w:rPr>
        <w:t xml:space="preserve">овече </w:t>
      </w:r>
      <w:r w:rsidRPr="5B1EB4E2">
        <w:rPr>
          <w:sz w:val="24"/>
          <w:szCs w:val="24"/>
          <w:lang w:val="bg-BG"/>
        </w:rPr>
        <w:t xml:space="preserve">информация </w:t>
      </w:r>
      <w:r w:rsidRPr="5B1EB4E2" w:rsidR="008400F6">
        <w:rPr>
          <w:sz w:val="24"/>
          <w:szCs w:val="24"/>
          <w:lang w:val="bg-BG"/>
        </w:rPr>
        <w:t>за националните инициативи</w:t>
      </w:r>
      <w:r w:rsidRPr="5B1EB4E2" w:rsidR="002076C2">
        <w:rPr>
          <w:sz w:val="24"/>
          <w:szCs w:val="24"/>
          <w:lang w:val="bg-BG"/>
        </w:rPr>
        <w:t xml:space="preserve"> и конкурсите за ученици</w:t>
      </w:r>
      <w:r w:rsidRPr="5B1EB4E2" w:rsidR="008400F6">
        <w:rPr>
          <w:sz w:val="24"/>
          <w:szCs w:val="24"/>
          <w:lang w:val="bg-BG"/>
        </w:rPr>
        <w:t xml:space="preserve"> </w:t>
      </w:r>
      <w:r w:rsidRPr="5B1EB4E2">
        <w:rPr>
          <w:sz w:val="24"/>
          <w:szCs w:val="24"/>
          <w:lang w:val="bg-BG"/>
        </w:rPr>
        <w:t>намерете</w:t>
      </w:r>
      <w:r w:rsidRPr="5B1EB4E2" w:rsidR="008400F6">
        <w:rPr>
          <w:sz w:val="24"/>
          <w:szCs w:val="24"/>
          <w:lang w:val="bg-BG"/>
        </w:rPr>
        <w:t xml:space="preserve"> тук: </w:t>
      </w:r>
      <w:r w:rsidR="008400F6">
        <w:fldChar w:fldCharType="begin"/>
      </w:r>
      <w:r w:rsidR="008400F6">
        <w:instrText>HYPERLINK</w:instrText>
      </w:r>
      <w:r w:rsidRPr="00874CBA" w:rsidR="008400F6">
        <w:rPr>
          <w:lang w:val="ru-RU"/>
        </w:rPr>
        <w:instrText xml:space="preserve"> "</w:instrText>
      </w:r>
      <w:r w:rsidR="008400F6">
        <w:instrText>https</w:instrText>
      </w:r>
      <w:r w:rsidRPr="00874CBA" w:rsidR="008400F6">
        <w:rPr>
          <w:lang w:val="ru-RU"/>
        </w:rPr>
        <w:instrText>://</w:instrText>
      </w:r>
      <w:r w:rsidR="008400F6">
        <w:instrText>gmw</w:instrText>
      </w:r>
      <w:r w:rsidRPr="00874CBA" w:rsidR="008400F6">
        <w:rPr>
          <w:lang w:val="ru-RU"/>
        </w:rPr>
        <w:instrText>.</w:instrText>
      </w:r>
      <w:r w:rsidR="008400F6">
        <w:instrText>jabulgaria</w:instrText>
      </w:r>
      <w:r w:rsidRPr="00874CBA" w:rsidR="008400F6">
        <w:rPr>
          <w:lang w:val="ru-RU"/>
        </w:rPr>
        <w:instrText>.</w:instrText>
      </w:r>
      <w:r w:rsidR="008400F6">
        <w:instrText>org</w:instrText>
      </w:r>
      <w:r w:rsidRPr="00874CBA" w:rsidR="008400F6">
        <w:rPr>
          <w:lang w:val="ru-RU"/>
        </w:rPr>
        <w:instrText>/</w:instrText>
      </w:r>
      <w:r w:rsidR="008400F6">
        <w:instrText>events</w:instrText>
      </w:r>
      <w:r w:rsidRPr="00874CBA" w:rsidR="008400F6">
        <w:rPr>
          <w:lang w:val="ru-RU"/>
        </w:rPr>
        <w:instrText>/" \</w:instrText>
      </w:r>
      <w:r w:rsidR="008400F6">
        <w:instrText>h</w:instrText>
      </w:r>
      <w:r w:rsidR="008400F6">
        <w:fldChar w:fldCharType="separate"/>
      </w:r>
      <w:r w:rsidRPr="5B1EB4E2" w:rsidR="008400F6">
        <w:rPr>
          <w:rStyle w:val="Hyperlink"/>
          <w:sz w:val="24"/>
          <w:szCs w:val="24"/>
          <w:lang w:val="bg-BG"/>
        </w:rPr>
        <w:t>https://gmw.jabulgaria.org/events/</w:t>
      </w:r>
      <w:r w:rsidR="008400F6">
        <w:fldChar w:fldCharType="end"/>
      </w:r>
      <w:r w:rsidRPr="5B1EB4E2" w:rsidR="008400F6">
        <w:rPr>
          <w:sz w:val="24"/>
          <w:szCs w:val="24"/>
          <w:lang w:val="bg-BG"/>
        </w:rPr>
        <w:t xml:space="preserve"> </w:t>
      </w:r>
    </w:p>
    <w:p w:rsidRPr="00591B0F" w:rsidR="002076C2" w:rsidP="5979EC40" w:rsidRDefault="002076C2" w14:paraId="12221C29" w14:textId="5E19FCF7">
      <w:pPr>
        <w:ind w:firstLine="720"/>
        <w:rPr>
          <w:sz w:val="24"/>
          <w:szCs w:val="24"/>
          <w:lang w:val="bg-BG"/>
        </w:rPr>
      </w:pPr>
      <w:r w:rsidRPr="745BB934">
        <w:rPr>
          <w:sz w:val="24"/>
          <w:szCs w:val="24"/>
          <w:lang w:val="bg-BG"/>
        </w:rPr>
        <w:t xml:space="preserve">Регистрирайте участието си като </w:t>
      </w:r>
      <w:r w:rsidRPr="745BB934">
        <w:rPr>
          <w:b/>
          <w:bCs/>
          <w:sz w:val="24"/>
          <w:szCs w:val="24"/>
          <w:lang w:val="bg-BG"/>
        </w:rPr>
        <w:t>училище</w:t>
      </w:r>
      <w:r w:rsidRPr="745BB934" w:rsidR="771EA403">
        <w:rPr>
          <w:b/>
          <w:bCs/>
          <w:sz w:val="24"/>
          <w:szCs w:val="24"/>
          <w:lang w:val="bg-BG"/>
        </w:rPr>
        <w:t>/организация</w:t>
      </w:r>
      <w:r w:rsidRPr="745BB934">
        <w:rPr>
          <w:sz w:val="24"/>
          <w:szCs w:val="24"/>
          <w:lang w:val="bg-BG"/>
        </w:rPr>
        <w:t xml:space="preserve"> на следния линк: </w:t>
      </w:r>
      <w:r w:rsidRPr="00D252CF" w:rsidR="00D252CF">
        <w:rPr>
          <w:sz w:val="24"/>
          <w:szCs w:val="24"/>
        </w:rPr>
        <w:fldChar w:fldCharType="begin"/>
      </w:r>
      <w:r w:rsidRPr="00D252CF" w:rsidR="00D252CF">
        <w:rPr>
          <w:sz w:val="24"/>
          <w:szCs w:val="24"/>
        </w:rPr>
        <w:instrText>HYPERLINK</w:instrText>
      </w:r>
      <w:r w:rsidRPr="00D252CF" w:rsidR="00D252CF">
        <w:rPr>
          <w:sz w:val="24"/>
          <w:szCs w:val="24"/>
          <w:lang w:val="ru-RU"/>
        </w:rPr>
        <w:instrText xml:space="preserve"> "</w:instrText>
      </w:r>
      <w:r w:rsidRPr="00D252CF" w:rsidR="00D252CF">
        <w:rPr>
          <w:sz w:val="24"/>
          <w:szCs w:val="24"/>
        </w:rPr>
        <w:instrText>https</w:instrText>
      </w:r>
      <w:r w:rsidRPr="00D252CF" w:rsidR="00D252CF">
        <w:rPr>
          <w:sz w:val="24"/>
          <w:szCs w:val="24"/>
          <w:lang w:val="ru-RU"/>
        </w:rPr>
        <w:instrText>://</w:instrText>
      </w:r>
      <w:r w:rsidRPr="00D252CF" w:rsidR="00D252CF">
        <w:rPr>
          <w:sz w:val="24"/>
          <w:szCs w:val="24"/>
        </w:rPr>
        <w:instrText>form</w:instrText>
      </w:r>
      <w:r w:rsidRPr="00D252CF" w:rsidR="00D252CF">
        <w:rPr>
          <w:sz w:val="24"/>
          <w:szCs w:val="24"/>
          <w:lang w:val="ru-RU"/>
        </w:rPr>
        <w:instrText>.</w:instrText>
      </w:r>
      <w:r w:rsidRPr="00D252CF" w:rsidR="00D252CF">
        <w:rPr>
          <w:sz w:val="24"/>
          <w:szCs w:val="24"/>
        </w:rPr>
        <w:instrText>jotform</w:instrText>
      </w:r>
      <w:r w:rsidRPr="00D252CF" w:rsidR="00D252CF">
        <w:rPr>
          <w:sz w:val="24"/>
          <w:szCs w:val="24"/>
          <w:lang w:val="ru-RU"/>
        </w:rPr>
        <w:instrText>.</w:instrText>
      </w:r>
      <w:r w:rsidRPr="00D252CF" w:rsidR="00D252CF">
        <w:rPr>
          <w:sz w:val="24"/>
          <w:szCs w:val="24"/>
        </w:rPr>
        <w:instrText>com</w:instrText>
      </w:r>
      <w:r w:rsidRPr="00D252CF" w:rsidR="00D252CF">
        <w:rPr>
          <w:sz w:val="24"/>
          <w:szCs w:val="24"/>
          <w:lang w:val="ru-RU"/>
        </w:rPr>
        <w:instrText>/250502653520345</w:instrText>
      </w:r>
      <w:r w:rsidRPr="00D252CF" w:rsidR="00D252CF">
        <w:rPr>
          <w:sz w:val="24"/>
          <w:szCs w:val="24"/>
          <w:lang w:val="ru-RU"/>
        </w:rPr>
        <w:instrText>"</w:instrText>
      </w:r>
      <w:r w:rsidRPr="00D252CF" w:rsidR="00D252CF">
        <w:rPr>
          <w:sz w:val="24"/>
          <w:szCs w:val="24"/>
        </w:rPr>
        <w:fldChar w:fldCharType="separate"/>
      </w:r>
      <w:r w:rsidRPr="00D252CF" w:rsidR="00D252CF">
        <w:rPr>
          <w:rStyle w:val="Hyperlink"/>
          <w:sz w:val="24"/>
          <w:szCs w:val="24"/>
        </w:rPr>
        <w:t>https</w:t>
      </w:r>
      <w:r w:rsidRPr="00D252CF" w:rsidR="00D252CF">
        <w:rPr>
          <w:rStyle w:val="Hyperlink"/>
          <w:sz w:val="24"/>
          <w:szCs w:val="24"/>
          <w:lang w:val="ru-RU"/>
        </w:rPr>
        <w:t>://</w:t>
      </w:r>
      <w:r w:rsidRPr="00D252CF" w:rsidR="00D252CF">
        <w:rPr>
          <w:rStyle w:val="Hyperlink"/>
          <w:sz w:val="24"/>
          <w:szCs w:val="24"/>
        </w:rPr>
        <w:t>form</w:t>
      </w:r>
      <w:r w:rsidRPr="00D252CF" w:rsidR="00D252CF">
        <w:rPr>
          <w:rStyle w:val="Hyperlink"/>
          <w:sz w:val="24"/>
          <w:szCs w:val="24"/>
          <w:lang w:val="ru-RU"/>
        </w:rPr>
        <w:t>.</w:t>
      </w:r>
      <w:proofErr w:type="spellStart"/>
      <w:r w:rsidRPr="00D252CF" w:rsidR="00D252CF">
        <w:rPr>
          <w:rStyle w:val="Hyperlink"/>
          <w:sz w:val="24"/>
          <w:szCs w:val="24"/>
        </w:rPr>
        <w:t>jotform</w:t>
      </w:r>
      <w:proofErr w:type="spellEnd"/>
      <w:r w:rsidRPr="00D252CF" w:rsidR="00D252CF">
        <w:rPr>
          <w:rStyle w:val="Hyperlink"/>
          <w:sz w:val="24"/>
          <w:szCs w:val="24"/>
          <w:lang w:val="ru-RU"/>
        </w:rPr>
        <w:t>.</w:t>
      </w:r>
      <w:r w:rsidRPr="00D252CF" w:rsidR="00D252CF">
        <w:rPr>
          <w:rStyle w:val="Hyperlink"/>
          <w:sz w:val="24"/>
          <w:szCs w:val="24"/>
        </w:rPr>
        <w:t>co</w:t>
      </w:r>
      <w:r w:rsidRPr="00D252CF" w:rsidR="00D252CF">
        <w:rPr>
          <w:rStyle w:val="Hyperlink"/>
          <w:sz w:val="24"/>
          <w:szCs w:val="24"/>
        </w:rPr>
        <w:t>m</w:t>
      </w:r>
      <w:r w:rsidRPr="00D252CF" w:rsidR="00D252CF">
        <w:rPr>
          <w:rStyle w:val="Hyperlink"/>
          <w:sz w:val="24"/>
          <w:szCs w:val="24"/>
          <w:lang w:val="ru-RU"/>
        </w:rPr>
        <w:t>/250502653520345</w:t>
      </w:r>
      <w:r w:rsidRPr="00D252CF" w:rsidR="00D252CF">
        <w:rPr>
          <w:sz w:val="24"/>
          <w:szCs w:val="24"/>
        </w:rPr>
        <w:fldChar w:fldCharType="end"/>
      </w:r>
      <w:r w:rsidRPr="00D252CF" w:rsidR="00D252CF">
        <w:rPr>
          <w:lang w:val="ru-RU"/>
        </w:rPr>
        <w:t xml:space="preserve"> </w:t>
      </w:r>
      <w:r w:rsidRPr="745BB934">
        <w:rPr>
          <w:sz w:val="24"/>
          <w:szCs w:val="24"/>
          <w:lang w:val="bg-BG"/>
        </w:rPr>
        <w:t xml:space="preserve">(срок за регистрация: </w:t>
      </w:r>
      <w:r w:rsidRPr="745BB934">
        <w:rPr>
          <w:b/>
          <w:bCs/>
          <w:sz w:val="24"/>
          <w:szCs w:val="24"/>
          <w:lang w:val="bg-BG"/>
        </w:rPr>
        <w:t>1</w:t>
      </w:r>
      <w:r w:rsidRPr="745BB934" w:rsidR="06EFC105">
        <w:rPr>
          <w:b/>
          <w:bCs/>
          <w:sz w:val="24"/>
          <w:szCs w:val="24"/>
          <w:lang w:val="bg-BG"/>
        </w:rPr>
        <w:t>6</w:t>
      </w:r>
      <w:r w:rsidRPr="745BB934">
        <w:rPr>
          <w:b/>
          <w:bCs/>
          <w:sz w:val="24"/>
          <w:szCs w:val="24"/>
          <w:lang w:val="bg-BG"/>
        </w:rPr>
        <w:t>-ти март</w:t>
      </w:r>
      <w:r w:rsidRPr="745BB934">
        <w:rPr>
          <w:sz w:val="24"/>
          <w:szCs w:val="24"/>
          <w:lang w:val="bg-BG"/>
        </w:rPr>
        <w:t xml:space="preserve">) </w:t>
      </w:r>
    </w:p>
    <w:p w:rsidRPr="00D252CF" w:rsidR="002076C2" w:rsidP="00D252CF" w:rsidRDefault="002076C2" w14:paraId="5B409908" w14:textId="35DDDD1F">
      <w:pPr>
        <w:jc w:val="both"/>
        <w:rPr>
          <w:b/>
          <w:sz w:val="24"/>
          <w:szCs w:val="24"/>
          <w:lang w:val="ru-RU"/>
        </w:rPr>
      </w:pPr>
      <w:r w:rsidRPr="00D252CF">
        <w:rPr>
          <w:bCs/>
          <w:i/>
          <w:iCs/>
          <w:sz w:val="24"/>
          <w:szCs w:val="24"/>
          <w:lang w:val="bg-BG"/>
        </w:rPr>
        <w:t>За въпроси:</w:t>
      </w:r>
      <w:r w:rsidRPr="00D252CF" w:rsidR="00D252CF">
        <w:rPr>
          <w:b/>
          <w:sz w:val="24"/>
          <w:szCs w:val="24"/>
          <w:lang w:val="ru-RU"/>
        </w:rPr>
        <w:t xml:space="preserve"> </w:t>
      </w:r>
      <w:r w:rsidR="00D252CF">
        <w:rPr>
          <w:b/>
          <w:sz w:val="24"/>
          <w:szCs w:val="24"/>
          <w:lang w:val="bg-BG"/>
        </w:rPr>
        <w:t xml:space="preserve">Венцислава Венкова, </w:t>
      </w:r>
      <w:hyperlink w:history="1" r:id="rId10">
        <w:r w:rsidRPr="00C760AF" w:rsidR="00D252CF">
          <w:rPr>
            <w:rStyle w:val="Hyperlink"/>
            <w:b/>
            <w:sz w:val="24"/>
            <w:szCs w:val="24"/>
          </w:rPr>
          <w:t>vencislava</w:t>
        </w:r>
        <w:r w:rsidRPr="00C760AF" w:rsidR="00D252CF">
          <w:rPr>
            <w:rStyle w:val="Hyperlink"/>
            <w:b/>
            <w:sz w:val="24"/>
            <w:szCs w:val="24"/>
            <w:lang w:val="ru-RU"/>
          </w:rPr>
          <w:t>.</w:t>
        </w:r>
        <w:r w:rsidRPr="00C760AF" w:rsidR="00D252CF">
          <w:rPr>
            <w:rStyle w:val="Hyperlink"/>
            <w:b/>
            <w:sz w:val="24"/>
            <w:szCs w:val="24"/>
          </w:rPr>
          <w:t>venkova</w:t>
        </w:r>
        <w:r w:rsidRPr="00C760AF" w:rsidR="00D252CF">
          <w:rPr>
            <w:rStyle w:val="Hyperlink"/>
            <w:b/>
            <w:sz w:val="24"/>
            <w:szCs w:val="24"/>
            <w:lang w:val="ru-RU"/>
          </w:rPr>
          <w:t>@</w:t>
        </w:r>
        <w:r w:rsidRPr="00C760AF" w:rsidR="00D252CF">
          <w:rPr>
            <w:rStyle w:val="Hyperlink"/>
            <w:b/>
            <w:sz w:val="24"/>
            <w:szCs w:val="24"/>
          </w:rPr>
          <w:t>jabulgaria</w:t>
        </w:r>
        <w:r w:rsidRPr="00C760AF" w:rsidR="00D252CF">
          <w:rPr>
            <w:rStyle w:val="Hyperlink"/>
            <w:b/>
            <w:sz w:val="24"/>
            <w:szCs w:val="24"/>
            <w:lang w:val="ru-RU"/>
          </w:rPr>
          <w:t>.</w:t>
        </w:r>
        <w:r w:rsidRPr="00C760AF" w:rsidR="00D252CF">
          <w:rPr>
            <w:rStyle w:val="Hyperlink"/>
            <w:b/>
            <w:sz w:val="24"/>
            <w:szCs w:val="24"/>
          </w:rPr>
          <w:t>org</w:t>
        </w:r>
      </w:hyperlink>
      <w:r w:rsidRPr="00D252CF" w:rsidR="00D252CF">
        <w:rPr>
          <w:b/>
          <w:sz w:val="24"/>
          <w:szCs w:val="24"/>
          <w:lang w:val="ru-RU"/>
        </w:rPr>
        <w:t xml:space="preserve"> , 0884786097</w:t>
      </w:r>
    </w:p>
    <w:p w:rsidR="002076C2" w:rsidP="00126DD4" w:rsidRDefault="002076C2" w14:paraId="69E62993" w14:textId="21FBADF4">
      <w:pPr>
        <w:jc w:val="center"/>
        <w:rPr>
          <w:sz w:val="24"/>
          <w:szCs w:val="24"/>
          <w:lang w:val="bg-BG"/>
        </w:rPr>
      </w:pPr>
      <w:r w:rsidRPr="5DA28CD4">
        <w:rPr>
          <w:sz w:val="24"/>
          <w:szCs w:val="24"/>
          <w:lang w:val="bg-BG"/>
        </w:rPr>
        <w:t>Благодарим Ви, че сте част от това приключение! До нови срещи!</w:t>
      </w:r>
    </w:p>
    <w:p w:rsidRPr="00D252CF" w:rsidR="00DF1EC5" w:rsidP="00D252CF" w:rsidRDefault="002076C2" w14:paraId="7110804F" w14:textId="1B78B871">
      <w:pPr>
        <w:jc w:val="right"/>
        <w:rPr>
          <w:b/>
          <w:bCs/>
          <w:sz w:val="24"/>
          <w:szCs w:val="24"/>
        </w:rPr>
      </w:pPr>
      <w:r w:rsidRPr="00126DD4">
        <w:rPr>
          <w:b/>
          <w:bCs/>
          <w:sz w:val="24"/>
          <w:szCs w:val="24"/>
          <w:lang w:val="bg-BG"/>
        </w:rPr>
        <w:t xml:space="preserve">Екипът на </w:t>
      </w:r>
      <w:r w:rsidRPr="00126DD4">
        <w:rPr>
          <w:b/>
          <w:bCs/>
          <w:sz w:val="24"/>
          <w:szCs w:val="24"/>
        </w:rPr>
        <w:t>Junior Achievement Bulgaria</w:t>
      </w:r>
    </w:p>
    <w:sectPr w:rsidRPr="00D252CF" w:rsidR="00DF1EC5">
      <w:headerReference w:type="default" r:id="rId11"/>
      <w:pgSz w:w="12240" w:h="15840" w:orient="portrait"/>
      <w:pgMar w:top="1417" w:right="1417" w:bottom="1417" w:left="141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D24D0C" w:rsidP="004C4C8D" w:rsidRDefault="00D24D0C" w14:paraId="5A742EFC" w14:textId="77777777">
      <w:pPr>
        <w:spacing w:after="0" w:line="240" w:lineRule="auto"/>
      </w:pPr>
      <w:r>
        <w:separator/>
      </w:r>
    </w:p>
  </w:endnote>
  <w:endnote w:type="continuationSeparator" w:id="0">
    <w:p w:rsidR="00D24D0C" w:rsidP="004C4C8D" w:rsidRDefault="00D24D0C" w14:paraId="1C87D3D0" w14:textId="77777777">
      <w:pPr>
        <w:spacing w:after="0" w:line="240" w:lineRule="auto"/>
      </w:pPr>
      <w:r>
        <w:continuationSeparator/>
      </w:r>
    </w:p>
  </w:endnote>
  <w:endnote w:type="continuationNotice" w:id="1">
    <w:p w:rsidR="00D24D0C" w:rsidRDefault="00D24D0C" w14:paraId="1927AC6D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D24D0C" w:rsidP="004C4C8D" w:rsidRDefault="00D24D0C" w14:paraId="09D926C2" w14:textId="77777777">
      <w:pPr>
        <w:spacing w:after="0" w:line="240" w:lineRule="auto"/>
      </w:pPr>
      <w:r>
        <w:separator/>
      </w:r>
    </w:p>
  </w:footnote>
  <w:footnote w:type="continuationSeparator" w:id="0">
    <w:p w:rsidR="00D24D0C" w:rsidP="004C4C8D" w:rsidRDefault="00D24D0C" w14:paraId="14B57778" w14:textId="77777777">
      <w:pPr>
        <w:spacing w:after="0" w:line="240" w:lineRule="auto"/>
      </w:pPr>
      <w:r>
        <w:continuationSeparator/>
      </w:r>
    </w:p>
  </w:footnote>
  <w:footnote w:type="continuationNotice" w:id="1">
    <w:p w:rsidR="00D24D0C" w:rsidRDefault="00D24D0C" w14:paraId="0875FB5A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p w:rsidRPr="00874CBA" w:rsidR="00874CBA" w:rsidP="00874CBA" w:rsidRDefault="00874CBA" w14:paraId="72753536" w14:textId="3C97B5E6">
    <w:pPr>
      <w:pStyle w:val="Header"/>
      <w:rPr>
        <w:lang w:val="uk-UA"/>
      </w:rPr>
    </w:pPr>
    <w:r w:rsidRPr="00874CBA">
      <w:rPr>
        <w:lang w:val="uk-UA"/>
      </w:rPr>
      <w:drawing>
        <wp:anchor distT="0" distB="0" distL="114300" distR="114300" simplePos="0" relativeHeight="251658240" behindDoc="1" locked="0" layoutInCell="1" allowOverlap="1" wp14:anchorId="3474733A" wp14:editId="25F7C690">
          <wp:simplePos x="0" y="0"/>
          <wp:positionH relativeFrom="margin">
            <wp:posOffset>-534035</wp:posOffset>
          </wp:positionH>
          <wp:positionV relativeFrom="paragraph">
            <wp:posOffset>-451485</wp:posOffset>
          </wp:positionV>
          <wp:extent cx="7101532" cy="10041088"/>
          <wp:effectExtent l="0" t="0" r="4445" b="0"/>
          <wp:wrapNone/>
          <wp:docPr id="825291383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01532" cy="100410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Pr="00874CBA" w:rsidR="004C4C8D" w:rsidP="00874CBA" w:rsidRDefault="004C4C8D" w14:paraId="45E4DB22" w14:textId="6A5AE88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DC7329"/>
    <w:multiLevelType w:val="hybridMultilevel"/>
    <w:tmpl w:val="FB4048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034ABB"/>
    <w:multiLevelType w:val="hybridMultilevel"/>
    <w:tmpl w:val="5EBA7A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50203087">
    <w:abstractNumId w:val="0"/>
  </w:num>
  <w:num w:numId="2" w16cid:durableId="18657498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 w:val="false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EC5"/>
    <w:rsid w:val="0005445B"/>
    <w:rsid w:val="000A05E4"/>
    <w:rsid w:val="0011074F"/>
    <w:rsid w:val="00126DD4"/>
    <w:rsid w:val="001F5ED0"/>
    <w:rsid w:val="002076C2"/>
    <w:rsid w:val="002AB18C"/>
    <w:rsid w:val="002C413B"/>
    <w:rsid w:val="00302FF5"/>
    <w:rsid w:val="00341B7B"/>
    <w:rsid w:val="003B7D5D"/>
    <w:rsid w:val="003C1F56"/>
    <w:rsid w:val="00424250"/>
    <w:rsid w:val="00430446"/>
    <w:rsid w:val="00474646"/>
    <w:rsid w:val="0049214F"/>
    <w:rsid w:val="004C4C8D"/>
    <w:rsid w:val="00507BA0"/>
    <w:rsid w:val="00591B0F"/>
    <w:rsid w:val="00675087"/>
    <w:rsid w:val="00686BAB"/>
    <w:rsid w:val="00690135"/>
    <w:rsid w:val="006C3DB2"/>
    <w:rsid w:val="006E29D2"/>
    <w:rsid w:val="006F13FA"/>
    <w:rsid w:val="00740E69"/>
    <w:rsid w:val="00746343"/>
    <w:rsid w:val="00774867"/>
    <w:rsid w:val="007D6755"/>
    <w:rsid w:val="008400F6"/>
    <w:rsid w:val="00874CBA"/>
    <w:rsid w:val="00892A30"/>
    <w:rsid w:val="00912792"/>
    <w:rsid w:val="009B7BF7"/>
    <w:rsid w:val="00A537F6"/>
    <w:rsid w:val="00AF5AE4"/>
    <w:rsid w:val="00B84F4F"/>
    <w:rsid w:val="00B9434A"/>
    <w:rsid w:val="00BA5D59"/>
    <w:rsid w:val="00BD1969"/>
    <w:rsid w:val="00C4776A"/>
    <w:rsid w:val="00C47925"/>
    <w:rsid w:val="00C66399"/>
    <w:rsid w:val="00D1411E"/>
    <w:rsid w:val="00D24D0C"/>
    <w:rsid w:val="00D252CF"/>
    <w:rsid w:val="00D3381C"/>
    <w:rsid w:val="00D51800"/>
    <w:rsid w:val="00DF1EC5"/>
    <w:rsid w:val="00DF6251"/>
    <w:rsid w:val="00E00318"/>
    <w:rsid w:val="00E27AD7"/>
    <w:rsid w:val="00E84798"/>
    <w:rsid w:val="00EB6958"/>
    <w:rsid w:val="00EC3B49"/>
    <w:rsid w:val="00EC58CF"/>
    <w:rsid w:val="00F1317F"/>
    <w:rsid w:val="0103806D"/>
    <w:rsid w:val="06B9CB36"/>
    <w:rsid w:val="06EFC105"/>
    <w:rsid w:val="08E3B696"/>
    <w:rsid w:val="098D9699"/>
    <w:rsid w:val="0A0A064B"/>
    <w:rsid w:val="0A4B5E7D"/>
    <w:rsid w:val="0ABC4601"/>
    <w:rsid w:val="0D74B7C8"/>
    <w:rsid w:val="0E062C7B"/>
    <w:rsid w:val="0F0D0F81"/>
    <w:rsid w:val="0FAB2AAC"/>
    <w:rsid w:val="110D32A8"/>
    <w:rsid w:val="152FCAA5"/>
    <w:rsid w:val="156D91BF"/>
    <w:rsid w:val="15C61B3A"/>
    <w:rsid w:val="185E1EAC"/>
    <w:rsid w:val="1B3412B9"/>
    <w:rsid w:val="1DC69434"/>
    <w:rsid w:val="1E8809CB"/>
    <w:rsid w:val="20FB982F"/>
    <w:rsid w:val="223CCABF"/>
    <w:rsid w:val="233BC6CC"/>
    <w:rsid w:val="237779EE"/>
    <w:rsid w:val="24649D0E"/>
    <w:rsid w:val="25F177BE"/>
    <w:rsid w:val="26000A03"/>
    <w:rsid w:val="266CDE70"/>
    <w:rsid w:val="266F33C7"/>
    <w:rsid w:val="274CA5FC"/>
    <w:rsid w:val="2AB5955F"/>
    <w:rsid w:val="2C803529"/>
    <w:rsid w:val="2E54EA0C"/>
    <w:rsid w:val="2EA9627D"/>
    <w:rsid w:val="379C05ED"/>
    <w:rsid w:val="391EC4D1"/>
    <w:rsid w:val="391FAA71"/>
    <w:rsid w:val="39E0D98A"/>
    <w:rsid w:val="3AD3A6AF"/>
    <w:rsid w:val="3C689D4A"/>
    <w:rsid w:val="3C7E759B"/>
    <w:rsid w:val="3C884652"/>
    <w:rsid w:val="42EC996C"/>
    <w:rsid w:val="44B1FAFF"/>
    <w:rsid w:val="4583A3BB"/>
    <w:rsid w:val="45CBE258"/>
    <w:rsid w:val="47FD5BA4"/>
    <w:rsid w:val="4A4222C8"/>
    <w:rsid w:val="5233A693"/>
    <w:rsid w:val="52626039"/>
    <w:rsid w:val="53CE638D"/>
    <w:rsid w:val="53D1A27E"/>
    <w:rsid w:val="548287D6"/>
    <w:rsid w:val="556B4755"/>
    <w:rsid w:val="57F9A5EE"/>
    <w:rsid w:val="5979EC40"/>
    <w:rsid w:val="5B1EB4E2"/>
    <w:rsid w:val="5C8E35A9"/>
    <w:rsid w:val="5C941263"/>
    <w:rsid w:val="5DA28CD4"/>
    <w:rsid w:val="5DD91E63"/>
    <w:rsid w:val="5E343044"/>
    <w:rsid w:val="5EF8F202"/>
    <w:rsid w:val="61D47443"/>
    <w:rsid w:val="6230A200"/>
    <w:rsid w:val="62821B83"/>
    <w:rsid w:val="6BA520A6"/>
    <w:rsid w:val="6BFC6D4C"/>
    <w:rsid w:val="6FA855E0"/>
    <w:rsid w:val="7065A64B"/>
    <w:rsid w:val="70D1CD29"/>
    <w:rsid w:val="73641923"/>
    <w:rsid w:val="742356B0"/>
    <w:rsid w:val="745BB934"/>
    <w:rsid w:val="7657B33F"/>
    <w:rsid w:val="771EA403"/>
    <w:rsid w:val="77A8A535"/>
    <w:rsid w:val="7935CED7"/>
    <w:rsid w:val="79360FC9"/>
    <w:rsid w:val="7B1D3A8C"/>
    <w:rsid w:val="7DADA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A935E23"/>
  <w15:chartTrackingRefBased/>
  <w15:docId w15:val="{3EF55324-84C5-440F-99A8-BB7DB81005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F1EC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0031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400F6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4C4C8D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4C4C8D"/>
  </w:style>
  <w:style w:type="paragraph" w:styleId="Footer">
    <w:name w:val="footer"/>
    <w:basedOn w:val="Normal"/>
    <w:link w:val="FooterChar"/>
    <w:uiPriority w:val="99"/>
    <w:unhideWhenUsed/>
    <w:rsid w:val="004C4C8D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4C4C8D"/>
  </w:style>
  <w:style w:type="character" w:styleId="FollowedHyperlink">
    <w:name w:val="FollowedHyperlink"/>
    <w:basedOn w:val="DefaultParagraphFont"/>
    <w:uiPriority w:val="99"/>
    <w:semiHidden/>
    <w:unhideWhenUsed/>
    <w:rsid w:val="00AF5AE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93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65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02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43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1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eader" Target="header1.xml" Id="rId11" /><Relationship Type="http://schemas.openxmlformats.org/officeDocument/2006/relationships/styles" Target="styles.xml" Id="rId5" /><Relationship Type="http://schemas.openxmlformats.org/officeDocument/2006/relationships/hyperlink" Target="mailto:vencislava.venkova@jabulgaria.org" TargetMode="Externa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hyperlink" Target="https://docs.google.com/spreadsheets/d/1PHiQghjEBh3OKoT9h6xaolx-wecK8YV4a55CBpjQrKs/edit?gid=1717311338" TargetMode="External" Id="R075b7281d8064331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mage xmlns="bfce0bce-0e5b-49a9-b71f-959453437c80">
      <Url xsi:nil="true"/>
      <Description xsi:nil="true"/>
    </Image>
    <lcf76f155ced4ddcb4097134ff3c332f xmlns="bfce0bce-0e5b-49a9-b71f-959453437c80">
      <Terms xmlns="http://schemas.microsoft.com/office/infopath/2007/PartnerControls"/>
    </lcf76f155ced4ddcb4097134ff3c332f>
    <TaxCatchAll xmlns="569d7aa0-5f66-4f1c-8346-8d7c252bdd54" xsi:nil="true"/>
    <_Flow_SignoffStatus xmlns="bfce0bce-0e5b-49a9-b71f-959453437c80" xsi:nil="true"/>
    <SharedWithUsers xmlns="569d7aa0-5f66-4f1c-8346-8d7c252bdd54">
      <UserInfo>
        <DisplayName>Ivaylo Ivanov</DisplayName>
        <AccountId>3219</AccountId>
        <AccountType/>
      </UserInfo>
      <UserInfo>
        <DisplayName>Elena Peneva</DisplayName>
        <AccountId>6372</AccountId>
        <AccountType/>
      </UserInfo>
      <UserInfo>
        <DisplayName>Irina Ilieva</DisplayName>
        <AccountId>39</AccountId>
        <AccountType/>
      </UserInfo>
      <UserInfo>
        <DisplayName>Yordan Stoyanov</DisplayName>
        <AccountId>17</AccountId>
        <AccountType/>
      </UserInfo>
      <UserInfo>
        <DisplayName>Nikolay Totchev</DisplayName>
        <AccountId>6149</AccountId>
        <AccountType/>
      </UserInfo>
      <UserInfo>
        <DisplayName>Iliyana  Hristova</DisplayName>
        <AccountId>6492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85BE8ECF7C99B41850CDE23790B116E" ma:contentTypeVersion="21" ma:contentTypeDescription="Create a new document." ma:contentTypeScope="" ma:versionID="c8fe9310c22dc0011ff2373b8e0d2a37">
  <xsd:schema xmlns:xsd="http://www.w3.org/2001/XMLSchema" xmlns:xs="http://www.w3.org/2001/XMLSchema" xmlns:p="http://schemas.microsoft.com/office/2006/metadata/properties" xmlns:ns2="bfce0bce-0e5b-49a9-b71f-959453437c80" xmlns:ns3="569d7aa0-5f66-4f1c-8346-8d7c252bdd54" targetNamespace="http://schemas.microsoft.com/office/2006/metadata/properties" ma:root="true" ma:fieldsID="1a5cf4b07377637acc937925e1138e17" ns2:_="" ns3:_="">
    <xsd:import namespace="bfce0bce-0e5b-49a9-b71f-959453437c80"/>
    <xsd:import namespace="569d7aa0-5f66-4f1c-8346-8d7c252bdd5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Imag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_Flow_SignoffStatu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ce0bce-0e5b-49a9-b71f-959453437c8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Image" ma:index="20" nillable="true" ma:displayName="Image" ma:description="Image" ma:format="Hyperlink" ma:internalName="Imag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dbfb7461-124b-4e6c-b47e-e44f63af319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_Flow_SignoffStatus" ma:index="25" nillable="true" ma:displayName="Sign-off status" ma:internalName="Sign_x002d_off_x0020_status">
      <xsd:simpleType>
        <xsd:restriction base="dms:Text"/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9d7aa0-5f66-4f1c-8346-8d7c252bdd54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71b69f91-56da-4137-b957-9056211072f8}" ma:internalName="TaxCatchAll" ma:showField="CatchAllData" ma:web="569d7aa0-5f66-4f1c-8346-8d7c252bdd5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E587D8F-7B61-4597-B858-6FA0E871005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5E6E2A3-4827-458E-876D-66E969A11F6E}">
  <ds:schemaRefs>
    <ds:schemaRef ds:uri="http://schemas.microsoft.com/office/2006/metadata/properties"/>
    <ds:schemaRef ds:uri="http://schemas.microsoft.com/office/infopath/2007/PartnerControls"/>
    <ds:schemaRef ds:uri="bfce0bce-0e5b-49a9-b71f-959453437c80"/>
    <ds:schemaRef ds:uri="569d7aa0-5f66-4f1c-8346-8d7c252bdd54"/>
  </ds:schemaRefs>
</ds:datastoreItem>
</file>

<file path=customXml/itemProps3.xml><?xml version="1.0" encoding="utf-8"?>
<ds:datastoreItem xmlns:ds="http://schemas.openxmlformats.org/officeDocument/2006/customXml" ds:itemID="{2F384995-A1D6-4C30-8AC7-A942DFB55A5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fce0bce-0e5b-49a9-b71f-959453437c80"/>
    <ds:schemaRef ds:uri="569d7aa0-5f66-4f1c-8346-8d7c252bdd5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Niya Dimitrova</dc:creator>
  <keywords/>
  <dc:description/>
  <lastModifiedBy>Vencislava Venkova</lastModifiedBy>
  <revision>13</revision>
  <dcterms:created xsi:type="dcterms:W3CDTF">2023-03-01T11:59:00.0000000Z</dcterms:created>
  <dcterms:modified xsi:type="dcterms:W3CDTF">2025-02-20T16:19:03.4260749Z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0x010100B85BE8ECF7C99B41850CDE23790B116E</vt:lpwstr>
  </property>
  <property fmtid="{D5CDD505-2E9C-101B-9397-08002B2CF9AE}" pid="3" name="MediaServiceImageTags">
    <vt:lpwstr/>
  </property>
  <property fmtid="{D5CDD505-2E9C-101B-9397-08002B2CF9AE}" pid="4" name="GrammarlyDocumentId">
    <vt:lpwstr>1aa0929732994371001b754131b95d097d126cf9535bc8eb46ff5d080a824528</vt:lpwstr>
  </property>
</Properties>
</file>