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DAC3" w14:textId="77777777" w:rsidR="00B747B5" w:rsidRDefault="00187F5B" w:rsidP="00B747B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7B5"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МЕЖДУНАРОДНО БИЕНАЛА ЗА ДЕТСКА РИСУНКА </w:t>
      </w:r>
    </w:p>
    <w:p w14:paraId="309E2091" w14:textId="75C9F79B" w:rsidR="00857A7C" w:rsidRPr="00B747B5" w:rsidRDefault="00187F5B" w:rsidP="00B747B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7B5">
        <w:rPr>
          <w:rFonts w:ascii="Times New Roman" w:hAnsi="Times New Roman" w:cs="Times New Roman"/>
          <w:b/>
          <w:bCs/>
          <w:sz w:val="24"/>
          <w:szCs w:val="24"/>
        </w:rPr>
        <w:t>„СВИЩОВ – 2025“</w:t>
      </w:r>
    </w:p>
    <w:p w14:paraId="7DF41C80" w14:textId="77777777" w:rsidR="00B747B5" w:rsidRDefault="00B747B5" w:rsidP="00B747B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76359" w14:textId="267D691E" w:rsidR="00187F5B" w:rsidRDefault="00187F5B" w:rsidP="00B747B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7B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747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7B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B747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7B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747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7B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B747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7B5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B747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7B5">
        <w:rPr>
          <w:rFonts w:ascii="Times New Roman" w:hAnsi="Times New Roman" w:cs="Times New Roman"/>
          <w:b/>
          <w:bCs/>
          <w:sz w:val="24"/>
          <w:szCs w:val="24"/>
        </w:rPr>
        <w:t>Т</w:t>
      </w:r>
    </w:p>
    <w:p w14:paraId="4139BF16" w14:textId="77777777" w:rsidR="002977B7" w:rsidRDefault="002977B7" w:rsidP="00B747B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E08B6" w14:textId="1B97EF83" w:rsidR="00187F5B" w:rsidRPr="00B747B5" w:rsidRDefault="00187F5B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BC7">
        <w:rPr>
          <w:rFonts w:ascii="Times New Roman" w:hAnsi="Times New Roman" w:cs="Times New Roman"/>
          <w:b/>
          <w:bCs/>
          <w:sz w:val="24"/>
          <w:szCs w:val="24"/>
        </w:rPr>
        <w:t>ЧЛ.1</w:t>
      </w:r>
      <w:r w:rsidRPr="00B747B5">
        <w:rPr>
          <w:rFonts w:ascii="Times New Roman" w:hAnsi="Times New Roman" w:cs="Times New Roman"/>
          <w:sz w:val="24"/>
          <w:szCs w:val="24"/>
        </w:rPr>
        <w:t xml:space="preserve"> Този статут урежда правилата за провеждане на Международното биенале за детска рисунка, условия за приемане, класиране и журиране на изпратените произведения, както и други дейности, необходими за успешното провеждане на биеналето, включително и съпътстващи прояви и събития, които допринасят за постигане на неговите цели.</w:t>
      </w:r>
    </w:p>
    <w:p w14:paraId="6DA1F260" w14:textId="34366F34" w:rsidR="00187F5B" w:rsidRPr="00B747B5" w:rsidRDefault="00187F5B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BC7">
        <w:rPr>
          <w:rFonts w:ascii="Times New Roman" w:hAnsi="Times New Roman" w:cs="Times New Roman"/>
          <w:b/>
          <w:bCs/>
          <w:sz w:val="24"/>
          <w:szCs w:val="24"/>
        </w:rPr>
        <w:t>ЧЛ.2</w:t>
      </w:r>
      <w:r w:rsidRPr="00B747B5">
        <w:rPr>
          <w:rFonts w:ascii="Times New Roman" w:hAnsi="Times New Roman" w:cs="Times New Roman"/>
          <w:sz w:val="24"/>
          <w:szCs w:val="24"/>
        </w:rPr>
        <w:t xml:space="preserve"> Целите на биеналето са:</w:t>
      </w:r>
    </w:p>
    <w:p w14:paraId="464FE4B1" w14:textId="3C908BF4" w:rsidR="00187F5B" w:rsidRPr="00B747B5" w:rsidRDefault="00187F5B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2.1. Да насърчава децата да откриват своя талант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4FC91DB2" w14:textId="4B695FAA" w:rsidR="00187F5B" w:rsidRPr="00B747B5" w:rsidRDefault="00187F5B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2.2. Да насърчава развитието на вече откритите таланти и да подпомага тяхното усъвършенстване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6CF83943" w14:textId="20A63EE1" w:rsidR="00187F5B" w:rsidRPr="00B747B5" w:rsidRDefault="00187F5B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2.3. Да подпомага цялостното развитие на децата и юношите като предоставя форум да изразят творческите представи за света.</w:t>
      </w:r>
    </w:p>
    <w:p w14:paraId="0381AA38" w14:textId="7F18907A" w:rsidR="00187F5B" w:rsidRPr="00B747B5" w:rsidRDefault="00187F5B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BC7">
        <w:rPr>
          <w:rFonts w:ascii="Times New Roman" w:hAnsi="Times New Roman" w:cs="Times New Roman"/>
          <w:b/>
          <w:bCs/>
          <w:sz w:val="24"/>
          <w:szCs w:val="24"/>
        </w:rPr>
        <w:t>ЧЛ.3</w:t>
      </w:r>
      <w:r w:rsidRPr="00B747B5">
        <w:rPr>
          <w:rFonts w:ascii="Times New Roman" w:hAnsi="Times New Roman" w:cs="Times New Roman"/>
          <w:sz w:val="24"/>
          <w:szCs w:val="24"/>
        </w:rPr>
        <w:t xml:space="preserve"> Международното биенале за детска рисунка е с конкурсен характер и в него могат да участват деца и ученици от страната и чужбина от 4-18 години независимо дали са от общообразователни или профилирани училища, школи по изкуствата или само искат да открият своя талант.</w:t>
      </w:r>
    </w:p>
    <w:p w14:paraId="20FAD645" w14:textId="75A4CB8F" w:rsidR="00187F5B" w:rsidRPr="00B747B5" w:rsidRDefault="00187F5B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BC7">
        <w:rPr>
          <w:rFonts w:ascii="Times New Roman" w:hAnsi="Times New Roman" w:cs="Times New Roman"/>
          <w:b/>
          <w:bCs/>
          <w:sz w:val="24"/>
          <w:szCs w:val="24"/>
        </w:rPr>
        <w:t>ЧЛ.4</w:t>
      </w:r>
      <w:r w:rsidRPr="00B747B5">
        <w:rPr>
          <w:rFonts w:ascii="Times New Roman" w:hAnsi="Times New Roman" w:cs="Times New Roman"/>
          <w:sz w:val="24"/>
          <w:szCs w:val="24"/>
        </w:rPr>
        <w:t xml:space="preserve"> Участници</w:t>
      </w:r>
    </w:p>
    <w:p w14:paraId="637AEB5A" w14:textId="56F23B20" w:rsidR="000D661C" w:rsidRPr="00B747B5" w:rsidRDefault="00187F5B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4.1. Възрастовите групи, в които могат да участват деца и ученици са:</w:t>
      </w:r>
    </w:p>
    <w:p w14:paraId="7DA3D41A" w14:textId="29B6AFFF" w:rsidR="000D661C" w:rsidRPr="00B747B5" w:rsidRDefault="000D661C" w:rsidP="00B747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7B5">
        <w:rPr>
          <w:rFonts w:ascii="Times New Roman" w:hAnsi="Times New Roman" w:cs="Times New Roman"/>
          <w:b/>
          <w:bCs/>
          <w:sz w:val="24"/>
          <w:szCs w:val="24"/>
        </w:rPr>
        <w:t>ПЪРВА ВЪЗРАСТОВА ГРУПА  4-7 години</w:t>
      </w:r>
    </w:p>
    <w:p w14:paraId="36D3FDFB" w14:textId="1A7AD22C" w:rsidR="000D661C" w:rsidRPr="00B747B5" w:rsidRDefault="000D661C" w:rsidP="00B74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  <w:lang w:val="en-US"/>
        </w:rPr>
        <w:t>I,</w:t>
      </w:r>
      <w:r w:rsidRPr="00B747B5">
        <w:rPr>
          <w:rFonts w:ascii="Times New Roman" w:hAnsi="Times New Roman" w:cs="Times New Roman"/>
          <w:sz w:val="24"/>
          <w:szCs w:val="24"/>
        </w:rPr>
        <w:t xml:space="preserve"> </w:t>
      </w:r>
      <w:r w:rsidRPr="00B747B5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Pr="00B747B5">
        <w:rPr>
          <w:rFonts w:ascii="Times New Roman" w:hAnsi="Times New Roman" w:cs="Times New Roman"/>
          <w:sz w:val="24"/>
          <w:szCs w:val="24"/>
        </w:rPr>
        <w:t xml:space="preserve">и </w:t>
      </w:r>
      <w:r w:rsidRPr="00B747B5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B747B5">
        <w:rPr>
          <w:rFonts w:ascii="Times New Roman" w:hAnsi="Times New Roman" w:cs="Times New Roman"/>
          <w:sz w:val="24"/>
          <w:szCs w:val="24"/>
        </w:rPr>
        <w:t xml:space="preserve">награда </w:t>
      </w:r>
      <w:proofErr w:type="gramStart"/>
      <w:r w:rsidRPr="00B747B5">
        <w:rPr>
          <w:rFonts w:ascii="Times New Roman" w:hAnsi="Times New Roman" w:cs="Times New Roman"/>
          <w:sz w:val="24"/>
          <w:szCs w:val="24"/>
        </w:rPr>
        <w:t>и  поощрения</w:t>
      </w:r>
      <w:proofErr w:type="gramEnd"/>
      <w:r w:rsidRPr="00B747B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DC361BE" w14:textId="608A9457" w:rsidR="000D661C" w:rsidRPr="00B747B5" w:rsidRDefault="000D661C" w:rsidP="00B747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7B5">
        <w:rPr>
          <w:rFonts w:ascii="Times New Roman" w:hAnsi="Times New Roman" w:cs="Times New Roman"/>
          <w:b/>
          <w:bCs/>
          <w:sz w:val="24"/>
          <w:szCs w:val="24"/>
        </w:rPr>
        <w:t>ВТОРА ВЪЗРАСТОВА ГРУПА  8-11 години</w:t>
      </w:r>
    </w:p>
    <w:p w14:paraId="45B36318" w14:textId="74DDA531" w:rsidR="00B747B5" w:rsidRDefault="000D661C" w:rsidP="00B74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І, ІІ, и ІІІ награда и  поощрения</w:t>
      </w:r>
    </w:p>
    <w:p w14:paraId="7CECE324" w14:textId="54D9E1AC" w:rsidR="000D661C" w:rsidRPr="00B747B5" w:rsidRDefault="000D661C" w:rsidP="00B747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b/>
          <w:bCs/>
          <w:sz w:val="24"/>
          <w:szCs w:val="24"/>
        </w:rPr>
        <w:t>ТРЕТА ВЪЗРАСТОВА ГРУПА 12- 15 години</w:t>
      </w:r>
    </w:p>
    <w:p w14:paraId="02F1E0FA" w14:textId="76174661" w:rsidR="000D661C" w:rsidRPr="00B747B5" w:rsidRDefault="000D661C" w:rsidP="00B74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І, ІІ и ІІІ награда и  поощрени</w:t>
      </w:r>
      <w:r w:rsidR="00B747B5">
        <w:rPr>
          <w:rFonts w:ascii="Times New Roman" w:hAnsi="Times New Roman" w:cs="Times New Roman"/>
          <w:sz w:val="24"/>
          <w:szCs w:val="24"/>
        </w:rPr>
        <w:t>я</w:t>
      </w:r>
    </w:p>
    <w:p w14:paraId="1450959D" w14:textId="53D66BC0" w:rsidR="000D661C" w:rsidRPr="00B747B5" w:rsidRDefault="000D661C" w:rsidP="00B747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7B5">
        <w:rPr>
          <w:rFonts w:ascii="Times New Roman" w:hAnsi="Times New Roman" w:cs="Times New Roman"/>
          <w:b/>
          <w:bCs/>
          <w:sz w:val="24"/>
          <w:szCs w:val="24"/>
        </w:rPr>
        <w:t>ЧЕТВЪРТА ВЪЗРАСТОВА ГРУПА 16-18 години</w:t>
      </w:r>
    </w:p>
    <w:p w14:paraId="728863C1" w14:textId="75F3E18F" w:rsidR="000D661C" w:rsidRDefault="000D661C" w:rsidP="00B74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І, ІІ и ІІІ награда и  поощрения</w:t>
      </w:r>
    </w:p>
    <w:p w14:paraId="04A8B346" w14:textId="77777777" w:rsidR="00B747B5" w:rsidRPr="00B747B5" w:rsidRDefault="00B747B5" w:rsidP="00B74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16721" w14:textId="59DF3357" w:rsidR="00B747B5" w:rsidRDefault="000D661C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4.2. Група с международно участие, за ученици от българските общности в чужбина или за чуждестранни деца и ученици</w:t>
      </w:r>
      <w:r w:rsidR="003B4272">
        <w:rPr>
          <w:rFonts w:ascii="Times New Roman" w:hAnsi="Times New Roman" w:cs="Times New Roman"/>
          <w:sz w:val="24"/>
          <w:szCs w:val="24"/>
        </w:rPr>
        <w:t>:</w:t>
      </w:r>
    </w:p>
    <w:p w14:paraId="4CBB363B" w14:textId="0EEB448C" w:rsidR="00AC26B1" w:rsidRPr="00B747B5" w:rsidRDefault="00AC26B1" w:rsidP="00B747B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b/>
          <w:bCs/>
          <w:sz w:val="24"/>
          <w:szCs w:val="24"/>
        </w:rPr>
        <w:t>ПЪРВА ВЪЗРАСТОВА ГРУПА  4-7 години</w:t>
      </w:r>
    </w:p>
    <w:p w14:paraId="6F1CCE9E" w14:textId="28212190" w:rsidR="00B747B5" w:rsidRPr="00B747B5" w:rsidRDefault="00AC26B1" w:rsidP="00B74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  <w:lang w:val="en-US"/>
        </w:rPr>
        <w:t>I,</w:t>
      </w:r>
      <w:r w:rsidRPr="00B747B5">
        <w:rPr>
          <w:rFonts w:ascii="Times New Roman" w:hAnsi="Times New Roman" w:cs="Times New Roman"/>
          <w:sz w:val="24"/>
          <w:szCs w:val="24"/>
        </w:rPr>
        <w:t xml:space="preserve"> </w:t>
      </w:r>
      <w:r w:rsidRPr="00B747B5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Pr="00B747B5">
        <w:rPr>
          <w:rFonts w:ascii="Times New Roman" w:hAnsi="Times New Roman" w:cs="Times New Roman"/>
          <w:sz w:val="24"/>
          <w:szCs w:val="24"/>
        </w:rPr>
        <w:t xml:space="preserve">и </w:t>
      </w:r>
      <w:r w:rsidRPr="00B747B5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B747B5">
        <w:rPr>
          <w:rFonts w:ascii="Times New Roman" w:hAnsi="Times New Roman" w:cs="Times New Roman"/>
          <w:sz w:val="24"/>
          <w:szCs w:val="24"/>
        </w:rPr>
        <w:t xml:space="preserve">награда </w:t>
      </w:r>
      <w:proofErr w:type="gramStart"/>
      <w:r w:rsidRPr="00B747B5">
        <w:rPr>
          <w:rFonts w:ascii="Times New Roman" w:hAnsi="Times New Roman" w:cs="Times New Roman"/>
          <w:sz w:val="24"/>
          <w:szCs w:val="24"/>
        </w:rPr>
        <w:t>и  поощрения</w:t>
      </w:r>
      <w:proofErr w:type="gramEnd"/>
      <w:r w:rsidRPr="00B747B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7A15353" w14:textId="77777777" w:rsidR="00B747B5" w:rsidRPr="00B747B5" w:rsidRDefault="00AC26B1" w:rsidP="00B747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b/>
          <w:bCs/>
          <w:sz w:val="24"/>
          <w:szCs w:val="24"/>
        </w:rPr>
        <w:t>ВТОРА ВЪЗРАСТОВА ГРУПА  8-11 години</w:t>
      </w:r>
    </w:p>
    <w:p w14:paraId="1AEFF9C7" w14:textId="1A115979" w:rsidR="00B747B5" w:rsidRPr="00B747B5" w:rsidRDefault="00AC26B1" w:rsidP="00B74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І, ІІ, и ІІІ награда и  поощрения</w:t>
      </w:r>
    </w:p>
    <w:p w14:paraId="2D12E6F6" w14:textId="77777777" w:rsidR="00B747B5" w:rsidRPr="00B747B5" w:rsidRDefault="00AC26B1" w:rsidP="00B747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b/>
          <w:bCs/>
          <w:sz w:val="24"/>
          <w:szCs w:val="24"/>
        </w:rPr>
        <w:t>ТРЕТА ВЪЗРАСТОВА ГРУПА 12- 15 години</w:t>
      </w:r>
    </w:p>
    <w:p w14:paraId="1DE6CB51" w14:textId="26A2275D" w:rsidR="00B747B5" w:rsidRPr="00B747B5" w:rsidRDefault="00AC26B1" w:rsidP="00B74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І, ІІ и ІІІ награда и  поощрения</w:t>
      </w:r>
    </w:p>
    <w:p w14:paraId="62FA52FD" w14:textId="710D14E0" w:rsidR="00AC26B1" w:rsidRPr="00B747B5" w:rsidRDefault="00AC26B1" w:rsidP="00B747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b/>
          <w:bCs/>
          <w:sz w:val="24"/>
          <w:szCs w:val="24"/>
        </w:rPr>
        <w:t>ЧЕТВЪРТА ВЪЗРАСТОВА ГРУПА 16-18 години</w:t>
      </w:r>
    </w:p>
    <w:p w14:paraId="384EB204" w14:textId="35CCDB4D" w:rsidR="00AC26B1" w:rsidRPr="00B747B5" w:rsidRDefault="00AC26B1" w:rsidP="00B74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І, ІІ и ІІІ награда и  поощрения</w:t>
      </w:r>
    </w:p>
    <w:p w14:paraId="3544E729" w14:textId="40BC9774" w:rsidR="00AC26B1" w:rsidRPr="00B747B5" w:rsidRDefault="00AC26B1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BC7">
        <w:rPr>
          <w:rFonts w:ascii="Times New Roman" w:hAnsi="Times New Roman" w:cs="Times New Roman"/>
          <w:b/>
          <w:bCs/>
          <w:sz w:val="24"/>
          <w:szCs w:val="24"/>
        </w:rPr>
        <w:t>ЧЛ.5</w:t>
      </w:r>
      <w:r w:rsidRPr="00B747B5">
        <w:rPr>
          <w:rFonts w:ascii="Times New Roman" w:hAnsi="Times New Roman" w:cs="Times New Roman"/>
          <w:sz w:val="24"/>
          <w:szCs w:val="24"/>
        </w:rPr>
        <w:t xml:space="preserve"> Условия</w:t>
      </w:r>
    </w:p>
    <w:p w14:paraId="6B5E644C" w14:textId="16A5DC71" w:rsidR="00AC26B1" w:rsidRPr="00024D02" w:rsidRDefault="00AC26B1" w:rsidP="00B747B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5.1. Всяко училище</w:t>
      </w:r>
      <w:r w:rsidR="00B747B5" w:rsidRPr="00B747B5">
        <w:rPr>
          <w:rFonts w:ascii="Times New Roman" w:hAnsi="Times New Roman" w:cs="Times New Roman"/>
          <w:sz w:val="24"/>
          <w:szCs w:val="24"/>
        </w:rPr>
        <w:t xml:space="preserve"> </w:t>
      </w:r>
      <w:r w:rsidR="00B747B5" w:rsidRPr="009D79E6">
        <w:rPr>
          <w:rFonts w:ascii="Times New Roman" w:hAnsi="Times New Roman" w:cs="Times New Roman"/>
          <w:sz w:val="24"/>
          <w:szCs w:val="24"/>
        </w:rPr>
        <w:t xml:space="preserve">или друга </w:t>
      </w:r>
      <w:r w:rsidRPr="00B747B5">
        <w:rPr>
          <w:rFonts w:ascii="Times New Roman" w:hAnsi="Times New Roman" w:cs="Times New Roman"/>
          <w:sz w:val="24"/>
          <w:szCs w:val="24"/>
        </w:rPr>
        <w:t>институция</w:t>
      </w:r>
      <w:r w:rsidR="00B747B5" w:rsidRPr="00B747B5">
        <w:rPr>
          <w:rFonts w:ascii="Times New Roman" w:hAnsi="Times New Roman" w:cs="Times New Roman"/>
          <w:sz w:val="24"/>
          <w:szCs w:val="24"/>
        </w:rPr>
        <w:t xml:space="preserve"> </w:t>
      </w:r>
      <w:r w:rsidRPr="00B747B5">
        <w:rPr>
          <w:rFonts w:ascii="Times New Roman" w:hAnsi="Times New Roman" w:cs="Times New Roman"/>
          <w:sz w:val="24"/>
          <w:szCs w:val="24"/>
        </w:rPr>
        <w:t xml:space="preserve">по изкуствата могат да представят до 30 рисунки, </w:t>
      </w:r>
      <w:r w:rsidRPr="00024D02">
        <w:rPr>
          <w:rFonts w:ascii="Times New Roman" w:hAnsi="Times New Roman" w:cs="Times New Roman"/>
          <w:b/>
          <w:bCs/>
          <w:sz w:val="24"/>
          <w:szCs w:val="24"/>
        </w:rPr>
        <w:t>придружени със списък на участниците</w:t>
      </w:r>
      <w:r w:rsidR="00B34A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2F81C2" w14:textId="0897F831" w:rsidR="00AC26B1" w:rsidRPr="00B747B5" w:rsidRDefault="00AC26B1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5.2. Произведенията на всеки участник трябва</w:t>
      </w:r>
      <w:r w:rsidR="00024D02">
        <w:rPr>
          <w:rFonts w:ascii="Times New Roman" w:hAnsi="Times New Roman" w:cs="Times New Roman"/>
          <w:sz w:val="24"/>
          <w:szCs w:val="24"/>
        </w:rPr>
        <w:t xml:space="preserve"> да са в </w:t>
      </w:r>
      <w:r w:rsidRPr="00B747B5">
        <w:rPr>
          <w:rFonts w:ascii="Times New Roman" w:hAnsi="Times New Roman" w:cs="Times New Roman"/>
          <w:sz w:val="24"/>
          <w:szCs w:val="24"/>
        </w:rPr>
        <w:t>размер</w:t>
      </w:r>
      <w:r w:rsidR="00024D02">
        <w:rPr>
          <w:rFonts w:ascii="Times New Roman" w:hAnsi="Times New Roman" w:cs="Times New Roman"/>
          <w:sz w:val="24"/>
          <w:szCs w:val="24"/>
        </w:rPr>
        <w:t xml:space="preserve"> до</w:t>
      </w:r>
      <w:r w:rsidRPr="00B747B5">
        <w:rPr>
          <w:rFonts w:ascii="Times New Roman" w:hAnsi="Times New Roman" w:cs="Times New Roman"/>
          <w:sz w:val="24"/>
          <w:szCs w:val="24"/>
        </w:rPr>
        <w:t xml:space="preserve"> </w:t>
      </w:r>
      <w:r w:rsidR="00BD5ADA">
        <w:rPr>
          <w:rFonts w:ascii="Times New Roman" w:hAnsi="Times New Roman" w:cs="Times New Roman"/>
          <w:sz w:val="24"/>
          <w:szCs w:val="24"/>
        </w:rPr>
        <w:t>35</w:t>
      </w:r>
      <w:r w:rsidRPr="00B747B5">
        <w:rPr>
          <w:rFonts w:ascii="Times New Roman" w:hAnsi="Times New Roman" w:cs="Times New Roman"/>
          <w:sz w:val="24"/>
          <w:szCs w:val="24"/>
        </w:rPr>
        <w:t>/</w:t>
      </w:r>
      <w:r w:rsidR="00BD5ADA">
        <w:rPr>
          <w:rFonts w:ascii="Times New Roman" w:hAnsi="Times New Roman" w:cs="Times New Roman"/>
          <w:sz w:val="24"/>
          <w:szCs w:val="24"/>
        </w:rPr>
        <w:t>50</w:t>
      </w:r>
      <w:r w:rsidRPr="00B747B5">
        <w:rPr>
          <w:rFonts w:ascii="Times New Roman" w:hAnsi="Times New Roman" w:cs="Times New Roman"/>
          <w:sz w:val="24"/>
          <w:szCs w:val="24"/>
        </w:rPr>
        <w:t xml:space="preserve"> см.</w:t>
      </w:r>
      <w:r w:rsidR="00BD5ADA">
        <w:rPr>
          <w:rFonts w:ascii="Times New Roman" w:hAnsi="Times New Roman" w:cs="Times New Roman"/>
          <w:sz w:val="24"/>
          <w:szCs w:val="24"/>
        </w:rPr>
        <w:t>, без паспарту.</w:t>
      </w:r>
      <w:r w:rsidR="00024D02">
        <w:rPr>
          <w:rFonts w:ascii="Times New Roman" w:hAnsi="Times New Roman" w:cs="Times New Roman"/>
          <w:sz w:val="24"/>
          <w:szCs w:val="24"/>
        </w:rPr>
        <w:t xml:space="preserve"> Тема – свободна.</w:t>
      </w:r>
    </w:p>
    <w:p w14:paraId="668F2447" w14:textId="02E2F84D" w:rsidR="00AC26B1" w:rsidRPr="00B747B5" w:rsidRDefault="00AC26B1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5.3. На гърба на всяко едно произведение е необходима информация за произведението и автора както следва:</w:t>
      </w:r>
    </w:p>
    <w:p w14:paraId="6AAB5E6A" w14:textId="3227D374" w:rsidR="00AC26B1" w:rsidRPr="00B747B5" w:rsidRDefault="00AC26B1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5.3.1</w:t>
      </w:r>
      <w:r w:rsidR="004D59C2">
        <w:rPr>
          <w:rFonts w:ascii="Times New Roman" w:hAnsi="Times New Roman" w:cs="Times New Roman"/>
          <w:sz w:val="24"/>
          <w:szCs w:val="24"/>
        </w:rPr>
        <w:t>.</w:t>
      </w:r>
      <w:r w:rsidRPr="00B747B5">
        <w:rPr>
          <w:rFonts w:ascii="Times New Roman" w:hAnsi="Times New Roman" w:cs="Times New Roman"/>
          <w:sz w:val="24"/>
          <w:szCs w:val="24"/>
        </w:rPr>
        <w:t xml:space="preserve"> Име и фамилия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075D1E26" w14:textId="09C646F1" w:rsidR="00AC26B1" w:rsidRDefault="00AC26B1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 xml:space="preserve">5.3.2. </w:t>
      </w:r>
      <w:r w:rsidR="00BD0602">
        <w:rPr>
          <w:rFonts w:ascii="Times New Roman" w:hAnsi="Times New Roman" w:cs="Times New Roman"/>
          <w:sz w:val="24"/>
          <w:szCs w:val="24"/>
        </w:rPr>
        <w:t>Г</w:t>
      </w:r>
      <w:r w:rsidR="00024D02">
        <w:rPr>
          <w:rFonts w:ascii="Times New Roman" w:hAnsi="Times New Roman" w:cs="Times New Roman"/>
          <w:sz w:val="24"/>
          <w:szCs w:val="24"/>
        </w:rPr>
        <w:t>одини на участника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62B91FFE" w14:textId="4DCDFA23" w:rsidR="00BD5ADA" w:rsidRPr="00B747B5" w:rsidRDefault="00BD5ADA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5.3.3. Пол</w:t>
      </w:r>
    </w:p>
    <w:p w14:paraId="6C8471EA" w14:textId="1B2A1AED" w:rsidR="00AC26B1" w:rsidRPr="00B747B5" w:rsidRDefault="00AC26B1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5.3.</w:t>
      </w:r>
      <w:r w:rsidR="00BD5ADA">
        <w:rPr>
          <w:rFonts w:ascii="Times New Roman" w:hAnsi="Times New Roman" w:cs="Times New Roman"/>
          <w:sz w:val="24"/>
          <w:szCs w:val="24"/>
        </w:rPr>
        <w:t>4</w:t>
      </w:r>
      <w:r w:rsidR="004D59C2">
        <w:rPr>
          <w:rFonts w:ascii="Times New Roman" w:hAnsi="Times New Roman" w:cs="Times New Roman"/>
          <w:sz w:val="24"/>
          <w:szCs w:val="24"/>
        </w:rPr>
        <w:t>.</w:t>
      </w:r>
      <w:r w:rsidRPr="00B747B5">
        <w:rPr>
          <w:rFonts w:ascii="Times New Roman" w:hAnsi="Times New Roman" w:cs="Times New Roman"/>
          <w:sz w:val="24"/>
          <w:szCs w:val="24"/>
        </w:rPr>
        <w:t xml:space="preserve"> </w:t>
      </w:r>
      <w:r w:rsidR="00BD0602">
        <w:rPr>
          <w:rFonts w:ascii="Times New Roman" w:hAnsi="Times New Roman" w:cs="Times New Roman"/>
          <w:sz w:val="24"/>
          <w:szCs w:val="24"/>
        </w:rPr>
        <w:t>О</w:t>
      </w:r>
      <w:r w:rsidRPr="00B747B5">
        <w:rPr>
          <w:rFonts w:ascii="Times New Roman" w:hAnsi="Times New Roman" w:cs="Times New Roman"/>
          <w:sz w:val="24"/>
          <w:szCs w:val="24"/>
        </w:rPr>
        <w:t>рганизация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1ABA94D3" w14:textId="763EB979" w:rsidR="00AC26B1" w:rsidRPr="00B747B5" w:rsidRDefault="00AC26B1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5.3.</w:t>
      </w:r>
      <w:r w:rsidR="00BD5ADA">
        <w:rPr>
          <w:rFonts w:ascii="Times New Roman" w:hAnsi="Times New Roman" w:cs="Times New Roman"/>
          <w:sz w:val="24"/>
          <w:szCs w:val="24"/>
        </w:rPr>
        <w:t>5</w:t>
      </w:r>
      <w:r w:rsidR="004D59C2">
        <w:rPr>
          <w:rFonts w:ascii="Times New Roman" w:hAnsi="Times New Roman" w:cs="Times New Roman"/>
          <w:sz w:val="24"/>
          <w:szCs w:val="24"/>
        </w:rPr>
        <w:t xml:space="preserve">. </w:t>
      </w:r>
      <w:r w:rsidR="00BD0602">
        <w:rPr>
          <w:rFonts w:ascii="Times New Roman" w:hAnsi="Times New Roman" w:cs="Times New Roman"/>
          <w:sz w:val="24"/>
          <w:szCs w:val="24"/>
        </w:rPr>
        <w:t>Г</w:t>
      </w:r>
      <w:r w:rsidRPr="00B747B5">
        <w:rPr>
          <w:rFonts w:ascii="Times New Roman" w:hAnsi="Times New Roman" w:cs="Times New Roman"/>
          <w:sz w:val="24"/>
          <w:szCs w:val="24"/>
        </w:rPr>
        <w:t>рад/село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04EC3C51" w14:textId="3EE40CDB" w:rsidR="00AC26B1" w:rsidRDefault="00AC26B1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5.3.</w:t>
      </w:r>
      <w:r w:rsidR="00BD5ADA">
        <w:rPr>
          <w:rFonts w:ascii="Times New Roman" w:hAnsi="Times New Roman" w:cs="Times New Roman"/>
          <w:sz w:val="24"/>
          <w:szCs w:val="24"/>
        </w:rPr>
        <w:t>6</w:t>
      </w:r>
      <w:r w:rsidR="004D59C2">
        <w:rPr>
          <w:rFonts w:ascii="Times New Roman" w:hAnsi="Times New Roman" w:cs="Times New Roman"/>
          <w:sz w:val="24"/>
          <w:szCs w:val="24"/>
        </w:rPr>
        <w:t>.</w:t>
      </w:r>
      <w:r w:rsidRPr="00B747B5">
        <w:rPr>
          <w:rFonts w:ascii="Times New Roman" w:hAnsi="Times New Roman" w:cs="Times New Roman"/>
          <w:sz w:val="24"/>
          <w:szCs w:val="24"/>
        </w:rPr>
        <w:t xml:space="preserve"> </w:t>
      </w:r>
      <w:r w:rsidR="00BD0602">
        <w:rPr>
          <w:rFonts w:ascii="Times New Roman" w:hAnsi="Times New Roman" w:cs="Times New Roman"/>
          <w:sz w:val="24"/>
          <w:szCs w:val="24"/>
        </w:rPr>
        <w:t>А</w:t>
      </w:r>
      <w:r w:rsidRPr="00B747B5">
        <w:rPr>
          <w:rFonts w:ascii="Times New Roman" w:hAnsi="Times New Roman" w:cs="Times New Roman"/>
          <w:sz w:val="24"/>
          <w:szCs w:val="24"/>
        </w:rPr>
        <w:t>дрес, тел.</w:t>
      </w:r>
      <w:r w:rsidRPr="00B74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47B5">
        <w:rPr>
          <w:rFonts w:ascii="Times New Roman" w:hAnsi="Times New Roman" w:cs="Times New Roman"/>
          <w:sz w:val="24"/>
          <w:szCs w:val="24"/>
        </w:rPr>
        <w:t xml:space="preserve">или </w:t>
      </w:r>
      <w:r w:rsidRPr="00B747B5">
        <w:rPr>
          <w:rFonts w:ascii="Times New Roman" w:hAnsi="Times New Roman" w:cs="Times New Roman"/>
          <w:sz w:val="24"/>
          <w:szCs w:val="24"/>
          <w:lang w:val="en-US"/>
        </w:rPr>
        <w:t>GSM</w:t>
      </w:r>
      <w:r w:rsidRPr="00B747B5">
        <w:rPr>
          <w:rFonts w:ascii="Times New Roman" w:hAnsi="Times New Roman" w:cs="Times New Roman"/>
          <w:sz w:val="24"/>
          <w:szCs w:val="24"/>
        </w:rPr>
        <w:t xml:space="preserve"> за връзка,</w:t>
      </w:r>
      <w:r w:rsidRPr="00B747B5">
        <w:rPr>
          <w:rFonts w:ascii="Times New Roman" w:hAnsi="Times New Roman" w:cs="Times New Roman"/>
          <w:sz w:val="24"/>
          <w:szCs w:val="24"/>
          <w:lang w:val="en-US"/>
        </w:rPr>
        <w:t xml:space="preserve"> e-mail</w:t>
      </w:r>
      <w:r w:rsidR="00024D02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2C436EB0" w14:textId="6F64F8BA" w:rsidR="00AC26B1" w:rsidRPr="00B747B5" w:rsidRDefault="00AC26B1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BC7">
        <w:rPr>
          <w:rFonts w:ascii="Times New Roman" w:hAnsi="Times New Roman" w:cs="Times New Roman"/>
          <w:b/>
          <w:bCs/>
          <w:sz w:val="24"/>
          <w:szCs w:val="24"/>
        </w:rPr>
        <w:t>ЧЛ.6</w:t>
      </w:r>
      <w:r w:rsidRPr="00B747B5">
        <w:rPr>
          <w:rFonts w:ascii="Times New Roman" w:hAnsi="Times New Roman" w:cs="Times New Roman"/>
          <w:sz w:val="24"/>
          <w:szCs w:val="24"/>
        </w:rPr>
        <w:t xml:space="preserve"> Журиране</w:t>
      </w:r>
    </w:p>
    <w:p w14:paraId="113D528B" w14:textId="3F057C46" w:rsidR="00AC26B1" w:rsidRPr="00B747B5" w:rsidRDefault="00AC26B1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6.1. Всяка една от групите, изброени в чл.4 журито може да определи по една творба за Първ</w:t>
      </w:r>
      <w:r w:rsidR="00685BC7">
        <w:rPr>
          <w:rFonts w:ascii="Times New Roman" w:hAnsi="Times New Roman" w:cs="Times New Roman"/>
          <w:sz w:val="24"/>
          <w:szCs w:val="24"/>
        </w:rPr>
        <w:t>о</w:t>
      </w:r>
      <w:r w:rsidRPr="00B747B5">
        <w:rPr>
          <w:rFonts w:ascii="Times New Roman" w:hAnsi="Times New Roman" w:cs="Times New Roman"/>
          <w:sz w:val="24"/>
          <w:szCs w:val="24"/>
        </w:rPr>
        <w:t>, Втор</w:t>
      </w:r>
      <w:r w:rsidR="00685BC7">
        <w:rPr>
          <w:rFonts w:ascii="Times New Roman" w:hAnsi="Times New Roman" w:cs="Times New Roman"/>
          <w:sz w:val="24"/>
          <w:szCs w:val="24"/>
        </w:rPr>
        <w:t>о</w:t>
      </w:r>
      <w:r w:rsidRPr="00B747B5">
        <w:rPr>
          <w:rFonts w:ascii="Times New Roman" w:hAnsi="Times New Roman" w:cs="Times New Roman"/>
          <w:sz w:val="24"/>
          <w:szCs w:val="24"/>
        </w:rPr>
        <w:t xml:space="preserve"> и </w:t>
      </w:r>
      <w:r w:rsidR="00B747B5">
        <w:rPr>
          <w:rFonts w:ascii="Times New Roman" w:hAnsi="Times New Roman" w:cs="Times New Roman"/>
          <w:sz w:val="24"/>
          <w:szCs w:val="24"/>
        </w:rPr>
        <w:t>Т</w:t>
      </w:r>
      <w:r w:rsidRPr="00B747B5">
        <w:rPr>
          <w:rFonts w:ascii="Times New Roman" w:hAnsi="Times New Roman" w:cs="Times New Roman"/>
          <w:sz w:val="24"/>
          <w:szCs w:val="24"/>
        </w:rPr>
        <w:t>рет</w:t>
      </w:r>
      <w:r w:rsidR="00685BC7">
        <w:rPr>
          <w:rFonts w:ascii="Times New Roman" w:hAnsi="Times New Roman" w:cs="Times New Roman"/>
          <w:sz w:val="24"/>
          <w:szCs w:val="24"/>
        </w:rPr>
        <w:t>о</w:t>
      </w:r>
      <w:r w:rsidRPr="00B747B5">
        <w:rPr>
          <w:rFonts w:ascii="Times New Roman" w:hAnsi="Times New Roman" w:cs="Times New Roman"/>
          <w:sz w:val="24"/>
          <w:szCs w:val="24"/>
        </w:rPr>
        <w:t xml:space="preserve"> </w:t>
      </w:r>
      <w:r w:rsidR="00685BC7">
        <w:rPr>
          <w:rFonts w:ascii="Times New Roman" w:hAnsi="Times New Roman" w:cs="Times New Roman"/>
          <w:sz w:val="24"/>
          <w:szCs w:val="24"/>
        </w:rPr>
        <w:t>място</w:t>
      </w:r>
      <w:r w:rsidRPr="00B747B5">
        <w:rPr>
          <w:rFonts w:ascii="Times New Roman" w:hAnsi="Times New Roman" w:cs="Times New Roman"/>
          <w:sz w:val="24"/>
          <w:szCs w:val="24"/>
        </w:rPr>
        <w:t xml:space="preserve"> и  поощрения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1A7FEC23" w14:textId="1127D03A" w:rsidR="00B747B5" w:rsidRPr="00B747B5" w:rsidRDefault="00B747B5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BC7">
        <w:rPr>
          <w:rFonts w:ascii="Times New Roman" w:hAnsi="Times New Roman" w:cs="Times New Roman"/>
          <w:b/>
          <w:bCs/>
          <w:sz w:val="24"/>
          <w:szCs w:val="24"/>
        </w:rPr>
        <w:t>ЧЛ.7</w:t>
      </w:r>
      <w:r w:rsidRPr="00B747B5">
        <w:rPr>
          <w:rFonts w:ascii="Times New Roman" w:hAnsi="Times New Roman" w:cs="Times New Roman"/>
          <w:sz w:val="24"/>
          <w:szCs w:val="24"/>
        </w:rPr>
        <w:t xml:space="preserve"> Награден фонд</w:t>
      </w:r>
    </w:p>
    <w:p w14:paraId="5E9435C4" w14:textId="2A5696B6" w:rsidR="00B747B5" w:rsidRPr="009D79E6" w:rsidRDefault="00B747B5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79E6">
        <w:rPr>
          <w:rFonts w:ascii="Times New Roman" w:hAnsi="Times New Roman" w:cs="Times New Roman"/>
          <w:sz w:val="24"/>
          <w:szCs w:val="24"/>
        </w:rPr>
        <w:t>7.1. Авторите на творбите, отличени от журито</w:t>
      </w:r>
      <w:r w:rsidR="00024D02">
        <w:rPr>
          <w:rFonts w:ascii="Times New Roman" w:hAnsi="Times New Roman" w:cs="Times New Roman"/>
          <w:sz w:val="24"/>
          <w:szCs w:val="24"/>
        </w:rPr>
        <w:t xml:space="preserve">  с </w:t>
      </w:r>
      <w:r w:rsidR="00024D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24D02">
        <w:rPr>
          <w:rFonts w:ascii="Times New Roman" w:hAnsi="Times New Roman" w:cs="Times New Roman"/>
          <w:sz w:val="24"/>
          <w:szCs w:val="24"/>
        </w:rPr>
        <w:t>-ва,</w:t>
      </w:r>
      <w:r w:rsidR="00024D02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024D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24D02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024D02">
        <w:rPr>
          <w:rFonts w:ascii="Times New Roman" w:hAnsi="Times New Roman" w:cs="Times New Roman"/>
          <w:sz w:val="24"/>
          <w:szCs w:val="24"/>
        </w:rPr>
        <w:t xml:space="preserve"> и </w:t>
      </w:r>
      <w:r w:rsidR="00024D02">
        <w:rPr>
          <w:rFonts w:ascii="Times New Roman" w:hAnsi="Times New Roman" w:cs="Times New Roman"/>
          <w:sz w:val="24"/>
          <w:szCs w:val="24"/>
          <w:lang w:val="en-US"/>
        </w:rPr>
        <w:t xml:space="preserve"> III</w:t>
      </w:r>
      <w:r w:rsidR="00024D02">
        <w:rPr>
          <w:rFonts w:ascii="Times New Roman" w:hAnsi="Times New Roman" w:cs="Times New Roman"/>
          <w:sz w:val="24"/>
          <w:szCs w:val="24"/>
        </w:rPr>
        <w:t xml:space="preserve"> -та награда </w:t>
      </w:r>
      <w:r w:rsidRPr="009D79E6">
        <w:rPr>
          <w:rFonts w:ascii="Times New Roman" w:hAnsi="Times New Roman" w:cs="Times New Roman"/>
          <w:sz w:val="24"/>
          <w:szCs w:val="24"/>
        </w:rPr>
        <w:t>получават: плакет, грамота и предметна награда</w:t>
      </w:r>
      <w:r w:rsidR="00024D02">
        <w:rPr>
          <w:rFonts w:ascii="Times New Roman" w:hAnsi="Times New Roman" w:cs="Times New Roman"/>
          <w:sz w:val="24"/>
          <w:szCs w:val="24"/>
        </w:rPr>
        <w:t>. Авторите на творбите с поощрителни награди получават: грамота и предметна награда</w:t>
      </w:r>
      <w:r w:rsidR="003665B5">
        <w:rPr>
          <w:rFonts w:ascii="Times New Roman" w:hAnsi="Times New Roman" w:cs="Times New Roman"/>
          <w:sz w:val="24"/>
          <w:szCs w:val="24"/>
        </w:rPr>
        <w:t>.</w:t>
      </w:r>
    </w:p>
    <w:p w14:paraId="7F315603" w14:textId="79172A1C" w:rsidR="00B747B5" w:rsidRPr="003665B5" w:rsidRDefault="00B747B5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B5">
        <w:rPr>
          <w:rFonts w:ascii="Times New Roman" w:hAnsi="Times New Roman" w:cs="Times New Roman"/>
          <w:sz w:val="24"/>
          <w:szCs w:val="24"/>
        </w:rPr>
        <w:t>7</w:t>
      </w:r>
      <w:r w:rsidR="00AC26B1" w:rsidRPr="003665B5">
        <w:rPr>
          <w:rFonts w:ascii="Times New Roman" w:hAnsi="Times New Roman" w:cs="Times New Roman"/>
          <w:sz w:val="24"/>
          <w:szCs w:val="24"/>
        </w:rPr>
        <w:t xml:space="preserve">.2. </w:t>
      </w:r>
      <w:r w:rsidR="00374B10" w:rsidRPr="003665B5">
        <w:rPr>
          <w:rFonts w:ascii="Times New Roman" w:hAnsi="Times New Roman" w:cs="Times New Roman"/>
          <w:sz w:val="24"/>
          <w:szCs w:val="24"/>
        </w:rPr>
        <w:t xml:space="preserve"> </w:t>
      </w:r>
      <w:r w:rsidRPr="003665B5">
        <w:rPr>
          <w:rFonts w:ascii="Times New Roman" w:hAnsi="Times New Roman" w:cs="Times New Roman"/>
          <w:sz w:val="24"/>
          <w:szCs w:val="24"/>
        </w:rPr>
        <w:t>Ще бъдат присъдени и няколко специални награди:</w:t>
      </w:r>
    </w:p>
    <w:p w14:paraId="7BC37A66" w14:textId="2C84A234" w:rsidR="00374B10" w:rsidRPr="009D79E6" w:rsidRDefault="003665B5" w:rsidP="00B747B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Голямата </w:t>
      </w:r>
      <w:r w:rsidR="00B747B5" w:rsidRPr="009D79E6">
        <w:rPr>
          <w:rFonts w:ascii="Times New Roman" w:hAnsi="Times New Roman" w:cs="Times New Roman"/>
          <w:sz w:val="24"/>
          <w:szCs w:val="24"/>
        </w:rPr>
        <w:t>награда на биеналето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153B9E7B" w14:textId="3C736380" w:rsidR="00374B10" w:rsidRPr="009D79E6" w:rsidRDefault="00B747B5" w:rsidP="00B747B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6">
        <w:rPr>
          <w:rFonts w:ascii="Times New Roman" w:hAnsi="Times New Roman" w:cs="Times New Roman"/>
          <w:sz w:val="24"/>
          <w:szCs w:val="24"/>
        </w:rPr>
        <w:t>Колективна награда за българско участие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2B3B9F3D" w14:textId="3788E1B7" w:rsidR="00374B10" w:rsidRDefault="00B747B5" w:rsidP="00B747B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6">
        <w:rPr>
          <w:rFonts w:ascii="Times New Roman" w:hAnsi="Times New Roman" w:cs="Times New Roman"/>
          <w:sz w:val="24"/>
          <w:szCs w:val="24"/>
        </w:rPr>
        <w:t>Колективна награда за чуждестранно участие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0549F87D" w14:textId="776158BD" w:rsidR="003665B5" w:rsidRDefault="003665B5" w:rsidP="00B747B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Награда на Община – Свищов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59A56CE3" w14:textId="5B86A042" w:rsidR="003665B5" w:rsidRDefault="003665B5" w:rsidP="00B747B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Награда на Дирекция „Култура и културно наследство“ – Свищов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71D0D655" w14:textId="733F2D5F" w:rsidR="003665B5" w:rsidRPr="009D79E6" w:rsidRDefault="003665B5" w:rsidP="00B747B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Награда на отдел „Образование и младежки дейности“ – Свищов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2958B6BC" w14:textId="30ABF78B" w:rsidR="00374B10" w:rsidRPr="009D79E6" w:rsidRDefault="00B747B5" w:rsidP="00B747B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6">
        <w:rPr>
          <w:rFonts w:ascii="Times New Roman" w:hAnsi="Times New Roman" w:cs="Times New Roman"/>
          <w:sz w:val="24"/>
          <w:szCs w:val="24"/>
        </w:rPr>
        <w:t>Награда на Международна фондация</w:t>
      </w:r>
      <w:r w:rsidR="00182B99" w:rsidRPr="009D79E6">
        <w:rPr>
          <w:rFonts w:ascii="Times New Roman" w:hAnsi="Times New Roman" w:cs="Times New Roman"/>
          <w:sz w:val="24"/>
          <w:szCs w:val="24"/>
        </w:rPr>
        <w:t xml:space="preserve"> </w:t>
      </w:r>
      <w:r w:rsidRPr="009D79E6">
        <w:rPr>
          <w:rFonts w:ascii="Times New Roman" w:hAnsi="Times New Roman" w:cs="Times New Roman"/>
          <w:sz w:val="24"/>
          <w:szCs w:val="24"/>
        </w:rPr>
        <w:t xml:space="preserve">„Алеко </w:t>
      </w:r>
      <w:r w:rsidRPr="009D79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79E6">
        <w:rPr>
          <w:rFonts w:ascii="Times New Roman" w:hAnsi="Times New Roman" w:cs="Times New Roman"/>
          <w:sz w:val="24"/>
          <w:szCs w:val="24"/>
        </w:rPr>
        <w:t>Константинов” за български участници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4B672064" w14:textId="7E8CB744" w:rsidR="00374B10" w:rsidRPr="009D79E6" w:rsidRDefault="00B747B5" w:rsidP="00B747B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E6">
        <w:rPr>
          <w:rFonts w:ascii="Times New Roman" w:hAnsi="Times New Roman" w:cs="Times New Roman"/>
          <w:sz w:val="24"/>
          <w:szCs w:val="24"/>
        </w:rPr>
        <w:t>Награда на Международна фондация „Алеко Константинов” за чуждестранни  участн</w:t>
      </w:r>
      <w:r w:rsidR="003665B5">
        <w:rPr>
          <w:rFonts w:ascii="Times New Roman" w:hAnsi="Times New Roman" w:cs="Times New Roman"/>
          <w:sz w:val="24"/>
          <w:szCs w:val="24"/>
        </w:rPr>
        <w:t>ици.</w:t>
      </w:r>
    </w:p>
    <w:p w14:paraId="27AC00EB" w14:textId="67E3A3F1" w:rsidR="00081E15" w:rsidRPr="009D79E6" w:rsidRDefault="00081E15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79E6">
        <w:rPr>
          <w:rFonts w:ascii="Times New Roman" w:hAnsi="Times New Roman" w:cs="Times New Roman"/>
          <w:sz w:val="24"/>
          <w:szCs w:val="24"/>
        </w:rPr>
        <w:t>7.</w:t>
      </w:r>
      <w:r w:rsidR="00B747B5" w:rsidRPr="009D79E6">
        <w:rPr>
          <w:rFonts w:ascii="Times New Roman" w:hAnsi="Times New Roman" w:cs="Times New Roman"/>
          <w:sz w:val="24"/>
          <w:szCs w:val="24"/>
        </w:rPr>
        <w:t>3</w:t>
      </w:r>
      <w:r w:rsidRPr="009D79E6">
        <w:rPr>
          <w:rFonts w:ascii="Times New Roman" w:hAnsi="Times New Roman" w:cs="Times New Roman"/>
          <w:sz w:val="24"/>
          <w:szCs w:val="24"/>
        </w:rPr>
        <w:t>. Изпращащите организации, чиито представители са наградени в една или повече от групите, съгласно чл.4 получават благодарствена грамота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022D8898" w14:textId="306C90BF" w:rsidR="00081E15" w:rsidRPr="00B747B5" w:rsidRDefault="00081E15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BC7">
        <w:rPr>
          <w:rFonts w:ascii="Times New Roman" w:hAnsi="Times New Roman" w:cs="Times New Roman"/>
          <w:b/>
          <w:bCs/>
          <w:sz w:val="24"/>
          <w:szCs w:val="24"/>
        </w:rPr>
        <w:t>ЧЛ.8</w:t>
      </w:r>
      <w:r w:rsidRPr="00B747B5">
        <w:rPr>
          <w:rFonts w:ascii="Times New Roman" w:hAnsi="Times New Roman" w:cs="Times New Roman"/>
          <w:sz w:val="24"/>
          <w:szCs w:val="24"/>
        </w:rPr>
        <w:t xml:space="preserve"> Представените творби за участие в биеналето</w:t>
      </w:r>
      <w:r w:rsidR="003665B5">
        <w:rPr>
          <w:rFonts w:ascii="Times New Roman" w:hAnsi="Times New Roman" w:cs="Times New Roman"/>
          <w:sz w:val="24"/>
          <w:szCs w:val="24"/>
        </w:rPr>
        <w:t>, остават в архива и всички права върху тях остават</w:t>
      </w:r>
      <w:r w:rsidR="00B34A6C">
        <w:rPr>
          <w:rFonts w:ascii="Times New Roman" w:hAnsi="Times New Roman" w:cs="Times New Roman"/>
          <w:sz w:val="24"/>
          <w:szCs w:val="24"/>
        </w:rPr>
        <w:t xml:space="preserve"> за</w:t>
      </w:r>
      <w:r w:rsidR="003665B5">
        <w:rPr>
          <w:rFonts w:ascii="Times New Roman" w:hAnsi="Times New Roman" w:cs="Times New Roman"/>
          <w:sz w:val="24"/>
          <w:szCs w:val="24"/>
        </w:rPr>
        <w:t xml:space="preserve">  ХГ „Николай Павлович“</w:t>
      </w:r>
      <w:r w:rsidRPr="00B747B5">
        <w:rPr>
          <w:rFonts w:ascii="Times New Roman" w:hAnsi="Times New Roman" w:cs="Times New Roman"/>
          <w:sz w:val="24"/>
          <w:szCs w:val="24"/>
        </w:rPr>
        <w:t>.</w:t>
      </w:r>
    </w:p>
    <w:p w14:paraId="4A5D2796" w14:textId="25381F37" w:rsidR="00081E15" w:rsidRPr="00B747B5" w:rsidRDefault="00081E15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8.</w:t>
      </w:r>
      <w:r w:rsidR="003665B5">
        <w:rPr>
          <w:rFonts w:ascii="Times New Roman" w:hAnsi="Times New Roman" w:cs="Times New Roman"/>
          <w:sz w:val="24"/>
          <w:szCs w:val="24"/>
        </w:rPr>
        <w:t>1</w:t>
      </w:r>
      <w:r w:rsidRPr="00B747B5">
        <w:rPr>
          <w:rFonts w:ascii="Times New Roman" w:hAnsi="Times New Roman" w:cs="Times New Roman"/>
          <w:sz w:val="24"/>
          <w:szCs w:val="24"/>
        </w:rPr>
        <w:t>. ХГ „Н. Павлович“ си запазва правото да популяризира класираните творби в печата или ел. медии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356F1F3E" w14:textId="5BE90A26" w:rsidR="007925C2" w:rsidRPr="00B747B5" w:rsidRDefault="00081E15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BC7">
        <w:rPr>
          <w:rFonts w:ascii="Times New Roman" w:hAnsi="Times New Roman" w:cs="Times New Roman"/>
          <w:b/>
          <w:bCs/>
          <w:sz w:val="24"/>
          <w:szCs w:val="24"/>
        </w:rPr>
        <w:t>ЧЛ.9</w:t>
      </w:r>
      <w:r w:rsidRPr="00B747B5">
        <w:rPr>
          <w:rFonts w:ascii="Times New Roman" w:hAnsi="Times New Roman" w:cs="Times New Roman"/>
          <w:sz w:val="24"/>
          <w:szCs w:val="24"/>
        </w:rPr>
        <w:t xml:space="preserve"> За класираните творби от биеналето </w:t>
      </w:r>
      <w:r w:rsidR="00BD5ADA">
        <w:rPr>
          <w:rFonts w:ascii="Times New Roman" w:hAnsi="Times New Roman" w:cs="Times New Roman"/>
          <w:sz w:val="24"/>
          <w:szCs w:val="24"/>
        </w:rPr>
        <w:t>,</w:t>
      </w:r>
      <w:r w:rsidRPr="00B747B5">
        <w:rPr>
          <w:rFonts w:ascii="Times New Roman" w:hAnsi="Times New Roman" w:cs="Times New Roman"/>
          <w:sz w:val="24"/>
          <w:szCs w:val="24"/>
        </w:rPr>
        <w:t xml:space="preserve"> журито изготвя протоко</w:t>
      </w:r>
      <w:r w:rsidR="00B34A6C">
        <w:rPr>
          <w:rFonts w:ascii="Times New Roman" w:hAnsi="Times New Roman" w:cs="Times New Roman"/>
          <w:sz w:val="24"/>
          <w:szCs w:val="24"/>
        </w:rPr>
        <w:t>л</w:t>
      </w:r>
      <w:r w:rsidR="00BD5ADA">
        <w:rPr>
          <w:rFonts w:ascii="Times New Roman" w:hAnsi="Times New Roman" w:cs="Times New Roman"/>
          <w:sz w:val="24"/>
          <w:szCs w:val="24"/>
        </w:rPr>
        <w:t>.</w:t>
      </w:r>
    </w:p>
    <w:p w14:paraId="228273E0" w14:textId="7F9959B3" w:rsidR="007925C2" w:rsidRPr="00B747B5" w:rsidRDefault="007925C2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BC7">
        <w:rPr>
          <w:rFonts w:ascii="Times New Roman" w:hAnsi="Times New Roman" w:cs="Times New Roman"/>
          <w:b/>
          <w:bCs/>
          <w:sz w:val="24"/>
          <w:szCs w:val="24"/>
        </w:rPr>
        <w:t>ЧЛ.10</w:t>
      </w:r>
      <w:r w:rsidRPr="00B747B5">
        <w:rPr>
          <w:rFonts w:ascii="Times New Roman" w:hAnsi="Times New Roman" w:cs="Times New Roman"/>
          <w:sz w:val="24"/>
          <w:szCs w:val="24"/>
        </w:rPr>
        <w:t>. Журито оценяващо творбите е в следния състав:</w:t>
      </w:r>
    </w:p>
    <w:p w14:paraId="3038C788" w14:textId="56D7D9A6" w:rsidR="007925C2" w:rsidRPr="00B747B5" w:rsidRDefault="007925C2" w:rsidP="00B747B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 xml:space="preserve">Представител на </w:t>
      </w:r>
      <w:r w:rsidR="00B747B5" w:rsidRPr="009D79E6">
        <w:rPr>
          <w:rFonts w:ascii="Times New Roman" w:hAnsi="Times New Roman" w:cs="Times New Roman"/>
          <w:sz w:val="24"/>
          <w:szCs w:val="24"/>
        </w:rPr>
        <w:t>Община Свищов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2EBCDA8B" w14:textId="046480DB" w:rsidR="007925C2" w:rsidRPr="00B747B5" w:rsidRDefault="007925C2" w:rsidP="00B747B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Представител от ХГ „Н. Павлович“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16704096" w14:textId="6389E73F" w:rsidR="007925C2" w:rsidRPr="00B747B5" w:rsidRDefault="007925C2" w:rsidP="00B747B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Художник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284D79DB" w14:textId="2FE406A2" w:rsidR="007925C2" w:rsidRPr="00B747B5" w:rsidRDefault="007925C2" w:rsidP="00B747B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Преподавател по изобразително изкуство</w:t>
      </w:r>
      <w:r w:rsidR="003B4272">
        <w:rPr>
          <w:rFonts w:ascii="Times New Roman" w:hAnsi="Times New Roman" w:cs="Times New Roman"/>
          <w:sz w:val="24"/>
          <w:szCs w:val="24"/>
        </w:rPr>
        <w:t>.</w:t>
      </w:r>
    </w:p>
    <w:p w14:paraId="6C88CAE1" w14:textId="50FE0B3B" w:rsidR="007925C2" w:rsidRPr="00B747B5" w:rsidRDefault="007925C2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10.1. Критерии за оценка на журито</w:t>
      </w:r>
    </w:p>
    <w:p w14:paraId="0660ED42" w14:textId="24F0E0F7" w:rsidR="007925C2" w:rsidRPr="00B747B5" w:rsidRDefault="007925C2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10.1.2</w:t>
      </w:r>
      <w:r w:rsidR="004D59C2">
        <w:rPr>
          <w:rFonts w:ascii="Times New Roman" w:hAnsi="Times New Roman" w:cs="Times New Roman"/>
          <w:sz w:val="24"/>
          <w:szCs w:val="24"/>
        </w:rPr>
        <w:t>.</w:t>
      </w:r>
      <w:r w:rsidRPr="00B747B5">
        <w:rPr>
          <w:rFonts w:ascii="Times New Roman" w:hAnsi="Times New Roman" w:cs="Times New Roman"/>
          <w:sz w:val="24"/>
          <w:szCs w:val="24"/>
        </w:rPr>
        <w:t xml:space="preserve"> Творбите да отговарят технически на зададения формат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33116898" w14:textId="5709F8AE" w:rsidR="007925C2" w:rsidRPr="00B747B5" w:rsidRDefault="007925C2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10.1.3</w:t>
      </w:r>
      <w:r w:rsidR="004D59C2">
        <w:rPr>
          <w:rFonts w:ascii="Times New Roman" w:hAnsi="Times New Roman" w:cs="Times New Roman"/>
          <w:sz w:val="24"/>
          <w:szCs w:val="24"/>
        </w:rPr>
        <w:t>.</w:t>
      </w:r>
      <w:r w:rsidRPr="00B747B5">
        <w:rPr>
          <w:rFonts w:ascii="Times New Roman" w:hAnsi="Times New Roman" w:cs="Times New Roman"/>
          <w:sz w:val="24"/>
          <w:szCs w:val="24"/>
        </w:rPr>
        <w:t xml:space="preserve"> Оригиналност и творчески подход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1A9FC823" w14:textId="7A975207" w:rsidR="007925C2" w:rsidRPr="00B747B5" w:rsidRDefault="007925C2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7B5">
        <w:rPr>
          <w:rFonts w:ascii="Times New Roman" w:hAnsi="Times New Roman" w:cs="Times New Roman"/>
          <w:sz w:val="24"/>
          <w:szCs w:val="24"/>
        </w:rPr>
        <w:t>10.1.4. Умело боравене с избраната изобразителна техника, материал и жанр</w:t>
      </w:r>
      <w:r w:rsidR="00B34A6C">
        <w:rPr>
          <w:rFonts w:ascii="Times New Roman" w:hAnsi="Times New Roman" w:cs="Times New Roman"/>
          <w:sz w:val="24"/>
          <w:szCs w:val="24"/>
        </w:rPr>
        <w:t>.</w:t>
      </w:r>
    </w:p>
    <w:p w14:paraId="3F38CC7E" w14:textId="77777777" w:rsidR="007925C2" w:rsidRPr="00B747B5" w:rsidRDefault="007925C2" w:rsidP="00B747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6D206" w14:textId="2C9828FF" w:rsidR="007925C2" w:rsidRPr="00685BC7" w:rsidRDefault="007925C2" w:rsidP="00B747B5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5BC7">
        <w:rPr>
          <w:rFonts w:ascii="Times New Roman" w:hAnsi="Times New Roman" w:cs="Times New Roman"/>
          <w:i/>
          <w:iCs/>
          <w:sz w:val="24"/>
          <w:szCs w:val="24"/>
        </w:rPr>
        <w:t>Организаторите си запазват правото на промени в случай на настъпили непредвидими обстоятелства, възпрепятстващи изпълнението на първоначално обявените условия.</w:t>
      </w:r>
    </w:p>
    <w:p w14:paraId="7358A39F" w14:textId="34E92D27" w:rsidR="00081E15" w:rsidRPr="00081E15" w:rsidRDefault="00081E15" w:rsidP="00374B10"/>
    <w:p w14:paraId="56B94FD3" w14:textId="4E526ADA" w:rsidR="00AC26B1" w:rsidRPr="00AC26B1" w:rsidRDefault="00AC26B1"/>
    <w:p w14:paraId="3AA047C3" w14:textId="77777777" w:rsidR="00AC26B1" w:rsidRDefault="00AC26B1"/>
    <w:sectPr w:rsidR="00AC2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5A7F" w14:textId="77777777" w:rsidR="001A4727" w:rsidRDefault="001A4727" w:rsidP="00A4544A">
      <w:pPr>
        <w:spacing w:after="0" w:line="240" w:lineRule="auto"/>
      </w:pPr>
      <w:r>
        <w:separator/>
      </w:r>
    </w:p>
  </w:endnote>
  <w:endnote w:type="continuationSeparator" w:id="0">
    <w:p w14:paraId="13B424A2" w14:textId="77777777" w:rsidR="001A4727" w:rsidRDefault="001A4727" w:rsidP="00A4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4977" w14:textId="77777777" w:rsidR="00A4544A" w:rsidRDefault="00A454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70347"/>
      <w:docPartObj>
        <w:docPartGallery w:val="Page Numbers (Bottom of Page)"/>
        <w:docPartUnique/>
      </w:docPartObj>
    </w:sdtPr>
    <w:sdtContent>
      <w:p w14:paraId="6E7D3792" w14:textId="42D9031A" w:rsidR="00A4544A" w:rsidRDefault="00A4544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4A322" w14:textId="77777777" w:rsidR="00A4544A" w:rsidRDefault="00A454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D4C3" w14:textId="77777777" w:rsidR="00A4544A" w:rsidRDefault="00A454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0C33" w14:textId="77777777" w:rsidR="001A4727" w:rsidRDefault="001A4727" w:rsidP="00A4544A">
      <w:pPr>
        <w:spacing w:after="0" w:line="240" w:lineRule="auto"/>
      </w:pPr>
      <w:r>
        <w:separator/>
      </w:r>
    </w:p>
  </w:footnote>
  <w:footnote w:type="continuationSeparator" w:id="0">
    <w:p w14:paraId="1FA6D58A" w14:textId="77777777" w:rsidR="001A4727" w:rsidRDefault="001A4727" w:rsidP="00A4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A85F" w14:textId="77777777" w:rsidR="00A4544A" w:rsidRDefault="00A454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8646" w14:textId="77777777" w:rsidR="00A4544A" w:rsidRDefault="00A454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89B3" w14:textId="77777777" w:rsidR="00A4544A" w:rsidRDefault="00A454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CDC"/>
    <w:multiLevelType w:val="hybridMultilevel"/>
    <w:tmpl w:val="798695FE"/>
    <w:lvl w:ilvl="0" w:tplc="6BA2B98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0147"/>
    <w:multiLevelType w:val="hybridMultilevel"/>
    <w:tmpl w:val="5782ABB2"/>
    <w:lvl w:ilvl="0" w:tplc="E8D4CC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671F4"/>
    <w:multiLevelType w:val="hybridMultilevel"/>
    <w:tmpl w:val="EDC2B864"/>
    <w:lvl w:ilvl="0" w:tplc="E8D4CC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6480">
    <w:abstractNumId w:val="0"/>
  </w:num>
  <w:num w:numId="2" w16cid:durableId="333724956">
    <w:abstractNumId w:val="2"/>
  </w:num>
  <w:num w:numId="3" w16cid:durableId="1708528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7C"/>
    <w:rsid w:val="00024D02"/>
    <w:rsid w:val="00070E88"/>
    <w:rsid w:val="00081E15"/>
    <w:rsid w:val="000D661C"/>
    <w:rsid w:val="00182B99"/>
    <w:rsid w:val="00187F5B"/>
    <w:rsid w:val="001A4727"/>
    <w:rsid w:val="001B0184"/>
    <w:rsid w:val="00282B3F"/>
    <w:rsid w:val="002977B7"/>
    <w:rsid w:val="003254B4"/>
    <w:rsid w:val="003266B9"/>
    <w:rsid w:val="00365A14"/>
    <w:rsid w:val="003665B5"/>
    <w:rsid w:val="00374B10"/>
    <w:rsid w:val="003B4272"/>
    <w:rsid w:val="003E171F"/>
    <w:rsid w:val="00485DDC"/>
    <w:rsid w:val="004C04F7"/>
    <w:rsid w:val="004D59C2"/>
    <w:rsid w:val="00504B6F"/>
    <w:rsid w:val="00522E41"/>
    <w:rsid w:val="00556990"/>
    <w:rsid w:val="00685BC7"/>
    <w:rsid w:val="006E1B7B"/>
    <w:rsid w:val="00703FC2"/>
    <w:rsid w:val="0075696F"/>
    <w:rsid w:val="00770034"/>
    <w:rsid w:val="007925C2"/>
    <w:rsid w:val="00857A7C"/>
    <w:rsid w:val="00891FFA"/>
    <w:rsid w:val="00925950"/>
    <w:rsid w:val="009D79E6"/>
    <w:rsid w:val="00A04EB5"/>
    <w:rsid w:val="00A4544A"/>
    <w:rsid w:val="00A97E11"/>
    <w:rsid w:val="00AC26B1"/>
    <w:rsid w:val="00B34A6C"/>
    <w:rsid w:val="00B37C60"/>
    <w:rsid w:val="00B747B5"/>
    <w:rsid w:val="00BB30A2"/>
    <w:rsid w:val="00BD0602"/>
    <w:rsid w:val="00BD5ADA"/>
    <w:rsid w:val="00C12CFE"/>
    <w:rsid w:val="00C3405B"/>
    <w:rsid w:val="00D121E7"/>
    <w:rsid w:val="00D451B6"/>
    <w:rsid w:val="00D903E4"/>
    <w:rsid w:val="00DA65C8"/>
    <w:rsid w:val="00E9159D"/>
    <w:rsid w:val="00F4558D"/>
    <w:rsid w:val="00F508D9"/>
    <w:rsid w:val="00F7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67AD"/>
  <w15:chartTrackingRefBased/>
  <w15:docId w15:val="{14489A69-9E4F-42C4-B666-75636E41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5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4544A"/>
  </w:style>
  <w:style w:type="paragraph" w:styleId="a6">
    <w:name w:val="footer"/>
    <w:basedOn w:val="a"/>
    <w:link w:val="a7"/>
    <w:uiPriority w:val="99"/>
    <w:unhideWhenUsed/>
    <w:rsid w:val="00A4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4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pc127</dc:creator>
  <cp:keywords/>
  <dc:description/>
  <cp:lastModifiedBy>pc127</cp:lastModifiedBy>
  <cp:revision>2</cp:revision>
  <dcterms:created xsi:type="dcterms:W3CDTF">2025-03-10T06:49:00Z</dcterms:created>
  <dcterms:modified xsi:type="dcterms:W3CDTF">2025-03-10T06:49:00Z</dcterms:modified>
</cp:coreProperties>
</file>