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730E7" w14:textId="69259698" w:rsidR="001664F9" w:rsidRPr="00531C35" w:rsidRDefault="001664F9" w:rsidP="0035685C">
      <w:pPr>
        <w:spacing w:before="0" w:after="0" w:line="360" w:lineRule="auto"/>
        <w:ind w:left="5664" w:firstLine="708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  <w:r w:rsidRPr="00531C35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 xml:space="preserve">Приложение № 2 </w:t>
      </w:r>
    </w:p>
    <w:p w14:paraId="620F27D3" w14:textId="77777777" w:rsidR="00BF3222" w:rsidRPr="00531C35" w:rsidRDefault="00BF3222" w:rsidP="0035685C">
      <w:pPr>
        <w:spacing w:before="0" w:after="0" w:line="360" w:lineRule="auto"/>
        <w:ind w:left="5664" w:firstLine="708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p w14:paraId="55FE2127" w14:textId="77777777" w:rsidR="005C32A3" w:rsidRDefault="00662636" w:rsidP="71B4BA14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1C35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НА ДЕЙНОСТИТЕ ПО ПРИЕМАНЕ НА УЧЕНИЦИ </w:t>
      </w:r>
    </w:p>
    <w:p w14:paraId="789BD7BB" w14:textId="77777777" w:rsidR="005C32A3" w:rsidRDefault="00662636" w:rsidP="71B4BA14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31C35">
        <w:rPr>
          <w:rFonts w:ascii="Times New Roman" w:hAnsi="Times New Roman" w:cs="Times New Roman"/>
          <w:b/>
          <w:bCs/>
          <w:sz w:val="24"/>
          <w:szCs w:val="24"/>
        </w:rPr>
        <w:t xml:space="preserve">В VIII КЛАС </w:t>
      </w:r>
      <w:r w:rsidRPr="00531C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ПО ДЪРЖАВЕН ПЛАН-ПРИЕМ </w:t>
      </w:r>
    </w:p>
    <w:p w14:paraId="47587DE0" w14:textId="57E800CA" w:rsidR="00662636" w:rsidRPr="00531C35" w:rsidRDefault="00662636" w:rsidP="71B4BA14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31C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 УЧЕБНАТА 202</w:t>
      </w:r>
      <w:r w:rsidR="00E53F0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5/</w:t>
      </w:r>
      <w:r w:rsidRPr="00531C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E53F0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6</w:t>
      </w:r>
      <w:r w:rsidRPr="00531C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ГОДИНА</w:t>
      </w:r>
    </w:p>
    <w:p w14:paraId="5B0167DC" w14:textId="77777777" w:rsidR="00BF3222" w:rsidRPr="00531C35" w:rsidRDefault="00BF3222" w:rsidP="71B4BA14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6FFDB1" w14:textId="77777777" w:rsidR="00662636" w:rsidRPr="006B37BD" w:rsidRDefault="00662636" w:rsidP="00854A85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b/>
          <w:sz w:val="24"/>
          <w:lang w:val="bg-BG"/>
        </w:rPr>
        <w:t xml:space="preserve">I. Началникът на регионалното управление на образованието (РУО) </w:t>
      </w:r>
      <w:r w:rsidRPr="006B37BD">
        <w:rPr>
          <w:rFonts w:ascii="Times New Roman" w:hAnsi="Times New Roman" w:cs="Times New Roman"/>
          <w:sz w:val="24"/>
          <w:lang w:val="bg-BG"/>
        </w:rPr>
        <w:t>ръководи, организира и контролира дейностите по приемането на ученици по държавен</w:t>
      </w:r>
      <w:r w:rsidRPr="006B37BD">
        <w:rPr>
          <w:rFonts w:ascii="Times New Roman" w:hAnsi="Times New Roman" w:cs="Times New Roman"/>
          <w:b/>
          <w:sz w:val="24"/>
          <w:lang w:val="bg-BG"/>
        </w:rPr>
        <w:t xml:space="preserve"> </w:t>
      </w:r>
      <w:r w:rsidRPr="006B37BD">
        <w:rPr>
          <w:rFonts w:ascii="Times New Roman" w:hAnsi="Times New Roman" w:cs="Times New Roman"/>
          <w:bCs/>
          <w:sz w:val="24"/>
          <w:lang w:val="bg-BG"/>
        </w:rPr>
        <w:t>план-прием</w:t>
      </w:r>
      <w:r w:rsidRPr="006B37BD">
        <w:rPr>
          <w:rFonts w:ascii="Times New Roman" w:hAnsi="Times New Roman" w:cs="Times New Roman"/>
          <w:sz w:val="24"/>
          <w:lang w:val="bg-BG"/>
        </w:rPr>
        <w:t xml:space="preserve"> в VIII клас в съответната област, като:</w:t>
      </w:r>
    </w:p>
    <w:p w14:paraId="6F2C147E" w14:textId="2D3BAC93" w:rsidR="00114E38" w:rsidRPr="006B37BD" w:rsidRDefault="00662636" w:rsidP="00854A85">
      <w:pPr>
        <w:spacing w:before="0" w:after="0" w:line="36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t>1. Определя със заповед:</w:t>
      </w:r>
    </w:p>
    <w:p w14:paraId="7C3A5C54" w14:textId="719518C8" w:rsidR="00662636" w:rsidRPr="006B37BD" w:rsidRDefault="00662636" w:rsidP="00854A85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1.1. </w:t>
      </w:r>
      <w:r w:rsidR="00854A85" w:rsidRPr="006B37BD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бластна комисия по приемане на учениците в VIII клас и комисия за насочване на ученици с хронични заболявания, с физически и сензорни увреждания, със специални образователни потребности по чл. 120, ал. 7 от ЗПУО, от домове за деца, лишени от родителска грижа и от центрове за настаняване от семеен тип и ученици, настанени в приемни семейства </w:t>
      </w:r>
      <w:r w:rsidR="003A0873" w:rsidRPr="006B37BD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в срок до </w:t>
      </w:r>
      <w:r w:rsidR="00E35DCB" w:rsidRPr="006B37BD">
        <w:rPr>
          <w:rFonts w:ascii="Times New Roman" w:hAnsi="Times New Roman" w:cs="Times New Roman"/>
          <w:sz w:val="24"/>
          <w:szCs w:val="24"/>
          <w:lang w:val="bg-BG"/>
        </w:rPr>
        <w:t>11.04.2025 г.</w:t>
      </w:r>
    </w:p>
    <w:p w14:paraId="65F50A22" w14:textId="7FE4B1AE" w:rsidR="00662636" w:rsidRPr="006B37BD" w:rsidRDefault="00662636" w:rsidP="00854A85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1.2. Училищата за провеждане на изпитите за проверка на способностите </w:t>
      </w:r>
      <w:r w:rsidR="003A0873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– 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в срок до </w:t>
      </w:r>
      <w:r w:rsidR="004D2D39" w:rsidRPr="006B37BD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4D2D39" w:rsidRPr="006B37BD">
        <w:rPr>
          <w:rFonts w:ascii="Times New Roman" w:hAnsi="Times New Roman" w:cs="Times New Roman"/>
          <w:sz w:val="24"/>
          <w:szCs w:val="24"/>
        </w:rPr>
        <w:t>7</w:t>
      </w:r>
      <w:r w:rsidR="004D2D39" w:rsidRPr="006B37BD">
        <w:rPr>
          <w:rFonts w:ascii="Times New Roman" w:hAnsi="Times New Roman" w:cs="Times New Roman"/>
          <w:sz w:val="24"/>
          <w:szCs w:val="24"/>
          <w:lang w:val="bg-BG"/>
        </w:rPr>
        <w:t>.05.2025 г.</w:t>
      </w:r>
    </w:p>
    <w:p w14:paraId="0492B1DE" w14:textId="03815853" w:rsidR="00662636" w:rsidRPr="006B37BD" w:rsidRDefault="00662636" w:rsidP="71B4BA14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1.3. Залите за провеждане на изпитите за проверка на способностите, както и броя на работните места във всяка зала при подадени заявления от учениците </w:t>
      </w:r>
      <w:r w:rsidR="003A0873" w:rsidRPr="006B37BD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в</w:t>
      </w:r>
      <w:r w:rsidR="003A0873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срок до </w:t>
      </w:r>
      <w:r w:rsidR="00210F60" w:rsidRPr="006B37BD">
        <w:rPr>
          <w:rFonts w:ascii="Times New Roman" w:hAnsi="Times New Roman" w:cs="Times New Roman"/>
          <w:sz w:val="24"/>
          <w:szCs w:val="24"/>
          <w:lang w:val="bg-BG"/>
        </w:rPr>
        <w:br/>
      </w:r>
      <w:r w:rsidR="004D2D39" w:rsidRPr="006B37BD">
        <w:rPr>
          <w:rFonts w:ascii="Times New Roman" w:hAnsi="Times New Roman" w:cs="Times New Roman"/>
          <w:sz w:val="24"/>
          <w:szCs w:val="24"/>
        </w:rPr>
        <w:t>03</w:t>
      </w:r>
      <w:r w:rsidR="004D2D39" w:rsidRPr="006B37BD"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4D2D39" w:rsidRPr="006B37BD">
        <w:rPr>
          <w:rFonts w:ascii="Times New Roman" w:hAnsi="Times New Roman" w:cs="Times New Roman"/>
          <w:sz w:val="24"/>
          <w:szCs w:val="24"/>
        </w:rPr>
        <w:t>6</w:t>
      </w:r>
      <w:r w:rsidR="004D2D39" w:rsidRPr="006B37BD">
        <w:rPr>
          <w:rFonts w:ascii="Times New Roman" w:hAnsi="Times New Roman" w:cs="Times New Roman"/>
          <w:sz w:val="24"/>
          <w:szCs w:val="24"/>
          <w:lang w:val="bg-BG"/>
        </w:rPr>
        <w:t>.2025 г.</w:t>
      </w:r>
    </w:p>
    <w:p w14:paraId="0ABE3A43" w14:textId="1426223A" w:rsidR="00662636" w:rsidRPr="006B37BD" w:rsidRDefault="5CD0F402" w:rsidP="00854A85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1.4. Училища, в които ще се приемат документи за участие в класирането </w:t>
      </w:r>
      <w:r w:rsidR="005A6A92" w:rsidRPr="006B37BD">
        <w:rPr>
          <w:rFonts w:ascii="Times New Roman" w:hAnsi="Times New Roman" w:cs="Times New Roman"/>
          <w:sz w:val="24"/>
          <w:szCs w:val="24"/>
        </w:rPr>
        <w:t>–</w:t>
      </w:r>
      <w:r w:rsidR="005E0EC2" w:rsidRPr="006B37BD">
        <w:rPr>
          <w:rFonts w:ascii="Times New Roman" w:hAnsi="Times New Roman" w:cs="Times New Roman"/>
          <w:sz w:val="24"/>
          <w:szCs w:val="24"/>
        </w:rPr>
        <w:t xml:space="preserve"> 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1B6E2467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срок до </w:t>
      </w:r>
      <w:r w:rsidR="00136898" w:rsidRPr="006B37BD">
        <w:rPr>
          <w:rFonts w:ascii="Times New Roman" w:hAnsi="Times New Roman" w:cs="Times New Roman"/>
          <w:sz w:val="24"/>
          <w:szCs w:val="24"/>
          <w:lang w:val="bg-BG"/>
        </w:rPr>
        <w:t>13.06.2025 г.</w:t>
      </w:r>
    </w:p>
    <w:p w14:paraId="6C9EAC08" w14:textId="15FBB5C8" w:rsidR="005A1DB3" w:rsidRPr="006B37BD" w:rsidRDefault="005A1DB3" w:rsidP="00854A85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1.5. Длъжностните лица, които въвеждат данните от заявлението и документите в </w:t>
      </w:r>
      <w:r w:rsidR="00803B0C" w:rsidRPr="006B37BD">
        <w:rPr>
          <w:rFonts w:ascii="Times New Roman" w:hAnsi="Times New Roman" w:cs="Times New Roman"/>
          <w:sz w:val="24"/>
          <w:szCs w:val="24"/>
          <w:lang w:val="bg-BG"/>
        </w:rPr>
        <w:t>Единната информационна система за изпити и прием (ЕИСИП)</w:t>
      </w:r>
      <w:r w:rsidR="002446BE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– в срок до </w:t>
      </w:r>
      <w:r w:rsidR="004D2D39" w:rsidRPr="006B37BD">
        <w:rPr>
          <w:rFonts w:ascii="Times New Roman" w:hAnsi="Times New Roman" w:cs="Times New Roman"/>
          <w:sz w:val="24"/>
          <w:szCs w:val="24"/>
          <w:lang w:val="bg-BG"/>
        </w:rPr>
        <w:t>24.06.2025 г.</w:t>
      </w:r>
    </w:p>
    <w:p w14:paraId="7A01E49E" w14:textId="3DF7C003" w:rsidR="00662636" w:rsidRPr="006B37BD" w:rsidRDefault="00662636" w:rsidP="00854A85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0645D1" w:rsidRPr="006B37BD"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. Броя на местата за приемане </w:t>
      </w:r>
      <w:r w:rsidR="00903CB5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във всяка паралелка 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след записване на учениците по чл. 95 от Наредба № 10 от 2016 г. в срок до </w:t>
      </w:r>
      <w:bookmarkStart w:id="0" w:name="_Hlk187063938"/>
      <w:r w:rsidR="009F7DD7" w:rsidRPr="006B37BD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01260B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9F7DD7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.07.2025 г. </w:t>
      </w:r>
      <w:bookmarkEnd w:id="0"/>
      <w:r w:rsidRPr="006B37BD">
        <w:rPr>
          <w:rFonts w:ascii="Times New Roman" w:hAnsi="Times New Roman" w:cs="Times New Roman"/>
          <w:sz w:val="24"/>
          <w:szCs w:val="24"/>
          <w:lang w:val="bg-BG"/>
        </w:rPr>
        <w:t>и предава заповедта на председателя на комисията по приемане на ученици в VIII клас.</w:t>
      </w:r>
    </w:p>
    <w:p w14:paraId="5D03CB51" w14:textId="30720E59" w:rsidR="00662636" w:rsidRPr="006B37BD" w:rsidRDefault="00662636" w:rsidP="00854A85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0645D1" w:rsidRPr="006B37BD"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>. Приема на учениците по чл. 60, т. 2 от Наредба № 10 от 2016 г. в съответствие със заявеното от тях желание и изпраща копия от заповедта на директорите на съответните училища за изпълнение.</w:t>
      </w:r>
    </w:p>
    <w:p w14:paraId="5C33C0B1" w14:textId="073230CE" w:rsidR="004D63E4" w:rsidRPr="006B37BD" w:rsidRDefault="00662636" w:rsidP="71B4BA14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0645D1" w:rsidRPr="006B37BD"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>. Мястото за съхраняване на документацията от приема на учениците след приключването на приема и лицата, отговорни за съхранението.</w:t>
      </w:r>
    </w:p>
    <w:p w14:paraId="7320A619" w14:textId="77777777" w:rsidR="004D63E4" w:rsidRPr="006B37BD" w:rsidRDefault="004D63E4" w:rsidP="71B4BA14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bookmarkStart w:id="1" w:name="_Hlk128397783"/>
      <w:r w:rsidRPr="006B37BD">
        <w:rPr>
          <w:rFonts w:ascii="Times New Roman" w:hAnsi="Times New Roman" w:cs="Times New Roman"/>
          <w:sz w:val="24"/>
          <w:szCs w:val="24"/>
          <w:lang w:val="bg-BG"/>
        </w:rPr>
        <w:t>2. Получава от:</w:t>
      </w:r>
    </w:p>
    <w:p w14:paraId="76959188" w14:textId="22C4C0F3" w:rsidR="004D63E4" w:rsidRPr="006B37BD" w:rsidRDefault="61F32B6B" w:rsidP="71B4BA14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lastRenderedPageBreak/>
        <w:t>2</w:t>
      </w:r>
      <w:r w:rsidR="004D63E4" w:rsidRPr="006B37BD">
        <w:rPr>
          <w:rFonts w:ascii="Times New Roman" w:hAnsi="Times New Roman" w:cs="Times New Roman"/>
          <w:sz w:val="24"/>
          <w:szCs w:val="24"/>
          <w:lang w:val="bg-BG"/>
        </w:rPr>
        <w:t>.1.</w:t>
      </w:r>
      <w:r w:rsidR="004D63E4" w:rsidRPr="006B37BD">
        <w:rPr>
          <w:rFonts w:ascii="Times New Roman" w:hAnsi="Times New Roman" w:cs="Times New Roman"/>
          <w:sz w:val="24"/>
          <w:szCs w:val="24"/>
        </w:rPr>
        <w:t xml:space="preserve"> </w:t>
      </w:r>
      <w:r w:rsidR="004D63E4" w:rsidRPr="006B37BD">
        <w:rPr>
          <w:rFonts w:ascii="Times New Roman" w:hAnsi="Times New Roman" w:cs="Times New Roman"/>
          <w:sz w:val="24"/>
          <w:szCs w:val="24"/>
          <w:lang w:val="bg-BG"/>
        </w:rPr>
        <w:t>МОН списък на учениците с резултатите от националните кръгове на олимпиадите по български език и литература и/или математика в VII клас, проведени в годината на кандидатстване.</w:t>
      </w:r>
    </w:p>
    <w:p w14:paraId="58FDFC38" w14:textId="3BFA7E1A" w:rsidR="004D63E4" w:rsidRPr="006B37BD" w:rsidRDefault="68D09F2C" w:rsidP="71B4BA14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t>2</w:t>
      </w:r>
      <w:bookmarkEnd w:id="1"/>
      <w:r w:rsidR="00222DE8" w:rsidRPr="006B37BD">
        <w:rPr>
          <w:rFonts w:ascii="Times New Roman" w:hAnsi="Times New Roman" w:cs="Times New Roman"/>
          <w:sz w:val="24"/>
          <w:szCs w:val="24"/>
          <w:lang w:val="bg-BG"/>
        </w:rPr>
        <w:t>.2.</w:t>
      </w:r>
      <w:r w:rsidR="7FAAA838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22DE8" w:rsidRPr="006B37BD">
        <w:rPr>
          <w:rFonts w:ascii="Times New Roman" w:hAnsi="Times New Roman" w:cs="Times New Roman"/>
          <w:sz w:val="24"/>
          <w:szCs w:val="24"/>
          <w:lang w:val="bg-BG"/>
        </w:rPr>
        <w:t>Д</w:t>
      </w:r>
      <w:r w:rsidR="7FAAA838" w:rsidRPr="006B37BD">
        <w:rPr>
          <w:rFonts w:ascii="Times New Roman" w:hAnsi="Times New Roman" w:cs="Times New Roman"/>
          <w:sz w:val="24"/>
          <w:szCs w:val="24"/>
          <w:lang w:val="bg-BG"/>
        </w:rPr>
        <w:t>иректорите на училищата, които провеждат обучение в VII клас, постъпилите заявления от учениците за полагане на изпит за проверка на способностите след отразяване в Единната информационна система за изпити и прием (ЕИСИП)</w:t>
      </w:r>
      <w:r w:rsidR="00222DE8" w:rsidRPr="006B37B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6BF8F3F0" w14:textId="449A8F34" w:rsidR="004D63E4" w:rsidRPr="006B37BD" w:rsidRDefault="356DAFD1" w:rsidP="71B4BA14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4D63E4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.3. </w:t>
      </w:r>
      <w:r w:rsidR="00854A85" w:rsidRPr="006B37BD">
        <w:rPr>
          <w:rFonts w:ascii="Times New Roman" w:hAnsi="Times New Roman" w:cs="Times New Roman"/>
          <w:sz w:val="24"/>
          <w:szCs w:val="24"/>
          <w:lang w:val="bg-BG"/>
        </w:rPr>
        <w:t>Д</w:t>
      </w:r>
      <w:r w:rsidR="004D63E4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иректора на регионалния център за подкрепа на процеса на приобщаващото образование мотивирано становище за насочване на ученици със специални </w:t>
      </w:r>
      <w:bookmarkStart w:id="2" w:name="br2"/>
      <w:bookmarkEnd w:id="2"/>
      <w:r w:rsidR="004D63E4" w:rsidRPr="006B37BD">
        <w:rPr>
          <w:rFonts w:ascii="Times New Roman" w:hAnsi="Times New Roman" w:cs="Times New Roman"/>
          <w:sz w:val="24"/>
          <w:szCs w:val="24"/>
          <w:lang w:val="bg-BG"/>
        </w:rPr>
        <w:t>образователни потребности по чл. 120, ал. 7 от ЗПУО по документи за профили и специалности от професии, които не са противопоказни на здравословното им състояние.</w:t>
      </w:r>
    </w:p>
    <w:p w14:paraId="1B17362B" w14:textId="46B72958" w:rsidR="004D63E4" w:rsidRPr="006B37BD" w:rsidRDefault="004D63E4" w:rsidP="004D63E4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3. Осигурява информирането и консултирането на ученици, родители, граждани по организиране на дейностите по приемане на ученици в VIII клас.</w:t>
      </w:r>
    </w:p>
    <w:p w14:paraId="6485C006" w14:textId="331617A0" w:rsidR="004D63E4" w:rsidRPr="006B37BD" w:rsidRDefault="7FAAA838" w:rsidP="71B4BA14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t>4. Създава организация за приемане на заяв</w:t>
      </w:r>
      <w:r w:rsidR="462DD198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ления </w:t>
      </w:r>
      <w:r w:rsidR="005E0983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по чл. 63, ал. 1, т. 8 от Наредба </w:t>
      </w:r>
      <w:r w:rsidR="00210F60" w:rsidRPr="006B37BD">
        <w:rPr>
          <w:rFonts w:ascii="Times New Roman" w:hAnsi="Times New Roman" w:cs="Times New Roman"/>
          <w:sz w:val="24"/>
          <w:szCs w:val="24"/>
          <w:lang w:val="bg-BG"/>
        </w:rPr>
        <w:br/>
      </w:r>
      <w:r w:rsidR="005E0983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№ 10 от 2016 г. </w:t>
      </w:r>
      <w:r w:rsidR="462DD198" w:rsidRPr="006B37BD">
        <w:rPr>
          <w:rFonts w:ascii="Times New Roman" w:hAnsi="Times New Roman" w:cs="Times New Roman"/>
          <w:sz w:val="24"/>
          <w:szCs w:val="24"/>
          <w:lang w:val="bg-BG"/>
        </w:rPr>
        <w:t>за използване на резултатите от областен и/или национален кръг от</w:t>
      </w:r>
      <w:r w:rsidR="7802C006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олимпиадата от календара на МОН по български език и литература и/или от областен и/или национален кръг </w:t>
      </w:r>
      <w:r w:rsidR="61756D32" w:rsidRPr="006B37BD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="7802C006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олимпиадата </w:t>
      </w:r>
      <w:r w:rsidR="46E42580" w:rsidRPr="006B37BD">
        <w:rPr>
          <w:rFonts w:ascii="Times New Roman" w:hAnsi="Times New Roman" w:cs="Times New Roman"/>
          <w:sz w:val="24"/>
          <w:szCs w:val="24"/>
          <w:lang w:val="bg-BG"/>
        </w:rPr>
        <w:t>по математика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, проведени в годината на кандидатстване, вместо резултатите от националното външно оценяване (приложение № 1а от Наредба № 10 от 01.09.2016 г.) – само в случаите по чл. 57, ал. 6., с приложени копия на документи от болничното заведение или от регионалната здравна инспекция, доказващи болничния престой или </w:t>
      </w:r>
      <w:r w:rsidR="00C65812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задължителна изолация, съответно 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карантина, като се представят и оригиналите им за сверяване – в срок до </w:t>
      </w:r>
      <w:r w:rsidR="009F7DD7" w:rsidRPr="006B37BD">
        <w:rPr>
          <w:rFonts w:ascii="Times New Roman" w:hAnsi="Times New Roman" w:cs="Times New Roman"/>
          <w:sz w:val="24"/>
          <w:szCs w:val="24"/>
          <w:lang w:val="bg-BG"/>
        </w:rPr>
        <w:t>07.07.2025 г.</w:t>
      </w:r>
    </w:p>
    <w:p w14:paraId="696B41F8" w14:textId="7AE64DEB" w:rsidR="00BC2A1E" w:rsidRPr="006B37BD" w:rsidRDefault="69C90433" w:rsidP="00BC2A1E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5. Създава организация за приемане на заявления </w:t>
      </w:r>
      <w:r w:rsidR="2400E94E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по чл. 94в, ал. 1, т. 2 от Наредба </w:t>
      </w:r>
      <w:r w:rsidR="00210F60" w:rsidRPr="006B37BD">
        <w:rPr>
          <w:rFonts w:ascii="Times New Roman" w:hAnsi="Times New Roman" w:cs="Times New Roman"/>
          <w:sz w:val="24"/>
          <w:szCs w:val="24"/>
          <w:lang w:val="bg-BG"/>
        </w:rPr>
        <w:br/>
      </w:r>
      <w:r w:rsidR="2400E94E" w:rsidRPr="006B37BD">
        <w:rPr>
          <w:rFonts w:ascii="Times New Roman" w:hAnsi="Times New Roman" w:cs="Times New Roman"/>
          <w:sz w:val="24"/>
          <w:szCs w:val="24"/>
          <w:lang w:val="bg-BG"/>
        </w:rPr>
        <w:t>№ 10 от 01.09.2016 г.</w:t>
      </w:r>
      <w:r w:rsidR="0F9C568D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1BF2A282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от учениците </w:t>
      </w:r>
      <w:r w:rsidR="29F09EDF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до три работни дни след датата на обявяване на резултатите от изпитите по чл. 94а, </w:t>
      </w:r>
      <w:r w:rsidR="3CA02FE9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ал. 1 </w:t>
      </w:r>
      <w:r w:rsidR="2C79A09B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от Наредба № 10 от 01.09.2016 г. </w:t>
      </w:r>
    </w:p>
    <w:p w14:paraId="50C7765C" w14:textId="7A886F3C" w:rsidR="04ECA610" w:rsidRPr="006B37BD" w:rsidRDefault="00222DE8" w:rsidP="71B4BA14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7E53B250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552CC02D" w:rsidRPr="006B37BD">
        <w:rPr>
          <w:rFonts w:ascii="Times New Roman" w:hAnsi="Times New Roman" w:cs="Times New Roman"/>
          <w:sz w:val="24"/>
          <w:szCs w:val="24"/>
          <w:lang w:val="bg-BG"/>
        </w:rPr>
        <w:t>Изисква и п</w:t>
      </w:r>
      <w:r w:rsidR="7E53B250" w:rsidRPr="006B37BD">
        <w:rPr>
          <w:rFonts w:ascii="Times New Roman" w:hAnsi="Times New Roman" w:cs="Times New Roman"/>
          <w:sz w:val="24"/>
          <w:szCs w:val="24"/>
          <w:lang w:val="bg-BG"/>
        </w:rPr>
        <w:t>олучава от директорите на училища</w:t>
      </w:r>
      <w:r w:rsidR="1FC7F7B1" w:rsidRPr="006B37BD">
        <w:rPr>
          <w:rFonts w:ascii="Times New Roman" w:hAnsi="Times New Roman" w:cs="Times New Roman"/>
          <w:sz w:val="24"/>
          <w:szCs w:val="24"/>
          <w:lang w:val="bg-BG"/>
        </w:rPr>
        <w:t>, посочени в заявленията на учениците</w:t>
      </w:r>
      <w:r w:rsidR="2E0F4C3E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по чл. 94в, ал.</w:t>
      </w:r>
      <w:r w:rsidR="79230EC7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2E0F4C3E" w:rsidRPr="006B37BD">
        <w:rPr>
          <w:rFonts w:ascii="Times New Roman" w:hAnsi="Times New Roman" w:cs="Times New Roman"/>
          <w:sz w:val="24"/>
          <w:szCs w:val="24"/>
          <w:lang w:val="bg-BG"/>
        </w:rPr>
        <w:t>1, т. 2 от Наредба № 10 от 01.09.2016 г.</w:t>
      </w:r>
      <w:r w:rsidR="1BC0A3E2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за участие в класирането</w:t>
      </w:r>
      <w:r w:rsidR="1C20F571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, ако има подадени такива, </w:t>
      </w:r>
      <w:r w:rsidR="1EF41B95" w:rsidRPr="006B37BD">
        <w:rPr>
          <w:rFonts w:ascii="Times New Roman" w:hAnsi="Times New Roman" w:cs="Times New Roman"/>
          <w:sz w:val="24"/>
          <w:szCs w:val="24"/>
          <w:lang w:val="bg-BG"/>
        </w:rPr>
        <w:t>мотивирано писмо с</w:t>
      </w:r>
      <w:r w:rsidR="1C20F571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информация за </w:t>
      </w:r>
      <w:r w:rsidR="35521F4D" w:rsidRPr="006B37BD">
        <w:rPr>
          <w:rFonts w:ascii="Times New Roman" w:hAnsi="Times New Roman" w:cs="Times New Roman"/>
          <w:sz w:val="24"/>
          <w:szCs w:val="24"/>
          <w:lang w:val="bg-BG"/>
        </w:rPr>
        <w:t>условията на физическата среда</w:t>
      </w:r>
      <w:r w:rsidR="6352A726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в срок до два работни дни след датата </w:t>
      </w:r>
      <w:r w:rsidR="6CEE088F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на подаване на заявленията. </w:t>
      </w:r>
      <w:r w:rsidR="1C20F571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5C7F4CC9" w14:textId="1EED7C96" w:rsidR="1521EC36" w:rsidRPr="006B37BD" w:rsidRDefault="00436400" w:rsidP="71B4BA14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3C62721A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. Получава от директорите на училища, в които има подадени заявления по чл. 94в, ал. 2 от Наредба № 10 от 01.09.2016 г., </w:t>
      </w:r>
      <w:r w:rsidR="2B9113A6" w:rsidRPr="006B37BD">
        <w:rPr>
          <w:rFonts w:ascii="Times New Roman" w:hAnsi="Times New Roman" w:cs="Times New Roman"/>
          <w:sz w:val="24"/>
          <w:szCs w:val="24"/>
          <w:lang w:val="bg-BG"/>
        </w:rPr>
        <w:t>мотивирано писмо с информация за условията на физическата среда в срок до два работни дни след датата на подаване на заяв</w:t>
      </w:r>
      <w:r w:rsidR="04837213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ленията. </w:t>
      </w:r>
    </w:p>
    <w:p w14:paraId="17D1474F" w14:textId="14A5919D" w:rsidR="0013772E" w:rsidRPr="006B37BD" w:rsidRDefault="0013772E" w:rsidP="71B4BA14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t>8. Началникът на РУО, на територията на което е проведено национално състезание, изпраща резултатите на явилите се ученици на началника на РУО от съответната област.</w:t>
      </w:r>
    </w:p>
    <w:p w14:paraId="376A250D" w14:textId="77777777" w:rsidR="00BC51A2" w:rsidRPr="006B37BD" w:rsidRDefault="00BC51A2" w:rsidP="00BC51A2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b/>
          <w:sz w:val="24"/>
          <w:lang w:val="bg-BG"/>
        </w:rPr>
        <w:lastRenderedPageBreak/>
        <w:t xml:space="preserve">II. Областната комисия по приемане на учениците в VIII клас </w:t>
      </w:r>
      <w:r w:rsidRPr="006B37BD">
        <w:rPr>
          <w:rFonts w:ascii="Times New Roman" w:hAnsi="Times New Roman" w:cs="Times New Roman"/>
          <w:sz w:val="24"/>
          <w:lang w:val="bg-BG"/>
        </w:rPr>
        <w:t>е в състав: председател и членове. За членове на комисията се определят  председателят на комисията за насочване на ученици с хронични заболявания, с физически и сензорни увреждания, със специални образователни потребности и експерт по информационно осигуряване и/или анализ на информацията.</w:t>
      </w:r>
    </w:p>
    <w:p w14:paraId="4E0EFF50" w14:textId="77777777" w:rsidR="00EA0BDD" w:rsidRPr="006B37BD" w:rsidRDefault="00EA0BDD" w:rsidP="00EA0BDD">
      <w:pPr>
        <w:spacing w:before="0" w:after="0" w:line="360" w:lineRule="auto"/>
        <w:ind w:firstLine="851"/>
        <w:rPr>
          <w:rFonts w:ascii="Times New Roman" w:hAnsi="Times New Roman" w:cs="Times New Roman"/>
          <w:b/>
          <w:sz w:val="24"/>
          <w:lang w:val="bg-BG"/>
        </w:rPr>
      </w:pPr>
      <w:r w:rsidRPr="006B37BD">
        <w:rPr>
          <w:rFonts w:ascii="Times New Roman" w:hAnsi="Times New Roman" w:cs="Times New Roman"/>
          <w:b/>
          <w:sz w:val="24"/>
          <w:lang w:val="bg-BG"/>
        </w:rPr>
        <w:t>III. Председателят на областната комисия по приемането на ученици в VIII клас:</w:t>
      </w:r>
    </w:p>
    <w:p w14:paraId="30658DC2" w14:textId="47E80BC8" w:rsidR="00EA0BDD" w:rsidRPr="006B37BD" w:rsidRDefault="00EA0BDD" w:rsidP="00EA0BDD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1. Ръководи, координира и контролира дейност</w:t>
      </w:r>
      <w:r w:rsidR="00063B4F" w:rsidRPr="006B37BD">
        <w:rPr>
          <w:rFonts w:ascii="Times New Roman" w:hAnsi="Times New Roman" w:cs="Times New Roman"/>
          <w:sz w:val="24"/>
          <w:lang w:val="bg-BG"/>
        </w:rPr>
        <w:t xml:space="preserve">ите по </w:t>
      </w:r>
      <w:r w:rsidR="003447AC" w:rsidRPr="006B37BD">
        <w:rPr>
          <w:rFonts w:ascii="Times New Roman" w:hAnsi="Times New Roman" w:cs="Times New Roman"/>
          <w:sz w:val="24"/>
          <w:lang w:val="bg-BG"/>
        </w:rPr>
        <w:t xml:space="preserve">приемането на ученици на територията на областта. </w:t>
      </w:r>
    </w:p>
    <w:p w14:paraId="42FC2252" w14:textId="77777777" w:rsidR="00EA0BDD" w:rsidRPr="006B37BD" w:rsidRDefault="00EA0BDD" w:rsidP="00EA0BDD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2. Осигурява всички необходими документи за работата на комисиите съгласно Приложенията № 1, 1а, 2, 5, 6 и 7 от Наредба № 10.</w:t>
      </w:r>
    </w:p>
    <w:p w14:paraId="2C17B613" w14:textId="5D4B2A70" w:rsidR="00EA0BDD" w:rsidRPr="006B37BD" w:rsidRDefault="00E2554B" w:rsidP="00EA0BDD">
      <w:pPr>
        <w:spacing w:before="0" w:after="0" w:line="360" w:lineRule="auto"/>
        <w:ind w:firstLine="851"/>
        <w:rPr>
          <w:rFonts w:ascii="Times New Roman" w:hAnsi="Times New Roman" w:cs="Times New Roman"/>
          <w:strike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3</w:t>
      </w:r>
      <w:r w:rsidR="00EA0BDD" w:rsidRPr="006B37BD">
        <w:rPr>
          <w:rFonts w:ascii="Times New Roman" w:hAnsi="Times New Roman" w:cs="Times New Roman"/>
          <w:sz w:val="24"/>
          <w:lang w:val="bg-BG"/>
        </w:rPr>
        <w:t xml:space="preserve">. Организира </w:t>
      </w:r>
      <w:r w:rsidR="00F8128D" w:rsidRPr="006B37BD">
        <w:rPr>
          <w:rFonts w:ascii="Times New Roman" w:hAnsi="Times New Roman" w:cs="Times New Roman"/>
          <w:sz w:val="24"/>
          <w:lang w:val="bg-BG"/>
        </w:rPr>
        <w:t xml:space="preserve">и контролира </w:t>
      </w:r>
      <w:r w:rsidR="00EA0BDD" w:rsidRPr="006B37BD">
        <w:rPr>
          <w:rFonts w:ascii="Times New Roman" w:hAnsi="Times New Roman" w:cs="Times New Roman"/>
          <w:sz w:val="24"/>
          <w:lang w:val="bg-BG"/>
        </w:rPr>
        <w:t xml:space="preserve">работата с </w:t>
      </w:r>
      <w:r w:rsidR="00EA0BDD" w:rsidRPr="006B37BD">
        <w:rPr>
          <w:rFonts w:ascii="Times New Roman" w:hAnsi="Times New Roman" w:cs="Times New Roman"/>
          <w:sz w:val="24"/>
          <w:szCs w:val="24"/>
          <w:lang w:val="bg-BG"/>
        </w:rPr>
        <w:t>ЕИСИП</w:t>
      </w:r>
      <w:r w:rsidR="00F8128D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(точното и в срок въвеждане на информация, администриране на дейностите по приема, генерирането на списъци и на справки и др.)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F8128D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489B76FA" w14:textId="7AEED917" w:rsidR="00EA0BDD" w:rsidRPr="006B37BD" w:rsidRDefault="00E2554B" w:rsidP="00EA0BDD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4</w:t>
      </w:r>
      <w:r w:rsidR="00EA0BDD" w:rsidRPr="006B37BD">
        <w:rPr>
          <w:rFonts w:ascii="Times New Roman" w:hAnsi="Times New Roman" w:cs="Times New Roman"/>
          <w:sz w:val="24"/>
          <w:lang w:val="bg-BG"/>
        </w:rPr>
        <w:t>. Получава от началника на РУО:</w:t>
      </w:r>
    </w:p>
    <w:p w14:paraId="2D4A6882" w14:textId="62291C7A" w:rsidR="00E2554B" w:rsidRPr="006B37BD" w:rsidRDefault="00E2554B" w:rsidP="00E2554B">
      <w:pPr>
        <w:tabs>
          <w:tab w:val="left" w:pos="426"/>
        </w:tabs>
        <w:spacing w:before="0" w:after="0" w:line="360" w:lineRule="auto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 xml:space="preserve">4.1. заявленията на учениците за допускане на изпити за проверка на способностите. Когато на територията на областта не се провежда съответният изпит за проверка на способностите, осъществява контакт с началника на съответното РУО съгласно чл. 61, ал. 3 от Наредба № 10 от 2016 г., като препраща подаденото заявление по служебен път. </w:t>
      </w:r>
    </w:p>
    <w:p w14:paraId="0F303721" w14:textId="41C4DAB1" w:rsidR="00EA0BDD" w:rsidRPr="006B37BD" w:rsidRDefault="00E2554B" w:rsidP="00E2554B">
      <w:pPr>
        <w:tabs>
          <w:tab w:val="left" w:pos="426"/>
          <w:tab w:val="left" w:pos="993"/>
          <w:tab w:val="left" w:pos="1134"/>
          <w:tab w:val="left" w:pos="1418"/>
        </w:tabs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EA0BDD" w:rsidRPr="006B37B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EA0BDD" w:rsidRPr="006B37B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A0BDD" w:rsidRPr="006B37BD">
        <w:rPr>
          <w:rFonts w:ascii="Times New Roman" w:hAnsi="Times New Roman" w:cs="Times New Roman"/>
          <w:sz w:val="24"/>
          <w:szCs w:val="24"/>
          <w:lang w:val="bg-BG"/>
        </w:rPr>
        <w:t>заповед</w:t>
      </w:r>
      <w:r w:rsidR="00327D1D" w:rsidRPr="006B37BD">
        <w:rPr>
          <w:rFonts w:ascii="Times New Roman" w:hAnsi="Times New Roman" w:cs="Times New Roman"/>
          <w:sz w:val="24"/>
          <w:szCs w:val="24"/>
          <w:lang w:val="bg-BG"/>
        </w:rPr>
        <w:t>ите</w:t>
      </w:r>
      <w:r w:rsidR="00EA0BDD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с определените училища и зали за провеждане на изпитите за проверка на способностите по изобразително изкуство, по музика</w:t>
      </w:r>
      <w:r w:rsidR="00CA2AD5" w:rsidRPr="006B37BD">
        <w:rPr>
          <w:rFonts w:ascii="Times New Roman" w:hAnsi="Times New Roman" w:cs="Times New Roman"/>
          <w:sz w:val="24"/>
          <w:szCs w:val="24"/>
          <w:lang w:val="bg-BG"/>
        </w:rPr>
        <w:t>, както</w:t>
      </w:r>
      <w:r w:rsidR="00E01592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и </w:t>
      </w:r>
      <w:bookmarkStart w:id="3" w:name="_Hlk157685996"/>
      <w:r w:rsidR="00E01592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по физическо възпитание и спорт и </w:t>
      </w:r>
      <w:r w:rsidR="005F4963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по </w:t>
      </w:r>
      <w:r w:rsidR="00E01592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музика </w:t>
      </w:r>
      <w:r w:rsidR="005F4963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за приемане на ученици в училище, в което в избираемите часове се осъществява обучение по учебния предмет хореография, </w:t>
      </w:r>
      <w:bookmarkEnd w:id="3"/>
      <w:r w:rsidR="00EA0BDD" w:rsidRPr="006B37BD">
        <w:rPr>
          <w:rFonts w:ascii="Times New Roman" w:hAnsi="Times New Roman" w:cs="Times New Roman"/>
          <w:sz w:val="24"/>
          <w:szCs w:val="24"/>
          <w:lang w:val="bg-BG"/>
        </w:rPr>
        <w:t>с броя на работните места във всяка зала;</w:t>
      </w:r>
    </w:p>
    <w:p w14:paraId="47BFAC74" w14:textId="2400B298" w:rsidR="00EA0BDD" w:rsidRPr="006B37BD" w:rsidRDefault="00E2554B" w:rsidP="00E2554B">
      <w:pPr>
        <w:tabs>
          <w:tab w:val="left" w:pos="426"/>
          <w:tab w:val="left" w:pos="993"/>
          <w:tab w:val="left" w:pos="1134"/>
          <w:tab w:val="left" w:pos="1418"/>
        </w:tabs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13BCBA23" w:rsidRPr="006B37B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13BCBA23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4E1B01" w:rsidRPr="006B37BD">
        <w:rPr>
          <w:rFonts w:ascii="Times New Roman" w:hAnsi="Times New Roman" w:cs="Times New Roman"/>
          <w:sz w:val="24"/>
          <w:szCs w:val="24"/>
          <w:lang w:val="bg-BG"/>
        </w:rPr>
        <w:t>заповедта</w:t>
      </w:r>
      <w:r w:rsidR="13BCBA23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за броя на местата</w:t>
      </w:r>
      <w:r w:rsidR="64B7603E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E1B01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за приемане във всяка паралелка </w:t>
      </w:r>
      <w:r w:rsidR="13BCBA23" w:rsidRPr="006B37BD">
        <w:rPr>
          <w:rFonts w:ascii="Times New Roman" w:hAnsi="Times New Roman" w:cs="Times New Roman"/>
          <w:sz w:val="24"/>
          <w:szCs w:val="24"/>
          <w:lang w:val="bg-BG"/>
        </w:rPr>
        <w:t>след записването на ученици по чл. 95</w:t>
      </w:r>
      <w:r w:rsidR="462015C9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13BCBA23" w:rsidRPr="006B37BD">
        <w:rPr>
          <w:rFonts w:ascii="Times New Roman" w:hAnsi="Times New Roman" w:cs="Times New Roman"/>
          <w:sz w:val="24"/>
          <w:szCs w:val="24"/>
          <w:lang w:val="bg-BG"/>
        </w:rPr>
        <w:t>от Наредба № 10 от 2016 г</w:t>
      </w:r>
      <w:r w:rsidR="64B7603E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13BCBA23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– в срок до </w:t>
      </w:r>
      <w:r w:rsidR="009F7DD7" w:rsidRPr="006B37BD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DB400B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9F7DD7" w:rsidRPr="006B37BD">
        <w:rPr>
          <w:rFonts w:ascii="Times New Roman" w:hAnsi="Times New Roman" w:cs="Times New Roman"/>
          <w:sz w:val="24"/>
          <w:szCs w:val="24"/>
          <w:lang w:val="bg-BG"/>
        </w:rPr>
        <w:t>.07.2025 г.</w:t>
      </w:r>
      <w:r w:rsidR="13BCBA23" w:rsidRPr="006B37BD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1C8C93D1" w14:textId="1955661D" w:rsidR="00EA0BDD" w:rsidRPr="006B37BD" w:rsidRDefault="00E2554B" w:rsidP="00E2554B">
      <w:pPr>
        <w:tabs>
          <w:tab w:val="left" w:pos="426"/>
          <w:tab w:val="left" w:pos="993"/>
        </w:tabs>
        <w:spacing w:before="0" w:after="0" w:line="360" w:lineRule="auto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4</w:t>
      </w:r>
      <w:r w:rsidR="00EA0BDD" w:rsidRPr="006B37BD">
        <w:rPr>
          <w:rFonts w:ascii="Times New Roman" w:hAnsi="Times New Roman" w:cs="Times New Roman"/>
          <w:sz w:val="24"/>
          <w:lang w:val="bg-BG"/>
        </w:rPr>
        <w:t>.3. списък на учениците с резултатите от областните и националните кръгове</w:t>
      </w:r>
      <w:r w:rsidR="002752B3" w:rsidRPr="006B37BD">
        <w:rPr>
          <w:rFonts w:ascii="Times New Roman" w:hAnsi="Times New Roman" w:cs="Times New Roman"/>
          <w:sz w:val="24"/>
          <w:lang w:val="bg-BG"/>
        </w:rPr>
        <w:t xml:space="preserve"> </w:t>
      </w:r>
      <w:r w:rsidR="00EA0BDD" w:rsidRPr="006B37BD">
        <w:rPr>
          <w:rFonts w:ascii="Times New Roman" w:hAnsi="Times New Roman" w:cs="Times New Roman"/>
          <w:sz w:val="24"/>
          <w:lang w:val="bg-BG"/>
        </w:rPr>
        <w:t xml:space="preserve">от олимпиадите </w:t>
      </w:r>
      <w:r w:rsidR="00531C35" w:rsidRPr="006B37BD">
        <w:rPr>
          <w:rFonts w:ascii="Times New Roman" w:hAnsi="Times New Roman" w:cs="Times New Roman"/>
          <w:sz w:val="24"/>
          <w:lang w:val="bg-BG"/>
        </w:rPr>
        <w:t xml:space="preserve">и състезанията </w:t>
      </w:r>
      <w:r w:rsidR="00EA0BDD" w:rsidRPr="006B37BD">
        <w:rPr>
          <w:rFonts w:ascii="Times New Roman" w:hAnsi="Times New Roman" w:cs="Times New Roman"/>
          <w:sz w:val="24"/>
          <w:lang w:val="bg-BG"/>
        </w:rPr>
        <w:t>от календара на МОН по български език и литература и/или по математика, проведени в годината на кандидатстване</w:t>
      </w:r>
      <w:r w:rsidR="00531C35" w:rsidRPr="006B37BD">
        <w:rPr>
          <w:rFonts w:ascii="Times New Roman" w:hAnsi="Times New Roman" w:cs="Times New Roman"/>
          <w:sz w:val="24"/>
          <w:lang w:val="bg-BG"/>
        </w:rPr>
        <w:t>, като създава организация за въвеждането им в ЕИСИП</w:t>
      </w:r>
      <w:r w:rsidR="00350653" w:rsidRPr="006B37BD">
        <w:rPr>
          <w:rFonts w:ascii="Times New Roman" w:hAnsi="Times New Roman" w:cs="Times New Roman"/>
          <w:sz w:val="24"/>
          <w:lang w:val="bg-BG"/>
        </w:rPr>
        <w:t>.</w:t>
      </w:r>
    </w:p>
    <w:p w14:paraId="580F765E" w14:textId="4BF65E2C" w:rsidR="00EA0BDD" w:rsidRPr="006B37BD" w:rsidRDefault="00350653" w:rsidP="00EA0BDD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5</w:t>
      </w:r>
      <w:r w:rsidR="00EA0BDD" w:rsidRPr="006B37BD">
        <w:rPr>
          <w:rFonts w:ascii="Times New Roman" w:hAnsi="Times New Roman" w:cs="Times New Roman"/>
          <w:sz w:val="24"/>
          <w:lang w:val="bg-BG"/>
        </w:rPr>
        <w:t>. Получава от директорите на училища, в които се провеждат изпити за проверка на способности</w:t>
      </w:r>
      <w:r w:rsidR="00880224" w:rsidRPr="006B37BD">
        <w:rPr>
          <w:rFonts w:ascii="Times New Roman" w:hAnsi="Times New Roman" w:cs="Times New Roman"/>
          <w:sz w:val="24"/>
          <w:lang w:val="bg-BG"/>
        </w:rPr>
        <w:t>те</w:t>
      </w:r>
      <w:r w:rsidRPr="006B37BD">
        <w:rPr>
          <w:rFonts w:ascii="Times New Roman" w:hAnsi="Times New Roman" w:cs="Times New Roman"/>
          <w:sz w:val="24"/>
          <w:lang w:val="bg-BG"/>
        </w:rPr>
        <w:t>,</w:t>
      </w:r>
      <w:r w:rsidR="00EA0BDD" w:rsidRPr="006B37BD">
        <w:rPr>
          <w:rFonts w:ascii="Times New Roman" w:hAnsi="Times New Roman" w:cs="Times New Roman"/>
          <w:sz w:val="24"/>
          <w:lang w:val="bg-BG"/>
        </w:rPr>
        <w:t xml:space="preserve"> копие на протоколите с резултати от проведените изпити.</w:t>
      </w:r>
    </w:p>
    <w:p w14:paraId="0B66B835" w14:textId="7CB8E3B8" w:rsidR="00EA0BDD" w:rsidRPr="006B37BD" w:rsidRDefault="00350653" w:rsidP="00EA0BDD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6</w:t>
      </w:r>
      <w:r w:rsidR="00EA0BDD" w:rsidRPr="006B37BD">
        <w:rPr>
          <w:rFonts w:ascii="Times New Roman" w:hAnsi="Times New Roman" w:cs="Times New Roman"/>
          <w:sz w:val="24"/>
          <w:lang w:val="bg-BG"/>
        </w:rPr>
        <w:t>. Получава от директорите на училищата с утвърден държавен план-прием:</w:t>
      </w:r>
    </w:p>
    <w:p w14:paraId="540785FF" w14:textId="647DABCC" w:rsidR="008A7E73" w:rsidRPr="006B37BD" w:rsidRDefault="008A7E73" w:rsidP="008A7E73">
      <w:pPr>
        <w:spacing w:before="0" w:after="0" w:line="360" w:lineRule="auto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6.1. Списък на записаните ученици с хронични заболявания, с физически и сензорни увреждания, със специални образователни потребности по чл. 120, ал. 7 от ЗПУО, от домове за деца, лишени от родителска грижа, и от центрове за настаняване от семеен тип и ученици, настанени в приемни семейства, за всеки профил или специалност от професия – в срок до </w:t>
      </w:r>
      <w:r w:rsidR="00EE4DAF" w:rsidRPr="006B37BD">
        <w:rPr>
          <w:rFonts w:ascii="Times New Roman" w:hAnsi="Times New Roman" w:cs="Times New Roman"/>
          <w:sz w:val="24"/>
          <w:szCs w:val="24"/>
          <w:lang w:val="bg-BG"/>
        </w:rPr>
        <w:t>04.07.2025 г.</w:t>
      </w:r>
    </w:p>
    <w:p w14:paraId="7EB57C94" w14:textId="77777777" w:rsidR="00EA0BDD" w:rsidRPr="006B37BD" w:rsidRDefault="00EA0BDD" w:rsidP="00EA0BDD">
      <w:pPr>
        <w:spacing w:before="0" w:after="0" w:line="360" w:lineRule="auto"/>
        <w:ind w:firstLine="851"/>
        <w:rPr>
          <w:rFonts w:ascii="Times New Roman" w:hAnsi="Times New Roman" w:cs="Times New Roman"/>
          <w:sz w:val="2"/>
          <w:lang w:val="bg-BG"/>
        </w:rPr>
      </w:pPr>
    </w:p>
    <w:p w14:paraId="2961B6EB" w14:textId="67F4DFFD" w:rsidR="00EA0BDD" w:rsidRPr="006B37BD" w:rsidRDefault="008A7E73" w:rsidP="00854A85">
      <w:pPr>
        <w:spacing w:before="0" w:after="0" w:line="360" w:lineRule="auto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6</w:t>
      </w:r>
      <w:r w:rsidR="00EA0BDD" w:rsidRPr="006B37BD">
        <w:rPr>
          <w:rFonts w:ascii="Times New Roman" w:hAnsi="Times New Roman" w:cs="Times New Roman"/>
          <w:sz w:val="24"/>
          <w:lang w:val="bg-BG"/>
        </w:rPr>
        <w:t xml:space="preserve">.2. </w:t>
      </w:r>
      <w:r w:rsidR="00854A85" w:rsidRPr="006B37BD">
        <w:rPr>
          <w:rFonts w:ascii="Times New Roman" w:hAnsi="Times New Roman" w:cs="Times New Roman"/>
          <w:sz w:val="24"/>
          <w:lang w:val="bg-BG"/>
        </w:rPr>
        <w:t>С</w:t>
      </w:r>
      <w:r w:rsidR="00EA0BDD" w:rsidRPr="006B37BD">
        <w:rPr>
          <w:rFonts w:ascii="Times New Roman" w:hAnsi="Times New Roman" w:cs="Times New Roman"/>
          <w:sz w:val="24"/>
          <w:lang w:val="bg-BG"/>
        </w:rPr>
        <w:t>писъците на записаните ученици над държавния план-прием за съответния профил или специалност от професия по чл. 60 от Наредба № 10 от 2016 г. след всеки етап на класиране.</w:t>
      </w:r>
    </w:p>
    <w:p w14:paraId="24B322D9" w14:textId="3AE6058F" w:rsidR="00EA0BDD" w:rsidRPr="006B37BD" w:rsidRDefault="00116AAB" w:rsidP="3EED4EB0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13BCBA23" w:rsidRPr="006B37BD">
        <w:rPr>
          <w:rFonts w:ascii="Times New Roman" w:hAnsi="Times New Roman" w:cs="Times New Roman"/>
          <w:sz w:val="24"/>
          <w:szCs w:val="24"/>
          <w:lang w:val="bg-BG"/>
        </w:rPr>
        <w:t>. Предоставя на директорите на училища, в които се приемат документи за участие в приема, информация за броя на незаетите места след всеки етап на класиране и записване по профили и специалности от професии за всяко училище</w:t>
      </w:r>
      <w:r w:rsidR="00703ED2" w:rsidRPr="006B37B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164FB4D6" w14:textId="754F0553" w:rsidR="13BCBA23" w:rsidRPr="006B37BD" w:rsidRDefault="009A629B" w:rsidP="3EED4EB0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13BCBA23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. При необходимост </w:t>
      </w:r>
      <w:r w:rsidR="005C6C8A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организира областната </w:t>
      </w:r>
      <w:r w:rsidR="13BCBA23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комисия </w:t>
      </w:r>
      <w:r w:rsidR="005C6C8A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да </w:t>
      </w:r>
      <w:r w:rsidR="13BCBA23" w:rsidRPr="006B37BD">
        <w:rPr>
          <w:rFonts w:ascii="Times New Roman" w:hAnsi="Times New Roman" w:cs="Times New Roman"/>
          <w:sz w:val="24"/>
          <w:szCs w:val="24"/>
          <w:lang w:val="bg-BG"/>
        </w:rPr>
        <w:t>определ</w:t>
      </w:r>
      <w:r w:rsidR="005C6C8A" w:rsidRPr="006B37BD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13BCBA23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bookmarkStart w:id="4" w:name="_Hlk124429635"/>
      <w:r w:rsidR="13BCBA23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съответните учебни предмети </w:t>
      </w:r>
      <w:r w:rsidR="001E6201" w:rsidRPr="006B37BD">
        <w:rPr>
          <w:rFonts w:ascii="Times New Roman" w:hAnsi="Times New Roman" w:cs="Times New Roman"/>
          <w:sz w:val="24"/>
          <w:szCs w:val="24"/>
          <w:lang w:val="bg-BG"/>
        </w:rPr>
        <w:t>съгласно</w:t>
      </w:r>
      <w:r w:rsidR="00842653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чл. 58а от Наредба № 10 от 2016 г. и да ги въведе в ЕИСИП.</w:t>
      </w:r>
      <w:r w:rsidR="001E6201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bookmarkEnd w:id="4"/>
    </w:p>
    <w:p w14:paraId="7A2CEE27" w14:textId="72379478" w:rsidR="001E556E" w:rsidRPr="006B37BD" w:rsidRDefault="001E556E" w:rsidP="71B4BA14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IV. Директорът на училище с утвърден държавен план-прием 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>ръководи, координира и контролира дейностите по приемане на ученици на места, утвърдени с държавния план-прием в VIII клас в съответното училище, като:</w:t>
      </w:r>
    </w:p>
    <w:p w14:paraId="28B93964" w14:textId="007D5DA1" w:rsidR="001E556E" w:rsidRPr="006B37BD" w:rsidRDefault="385D5ED4" w:rsidP="3EED4EB0">
      <w:pPr>
        <w:tabs>
          <w:tab w:val="left" w:pos="993"/>
          <w:tab w:val="left" w:pos="1134"/>
          <w:tab w:val="left" w:pos="1418"/>
        </w:tabs>
        <w:spacing w:before="0" w:after="0" w:line="360" w:lineRule="auto"/>
        <w:ind w:firstLine="993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t>1. Определя със заповед състава и задълженията на училищн</w:t>
      </w:r>
      <w:r w:rsidR="376C3438" w:rsidRPr="006B37BD">
        <w:rPr>
          <w:rFonts w:ascii="Times New Roman" w:hAnsi="Times New Roman" w:cs="Times New Roman"/>
          <w:sz w:val="24"/>
          <w:szCs w:val="24"/>
          <w:lang w:val="bg-BG"/>
        </w:rPr>
        <w:t>ата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комисия, както и времето и мястото за изпълнение на задълженията ѝ – в срок до </w:t>
      </w:r>
      <w:r w:rsidR="00EE4DAF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24.06.2025 г. </w:t>
      </w:r>
      <w:r w:rsidR="1F34D180" w:rsidRPr="006B37BD">
        <w:rPr>
          <w:rFonts w:ascii="Times New Roman" w:hAnsi="Times New Roman" w:cs="Times New Roman"/>
          <w:sz w:val="24"/>
          <w:szCs w:val="24"/>
          <w:lang w:val="bg-BG"/>
        </w:rPr>
        <w:t>В заповедта се определ</w:t>
      </w:r>
      <w:r w:rsidR="001E325A" w:rsidRPr="006B37BD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="1F34D180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и длъжностно</w:t>
      </w:r>
      <w:r w:rsidR="5F4E9988" w:rsidRPr="006B37BD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1F34D180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лице</w:t>
      </w:r>
      <w:r w:rsidR="60873BC8" w:rsidRPr="006B37BD">
        <w:rPr>
          <w:rFonts w:ascii="Times New Roman" w:hAnsi="Times New Roman" w:cs="Times New Roman"/>
          <w:sz w:val="24"/>
          <w:szCs w:val="24"/>
          <w:lang w:val="bg-BG"/>
        </w:rPr>
        <w:t>, което въвежда информацията в ЕИСИП.</w:t>
      </w:r>
    </w:p>
    <w:p w14:paraId="64DB8878" w14:textId="5F01BAC9" w:rsidR="001E556E" w:rsidRPr="006B37BD" w:rsidRDefault="001E556E" w:rsidP="71B4BA14">
      <w:pPr>
        <w:tabs>
          <w:tab w:val="left" w:pos="993"/>
          <w:tab w:val="left" w:pos="1134"/>
          <w:tab w:val="left" w:pos="1418"/>
        </w:tabs>
        <w:spacing w:before="0" w:after="0" w:line="360" w:lineRule="auto"/>
        <w:ind w:firstLine="993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t>2. Публикува на интернет страницата на училището информация за графика на дейностите по приемането на ученици и времето, през което училищната комисия ще извършва дейността си – в срок до</w:t>
      </w:r>
      <w:r w:rsidR="00EE4DAF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24.06.2025 г.</w:t>
      </w:r>
    </w:p>
    <w:p w14:paraId="6FEA6C3D" w14:textId="0A83D0EB" w:rsidR="004E07FE" w:rsidRPr="006B37BD" w:rsidRDefault="001E556E" w:rsidP="00854A85">
      <w:pPr>
        <w:spacing w:before="0" w:after="0" w:line="360" w:lineRule="auto"/>
        <w:ind w:left="142"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 xml:space="preserve">3. </w:t>
      </w:r>
      <w:r w:rsidR="006B25AA" w:rsidRPr="006B37BD">
        <w:rPr>
          <w:rFonts w:ascii="Times New Roman" w:hAnsi="Times New Roman" w:cs="Times New Roman"/>
          <w:sz w:val="24"/>
          <w:lang w:val="bg-BG"/>
        </w:rPr>
        <w:t>Предава на председателя на областната комисия</w:t>
      </w:r>
      <w:r w:rsidR="004E07FE" w:rsidRPr="006B37BD">
        <w:rPr>
          <w:rFonts w:ascii="Times New Roman" w:hAnsi="Times New Roman" w:cs="Times New Roman"/>
          <w:sz w:val="24"/>
          <w:lang w:val="bg-BG"/>
        </w:rPr>
        <w:t xml:space="preserve"> списък на записаните ученици:</w:t>
      </w:r>
    </w:p>
    <w:p w14:paraId="550F46F3" w14:textId="606792F3" w:rsidR="001E556E" w:rsidRPr="006B37BD" w:rsidRDefault="004E07FE" w:rsidP="71B4BA14">
      <w:pPr>
        <w:spacing w:before="0" w:after="0" w:line="360" w:lineRule="auto"/>
        <w:ind w:left="142"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6B25AA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с хронични заболявания, с физически и сензорни увреждания, със с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пециални образователни потребности по чл. 120, ал. 7 от ЗПУО, от домове за деца, лишени от родителска грижа, и от центрове за настаняване от семеен тип и ученици, настанени в приемни семейства, за всеки профил или специалност от професия в срок до </w:t>
      </w:r>
      <w:r w:rsidR="00EE4DAF" w:rsidRPr="006B37BD">
        <w:rPr>
          <w:rFonts w:ascii="Times New Roman" w:hAnsi="Times New Roman" w:cs="Times New Roman"/>
          <w:sz w:val="24"/>
          <w:szCs w:val="24"/>
          <w:lang w:val="bg-BG"/>
        </w:rPr>
        <w:t>04.07.2025 г.</w:t>
      </w:r>
    </w:p>
    <w:p w14:paraId="04E71494" w14:textId="077B365E" w:rsidR="004E07FE" w:rsidRPr="006B37BD" w:rsidRDefault="004E07FE" w:rsidP="00854A85">
      <w:pPr>
        <w:spacing w:before="0" w:after="0" w:line="360" w:lineRule="auto"/>
        <w:ind w:left="142"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t>- над държавния план-прием за съответния профил или специалност от професия по чл. 60 от Наредба № 10 от 2016 г. след всеки етап на класиране.</w:t>
      </w:r>
    </w:p>
    <w:p w14:paraId="64D13447" w14:textId="3C447800" w:rsidR="004E07FE" w:rsidRPr="006B37BD" w:rsidRDefault="0D43F31E" w:rsidP="71B4BA14">
      <w:pPr>
        <w:spacing w:before="0"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eastAsia="Times New Roman" w:hAnsi="Times New Roman" w:cs="Times New Roman"/>
          <w:sz w:val="24"/>
          <w:szCs w:val="24"/>
          <w:lang w:val="bg-BG"/>
        </w:rPr>
        <w:t>4. При подадени документи по чл. 94в, ал. 2 от Наредба № 10 от 2016 г. с мотивирано писмо ув</w:t>
      </w:r>
      <w:r w:rsidR="6651D0C3" w:rsidRPr="006B37BD">
        <w:rPr>
          <w:rFonts w:ascii="Times New Roman" w:eastAsia="Times New Roman" w:hAnsi="Times New Roman" w:cs="Times New Roman"/>
          <w:sz w:val="24"/>
          <w:szCs w:val="24"/>
          <w:lang w:val="bg-BG"/>
        </w:rPr>
        <w:t>едомява</w:t>
      </w:r>
      <w:r w:rsidRPr="006B37B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началника на РУО за условията на физическата среда на училището </w:t>
      </w:r>
      <w:r w:rsidR="40E42CA6" w:rsidRPr="006B37BD">
        <w:rPr>
          <w:rFonts w:ascii="Times New Roman" w:eastAsia="Times New Roman" w:hAnsi="Times New Roman" w:cs="Times New Roman"/>
          <w:sz w:val="24"/>
          <w:szCs w:val="24"/>
          <w:lang w:val="bg-BG"/>
        </w:rPr>
        <w:t>в срок от два рабо</w:t>
      </w:r>
      <w:r w:rsidR="4AA18902" w:rsidRPr="006B37BD">
        <w:rPr>
          <w:rFonts w:ascii="Times New Roman" w:eastAsia="Times New Roman" w:hAnsi="Times New Roman" w:cs="Times New Roman"/>
          <w:sz w:val="24"/>
          <w:szCs w:val="24"/>
          <w:lang w:val="bg-BG"/>
        </w:rPr>
        <w:t>т</w:t>
      </w:r>
      <w:r w:rsidR="40E42CA6" w:rsidRPr="006B37B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ни дни от датата на подаване на документите </w:t>
      </w:r>
      <w:r w:rsidRPr="006B37BD">
        <w:rPr>
          <w:rFonts w:ascii="Times New Roman" w:eastAsia="Times New Roman" w:hAnsi="Times New Roman" w:cs="Times New Roman"/>
          <w:sz w:val="24"/>
          <w:szCs w:val="24"/>
          <w:lang w:val="bg-BG"/>
        </w:rPr>
        <w:t>и организира приема на учениците</w:t>
      </w:r>
      <w:r w:rsidR="3141161F" w:rsidRPr="006B37BD">
        <w:rPr>
          <w:rFonts w:ascii="Times New Roman" w:eastAsia="Times New Roman" w:hAnsi="Times New Roman" w:cs="Times New Roman"/>
          <w:sz w:val="24"/>
          <w:szCs w:val="24"/>
          <w:lang w:val="bg-BG"/>
        </w:rPr>
        <w:t>, които кандидатстват за профил “Физическо възпитание и спорт”,</w:t>
      </w:r>
      <w:r w:rsidRPr="006B37B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по реда на раздел </w:t>
      </w:r>
      <w:proofErr w:type="spellStart"/>
      <w:r w:rsidRPr="006B37BD">
        <w:rPr>
          <w:rFonts w:ascii="Times New Roman" w:eastAsia="Times New Roman" w:hAnsi="Times New Roman" w:cs="Times New Roman"/>
          <w:sz w:val="24"/>
          <w:szCs w:val="24"/>
          <w:lang w:val="bg-BG"/>
        </w:rPr>
        <w:t>VIа</w:t>
      </w:r>
      <w:proofErr w:type="spellEnd"/>
      <w:r w:rsidRPr="006B37B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Наредба № 10 от 2016 г.</w:t>
      </w:r>
    </w:p>
    <w:p w14:paraId="5EE5320D" w14:textId="238D4B7D" w:rsidR="004E07FE" w:rsidRPr="006B37BD" w:rsidRDefault="68A1DE08" w:rsidP="71B4BA14">
      <w:pPr>
        <w:spacing w:before="0"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5.</w:t>
      </w:r>
      <w:r w:rsidR="0D43F31E" w:rsidRPr="006B37B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51ED3E02" w:rsidRPr="006B37B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 мотивирано писмо информира началника на РУО за условията на физическата среда </w:t>
      </w:r>
      <w:r w:rsidR="0449288E" w:rsidRPr="006B37BD">
        <w:rPr>
          <w:rFonts w:ascii="Times New Roman" w:eastAsia="Times New Roman" w:hAnsi="Times New Roman" w:cs="Times New Roman"/>
          <w:sz w:val="24"/>
          <w:szCs w:val="24"/>
          <w:lang w:val="bg-BG"/>
        </w:rPr>
        <w:t>на училището</w:t>
      </w:r>
      <w:r w:rsidR="58515F75" w:rsidRPr="006B37B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при по</w:t>
      </w:r>
      <w:r w:rsidR="1CD8A8E9" w:rsidRPr="006B37BD">
        <w:rPr>
          <w:rFonts w:ascii="Times New Roman" w:eastAsia="Times New Roman" w:hAnsi="Times New Roman" w:cs="Times New Roman"/>
          <w:sz w:val="24"/>
          <w:szCs w:val="24"/>
          <w:lang w:val="bg-BG"/>
        </w:rPr>
        <w:t>дадени</w:t>
      </w:r>
      <w:r w:rsidR="58515F75" w:rsidRPr="006B37B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РУО </w:t>
      </w:r>
      <w:r w:rsidR="5D0DC358" w:rsidRPr="006B37BD">
        <w:rPr>
          <w:rFonts w:ascii="Times New Roman" w:eastAsia="Times New Roman" w:hAnsi="Times New Roman" w:cs="Times New Roman"/>
          <w:sz w:val="24"/>
          <w:szCs w:val="24"/>
          <w:lang w:val="bg-BG"/>
        </w:rPr>
        <w:t>заявления</w:t>
      </w:r>
      <w:r w:rsidR="58515F75" w:rsidRPr="006B37B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по чл. 94в, ал. 1, т. 2</w:t>
      </w:r>
      <w:r w:rsidR="4694C937" w:rsidRPr="006B37B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Наредба № 10 от 01.09.2016 г.</w:t>
      </w:r>
      <w:r w:rsidR="199AA864" w:rsidRPr="006B37B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в които училището е посочено. </w:t>
      </w:r>
      <w:r w:rsidR="4694C937" w:rsidRPr="006B37B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58515F75" w:rsidRPr="006B37B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6B37B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14:paraId="4441CC2A" w14:textId="44662E74" w:rsidR="00854A85" w:rsidRPr="006B37BD" w:rsidRDefault="001E556E" w:rsidP="00E87BDE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b/>
          <w:sz w:val="24"/>
          <w:lang w:val="bg-BG"/>
        </w:rPr>
        <w:t xml:space="preserve">V. Директорът на училището, в което се провеждат изпити от </w:t>
      </w:r>
      <w:r w:rsidR="00496734" w:rsidRPr="006B37BD">
        <w:rPr>
          <w:rFonts w:ascii="Times New Roman" w:hAnsi="Times New Roman" w:cs="Times New Roman"/>
          <w:b/>
          <w:sz w:val="24"/>
          <w:lang w:val="bg-BG"/>
        </w:rPr>
        <w:t>националното външно оценяване (</w:t>
      </w:r>
      <w:r w:rsidRPr="006B37BD">
        <w:rPr>
          <w:rFonts w:ascii="Times New Roman" w:hAnsi="Times New Roman" w:cs="Times New Roman"/>
          <w:b/>
          <w:sz w:val="24"/>
          <w:lang w:val="bg-BG"/>
        </w:rPr>
        <w:t>НВО</w:t>
      </w:r>
      <w:r w:rsidR="00496734" w:rsidRPr="006B37BD">
        <w:rPr>
          <w:rFonts w:ascii="Times New Roman" w:hAnsi="Times New Roman" w:cs="Times New Roman"/>
          <w:b/>
          <w:sz w:val="24"/>
          <w:lang w:val="bg-BG"/>
        </w:rPr>
        <w:t>)</w:t>
      </w:r>
      <w:r w:rsidRPr="006B37BD">
        <w:rPr>
          <w:rFonts w:ascii="Times New Roman" w:hAnsi="Times New Roman" w:cs="Times New Roman"/>
          <w:b/>
          <w:sz w:val="24"/>
          <w:lang w:val="bg-BG"/>
        </w:rPr>
        <w:t xml:space="preserve">, </w:t>
      </w:r>
      <w:r w:rsidRPr="006B37BD">
        <w:rPr>
          <w:rFonts w:ascii="Times New Roman" w:hAnsi="Times New Roman" w:cs="Times New Roman"/>
          <w:sz w:val="24"/>
          <w:lang w:val="bg-BG"/>
        </w:rPr>
        <w:t>ръководи, координира и контролира дейността по предоставяне на информация за:</w:t>
      </w:r>
    </w:p>
    <w:p w14:paraId="14E64425" w14:textId="539DD399" w:rsidR="001E556E" w:rsidRPr="006B37BD" w:rsidRDefault="00854A85" w:rsidP="71B4BA14">
      <w:pPr>
        <w:tabs>
          <w:tab w:val="left" w:pos="1134"/>
          <w:tab w:val="left" w:pos="1418"/>
        </w:tabs>
        <w:spacing w:before="0" w:after="0" w:line="360" w:lineRule="auto"/>
        <w:ind w:firstLine="285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ab/>
      </w:r>
      <w:r w:rsidR="00E87BDE" w:rsidRPr="006B37BD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1E556E" w:rsidRPr="006B37B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E556E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Информира родителите на ученици със специални образователни потребности по чл. 120, ал. 7 от ЗПУО да подадат документите съгласно чл. 140, ал. 2 от Наредбата за приобщаващото образование от </w:t>
      </w:r>
      <w:r w:rsidR="00EE4DAF" w:rsidRPr="006B37BD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466826" w:rsidRPr="006B37BD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EE4DAF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май до 21 май 2025 г. </w:t>
      </w:r>
      <w:r w:rsidR="001E556E" w:rsidRPr="006B37BD">
        <w:rPr>
          <w:rFonts w:ascii="Times New Roman" w:hAnsi="Times New Roman" w:cs="Times New Roman"/>
          <w:sz w:val="24"/>
          <w:szCs w:val="24"/>
          <w:lang w:val="bg-BG"/>
        </w:rPr>
        <w:t>до директора на регионалния център за подкрепа на процеса на приобщаващото образование за изготвяне на становище за продължаване на обучението им в профили и специалности от професии, които са съобразени с индивидуалните им потребности и здравословното им състояние.</w:t>
      </w:r>
    </w:p>
    <w:p w14:paraId="60D0F085" w14:textId="336901D0" w:rsidR="001E556E" w:rsidRPr="006B37BD" w:rsidRDefault="00E87BDE" w:rsidP="71B4BA14">
      <w:pPr>
        <w:tabs>
          <w:tab w:val="left" w:pos="993"/>
          <w:tab w:val="left" w:pos="1134"/>
          <w:tab w:val="left" w:pos="1418"/>
        </w:tabs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1E556E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. Организира и контролира събирането на заявленията на учениците, които желаят да положат изпити за проверка на способностите в срок от </w:t>
      </w:r>
      <w:r w:rsidR="00A21A29">
        <w:rPr>
          <w:rFonts w:ascii="Times New Roman" w:hAnsi="Times New Roman" w:cs="Times New Roman"/>
          <w:sz w:val="24"/>
          <w:szCs w:val="24"/>
          <w:lang w:val="bg-BG"/>
        </w:rPr>
        <w:t>19</w:t>
      </w:r>
      <w:r w:rsidR="00EE4DAF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.05. до 30.05.2025 г. </w:t>
      </w:r>
      <w:r w:rsidR="30BC5238" w:rsidRPr="006B37BD">
        <w:rPr>
          <w:rFonts w:ascii="Times New Roman" w:hAnsi="Times New Roman" w:cs="Times New Roman"/>
          <w:sz w:val="24"/>
          <w:szCs w:val="24"/>
          <w:lang w:val="bg-BG"/>
        </w:rPr>
        <w:t>вкл.</w:t>
      </w:r>
    </w:p>
    <w:p w14:paraId="4AA7F72E" w14:textId="29698EBE" w:rsidR="001E556E" w:rsidRPr="006B37BD" w:rsidRDefault="00E87BDE" w:rsidP="00854A85">
      <w:pPr>
        <w:tabs>
          <w:tab w:val="left" w:pos="0"/>
        </w:tabs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1E556E" w:rsidRPr="006B37B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854A85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E556E" w:rsidRPr="006B37BD">
        <w:rPr>
          <w:rFonts w:ascii="Times New Roman" w:hAnsi="Times New Roman" w:cs="Times New Roman"/>
          <w:sz w:val="24"/>
          <w:szCs w:val="24"/>
          <w:lang w:val="bg-BG"/>
        </w:rPr>
        <w:t>Заявленията на учениците се регистрират в дневника за входяща кореспонденция на училището, като към заявлението за полагане на изпит за проверка на способностите по физическо възпитание и спорт задължително се прилага копие на застрахователна полица „Злополука“ за дните на изпита, което е неразделна част от съответното заявление.</w:t>
      </w:r>
    </w:p>
    <w:p w14:paraId="3B0BBDF9" w14:textId="7F0A9857" w:rsidR="00177C94" w:rsidRPr="006B37BD" w:rsidRDefault="00E87BDE" w:rsidP="001E556E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177C94" w:rsidRPr="006B37BD">
        <w:rPr>
          <w:rFonts w:ascii="Times New Roman" w:hAnsi="Times New Roman" w:cs="Times New Roman"/>
          <w:sz w:val="24"/>
          <w:szCs w:val="24"/>
          <w:lang w:val="bg-BG"/>
        </w:rPr>
        <w:t>. Предава на началника на РУО постъпилите от учениците заявления за полагане на изпит за проверка на способностите с опис.</w:t>
      </w:r>
    </w:p>
    <w:p w14:paraId="25E8E38E" w14:textId="67BB0C2C" w:rsidR="00177C94" w:rsidRPr="006B37BD" w:rsidRDefault="00E87BDE" w:rsidP="00EE4DAF">
      <w:pPr>
        <w:tabs>
          <w:tab w:val="left" w:pos="993"/>
          <w:tab w:val="left" w:pos="1134"/>
          <w:tab w:val="left" w:pos="1418"/>
        </w:tabs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2DB670FE" w:rsidRPr="006B37B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3EC7B95E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2DB670FE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Проверява и потвърждава на председателя на областната комисия по приемането на ученици в VIII клас коректността на въведената информация за учениците, които се обучават в VII клас в училището – в срок до </w:t>
      </w:r>
      <w:r w:rsidR="00EE4DAF" w:rsidRPr="006B37BD">
        <w:rPr>
          <w:rFonts w:ascii="Times New Roman" w:hAnsi="Times New Roman" w:cs="Times New Roman"/>
          <w:sz w:val="24"/>
          <w:szCs w:val="24"/>
          <w:lang w:val="bg-BG"/>
        </w:rPr>
        <w:t>11.04.2025 г.</w:t>
      </w:r>
    </w:p>
    <w:p w14:paraId="13CCADF6" w14:textId="01C46520" w:rsidR="00177C94" w:rsidRPr="006B37BD" w:rsidRDefault="00E51DAA" w:rsidP="00177C94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177C94" w:rsidRPr="006B37BD">
        <w:rPr>
          <w:rFonts w:ascii="Times New Roman" w:hAnsi="Times New Roman" w:cs="Times New Roman"/>
          <w:sz w:val="24"/>
          <w:szCs w:val="24"/>
          <w:lang w:val="bg-BG"/>
        </w:rPr>
        <w:t>. Предоставя на всеки ученик служебна бележка по образец с генериран входящ номер с информация за мястото, залата за полагане на изпитите от НВО и изпитите за проверка на способностите, датата и началото на изпитите, генерирана от ЕИСИП – в срок до</w:t>
      </w:r>
      <w:r w:rsidR="00B51F25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E4DAF" w:rsidRPr="006B37BD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E27B2B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EE4DAF" w:rsidRPr="006B37BD">
        <w:rPr>
          <w:rFonts w:ascii="Times New Roman" w:hAnsi="Times New Roman" w:cs="Times New Roman"/>
          <w:sz w:val="24"/>
          <w:szCs w:val="24"/>
          <w:lang w:val="bg-BG"/>
        </w:rPr>
        <w:t>.06.2025 г.</w:t>
      </w:r>
    </w:p>
    <w:p w14:paraId="3785E8D4" w14:textId="647F9186" w:rsidR="005E5CB9" w:rsidRPr="006B37BD" w:rsidRDefault="005E5CB9" w:rsidP="00C24391">
      <w:pPr>
        <w:spacing w:before="0" w:after="0" w:line="360" w:lineRule="auto"/>
        <w:ind w:firstLine="851"/>
        <w:rPr>
          <w:rFonts w:ascii="Times New Roman" w:hAnsi="Times New Roman" w:cs="Times New Roman"/>
          <w:b/>
          <w:sz w:val="24"/>
          <w:lang w:val="bg-BG"/>
        </w:rPr>
      </w:pPr>
      <w:r w:rsidRPr="006B37BD">
        <w:rPr>
          <w:rFonts w:ascii="Times New Roman" w:hAnsi="Times New Roman" w:cs="Times New Roman"/>
          <w:b/>
          <w:sz w:val="24"/>
          <w:lang w:val="bg-BG"/>
        </w:rPr>
        <w:t>VI. Директорът на училището, в което се приемат документи за участие в класирането:</w:t>
      </w:r>
    </w:p>
    <w:p w14:paraId="2741DCE4" w14:textId="4CF4397D" w:rsidR="005E5CB9" w:rsidRPr="006B37BD" w:rsidRDefault="002A38DE" w:rsidP="005E5CB9">
      <w:pPr>
        <w:spacing w:before="0" w:after="0" w:line="360" w:lineRule="auto"/>
        <w:ind w:firstLine="851"/>
        <w:rPr>
          <w:rFonts w:ascii="Times New Roman" w:hAnsi="Times New Roman" w:cs="Times New Roman"/>
          <w:strike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1</w:t>
      </w:r>
      <w:r w:rsidR="005E5CB9" w:rsidRPr="006B37BD">
        <w:rPr>
          <w:rFonts w:ascii="Times New Roman" w:hAnsi="Times New Roman" w:cs="Times New Roman"/>
          <w:sz w:val="24"/>
          <w:lang w:val="bg-BG"/>
        </w:rPr>
        <w:t>. Организира и контролира приемането на заявленията за първ</w:t>
      </w:r>
      <w:r w:rsidR="004E07FE" w:rsidRPr="006B37BD">
        <w:rPr>
          <w:rFonts w:ascii="Times New Roman" w:hAnsi="Times New Roman" w:cs="Times New Roman"/>
          <w:sz w:val="24"/>
          <w:lang w:val="bg-BG"/>
        </w:rPr>
        <w:t>и</w:t>
      </w:r>
      <w:r w:rsidR="005E5CB9" w:rsidRPr="006B37BD">
        <w:rPr>
          <w:rFonts w:ascii="Times New Roman" w:hAnsi="Times New Roman" w:cs="Times New Roman"/>
          <w:sz w:val="24"/>
          <w:lang w:val="bg-BG"/>
        </w:rPr>
        <w:t>, за трет</w:t>
      </w:r>
      <w:r w:rsidR="004E07FE" w:rsidRPr="006B37BD">
        <w:rPr>
          <w:rFonts w:ascii="Times New Roman" w:hAnsi="Times New Roman" w:cs="Times New Roman"/>
          <w:sz w:val="24"/>
          <w:lang w:val="bg-BG"/>
        </w:rPr>
        <w:t>и</w:t>
      </w:r>
      <w:r w:rsidR="005E5CB9" w:rsidRPr="006B37BD">
        <w:rPr>
          <w:rFonts w:ascii="Times New Roman" w:hAnsi="Times New Roman" w:cs="Times New Roman"/>
          <w:sz w:val="24"/>
          <w:lang w:val="bg-BG"/>
        </w:rPr>
        <w:t xml:space="preserve"> и за четвърт</w:t>
      </w:r>
      <w:r w:rsidR="004E07FE" w:rsidRPr="006B37BD">
        <w:rPr>
          <w:rFonts w:ascii="Times New Roman" w:hAnsi="Times New Roman" w:cs="Times New Roman"/>
          <w:sz w:val="24"/>
          <w:lang w:val="bg-BG"/>
        </w:rPr>
        <w:t>и</w:t>
      </w:r>
      <w:r w:rsidR="005E5CB9" w:rsidRPr="006B37BD">
        <w:rPr>
          <w:rFonts w:ascii="Times New Roman" w:hAnsi="Times New Roman" w:cs="Times New Roman"/>
          <w:sz w:val="24"/>
          <w:lang w:val="bg-BG"/>
        </w:rPr>
        <w:t xml:space="preserve"> </w:t>
      </w:r>
      <w:r w:rsidR="004E07FE" w:rsidRPr="006B37BD">
        <w:rPr>
          <w:rFonts w:ascii="Times New Roman" w:hAnsi="Times New Roman" w:cs="Times New Roman"/>
          <w:sz w:val="24"/>
          <w:lang w:val="bg-BG"/>
        </w:rPr>
        <w:t xml:space="preserve">етап на </w:t>
      </w:r>
      <w:r w:rsidR="005E5CB9" w:rsidRPr="006B37BD">
        <w:rPr>
          <w:rFonts w:ascii="Times New Roman" w:hAnsi="Times New Roman" w:cs="Times New Roman"/>
          <w:sz w:val="24"/>
          <w:lang w:val="bg-BG"/>
        </w:rPr>
        <w:t>класиране на учениците.</w:t>
      </w:r>
    </w:p>
    <w:p w14:paraId="24C3E26F" w14:textId="6715E453" w:rsidR="005E5CB9" w:rsidRPr="006B37BD" w:rsidRDefault="002A38DE" w:rsidP="005E5CB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2</w:t>
      </w:r>
      <w:r w:rsidR="005E5CB9" w:rsidRPr="006B37BD">
        <w:rPr>
          <w:rFonts w:ascii="Times New Roman" w:hAnsi="Times New Roman" w:cs="Times New Roman"/>
          <w:sz w:val="24"/>
          <w:lang w:val="bg-BG"/>
        </w:rPr>
        <w:t xml:space="preserve">. Осигурява място за работа на длъжностните лица, които въвеждат данните от заявлението и документите в </w:t>
      </w:r>
      <w:r w:rsidR="004829BC" w:rsidRPr="006B37BD">
        <w:rPr>
          <w:rFonts w:ascii="Times New Roman" w:hAnsi="Times New Roman" w:cs="Times New Roman"/>
          <w:sz w:val="24"/>
          <w:lang w:val="bg-BG"/>
        </w:rPr>
        <w:t>ЕИСИП</w:t>
      </w:r>
      <w:r w:rsidR="005E5CB9" w:rsidRPr="006B37BD">
        <w:rPr>
          <w:rFonts w:ascii="Times New Roman" w:hAnsi="Times New Roman" w:cs="Times New Roman"/>
          <w:sz w:val="24"/>
          <w:lang w:val="bg-BG"/>
        </w:rPr>
        <w:t>, разпечатват заявлението за подписване от родителите и връщат оригиналите на документите.</w:t>
      </w:r>
    </w:p>
    <w:p w14:paraId="09D27A5E" w14:textId="6CAAA930" w:rsidR="005E5CB9" w:rsidRPr="006B37BD" w:rsidRDefault="002A38DE" w:rsidP="3EED4EB0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lastRenderedPageBreak/>
        <w:t>3</w:t>
      </w:r>
      <w:r w:rsidR="3945459E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F92097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Предава </w:t>
      </w:r>
      <w:r w:rsidR="3945459E" w:rsidRPr="006B37BD">
        <w:rPr>
          <w:rFonts w:ascii="Times New Roman" w:hAnsi="Times New Roman" w:cs="Times New Roman"/>
          <w:sz w:val="24"/>
          <w:szCs w:val="24"/>
          <w:lang w:val="bg-BG"/>
        </w:rPr>
        <w:t>разпечат</w:t>
      </w:r>
      <w:r w:rsidR="120B460A" w:rsidRPr="006B37BD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3945459E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ните и подписаните от родителите/настойниците заявления </w:t>
      </w:r>
      <w:r w:rsidR="00103DA0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за участие в класиранията </w:t>
      </w:r>
      <w:r w:rsidR="00F92097" w:rsidRPr="006B37BD">
        <w:rPr>
          <w:rFonts w:ascii="Times New Roman" w:hAnsi="Times New Roman" w:cs="Times New Roman"/>
          <w:sz w:val="24"/>
          <w:szCs w:val="24"/>
          <w:lang w:val="bg-BG"/>
        </w:rPr>
        <w:t>за съхран</w:t>
      </w:r>
      <w:r w:rsidR="002D531D" w:rsidRPr="006B37BD">
        <w:rPr>
          <w:rFonts w:ascii="Times New Roman" w:hAnsi="Times New Roman" w:cs="Times New Roman"/>
          <w:sz w:val="24"/>
          <w:szCs w:val="24"/>
          <w:lang w:val="bg-BG"/>
        </w:rPr>
        <w:t>яване</w:t>
      </w:r>
      <w:r w:rsidR="00F92097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9329E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на място и </w:t>
      </w:r>
      <w:r w:rsidR="00446E7C" w:rsidRPr="006B37BD">
        <w:rPr>
          <w:rFonts w:ascii="Times New Roman" w:hAnsi="Times New Roman" w:cs="Times New Roman"/>
          <w:sz w:val="24"/>
          <w:szCs w:val="24"/>
          <w:lang w:val="bg-BG"/>
        </w:rPr>
        <w:t>при условията,</w:t>
      </w:r>
      <w:r w:rsidR="0079329E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определени в заповедта на началника на РУО по чл.</w:t>
      </w:r>
      <w:r w:rsidR="00365347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54, ал. 4, т. 6 от Наредба № </w:t>
      </w:r>
      <w:r w:rsidR="008A3930" w:rsidRPr="006B37BD">
        <w:rPr>
          <w:rFonts w:ascii="Times New Roman" w:hAnsi="Times New Roman" w:cs="Times New Roman"/>
          <w:sz w:val="24"/>
          <w:szCs w:val="24"/>
          <w:lang w:val="bg-BG"/>
        </w:rPr>
        <w:t>10</w:t>
      </w:r>
      <w:r w:rsidR="00365347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от 2016 г. </w:t>
      </w:r>
    </w:p>
    <w:p w14:paraId="6AAD2AE8" w14:textId="583D06A2" w:rsidR="005E5CB9" w:rsidRPr="006B37BD" w:rsidRDefault="002A38DE" w:rsidP="005E5CB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4</w:t>
      </w:r>
      <w:r w:rsidR="005E5CB9" w:rsidRPr="006B37BD">
        <w:rPr>
          <w:rFonts w:ascii="Times New Roman" w:hAnsi="Times New Roman" w:cs="Times New Roman"/>
          <w:sz w:val="24"/>
          <w:lang w:val="bg-BG"/>
        </w:rPr>
        <w:t>. Получава предоставената му информация от председателя на областната комисия – списъци, графици и др.</w:t>
      </w:r>
    </w:p>
    <w:p w14:paraId="1054006B" w14:textId="49F24B84" w:rsidR="005E5CB9" w:rsidRPr="006B37BD" w:rsidRDefault="002A38DE" w:rsidP="005E5CB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5</w:t>
      </w:r>
      <w:r w:rsidR="005E5CB9" w:rsidRPr="006B37BD">
        <w:rPr>
          <w:rFonts w:ascii="Times New Roman" w:hAnsi="Times New Roman" w:cs="Times New Roman"/>
          <w:sz w:val="24"/>
          <w:lang w:val="bg-BG"/>
        </w:rPr>
        <w:t>. Обявява на общодостъпно място в училището информация за броя на незаетите места след всеки етап на класиране и записване по училище, профил/специалност от професия.</w:t>
      </w:r>
    </w:p>
    <w:p w14:paraId="0067F5A7" w14:textId="4436FA15" w:rsidR="00635271" w:rsidRPr="006B37BD" w:rsidRDefault="00635271" w:rsidP="00635271">
      <w:pPr>
        <w:spacing w:before="0" w:after="0" w:line="360" w:lineRule="auto"/>
        <w:ind w:firstLine="851"/>
        <w:rPr>
          <w:rFonts w:ascii="Times New Roman" w:hAnsi="Times New Roman" w:cs="Times New Roman"/>
          <w:b/>
          <w:sz w:val="24"/>
          <w:lang w:val="bg-BG"/>
        </w:rPr>
      </w:pPr>
      <w:r w:rsidRPr="006B37BD">
        <w:rPr>
          <w:rFonts w:ascii="Times New Roman" w:hAnsi="Times New Roman" w:cs="Times New Roman"/>
          <w:b/>
          <w:sz w:val="24"/>
          <w:lang w:val="bg-BG"/>
        </w:rPr>
        <w:t xml:space="preserve">VII. </w:t>
      </w:r>
      <w:r w:rsidR="004E07FE" w:rsidRPr="006B37BD">
        <w:rPr>
          <w:rFonts w:ascii="Times New Roman" w:hAnsi="Times New Roman" w:cs="Times New Roman"/>
          <w:b/>
          <w:sz w:val="24"/>
          <w:lang w:val="bg-BG"/>
        </w:rPr>
        <w:t>Училищна к</w:t>
      </w:r>
      <w:r w:rsidRPr="006B37BD">
        <w:rPr>
          <w:rFonts w:ascii="Times New Roman" w:hAnsi="Times New Roman" w:cs="Times New Roman"/>
          <w:b/>
          <w:sz w:val="24"/>
          <w:lang w:val="bg-BG"/>
        </w:rPr>
        <w:t>омисия</w:t>
      </w:r>
      <w:r w:rsidR="007C50C9" w:rsidRPr="006B37BD">
        <w:rPr>
          <w:rFonts w:ascii="Times New Roman" w:hAnsi="Times New Roman" w:cs="Times New Roman"/>
          <w:b/>
          <w:sz w:val="24"/>
          <w:lang w:val="bg-BG"/>
        </w:rPr>
        <w:t xml:space="preserve"> по прием на документи</w:t>
      </w:r>
      <w:r w:rsidR="00147160" w:rsidRPr="006B37BD">
        <w:rPr>
          <w:rFonts w:ascii="Times New Roman" w:hAnsi="Times New Roman" w:cs="Times New Roman"/>
          <w:b/>
          <w:sz w:val="24"/>
          <w:lang w:val="bg-BG"/>
        </w:rPr>
        <w:t>, класиране след четвърти етап</w:t>
      </w:r>
      <w:r w:rsidR="007C50C9" w:rsidRPr="006B37BD">
        <w:rPr>
          <w:rFonts w:ascii="Times New Roman" w:hAnsi="Times New Roman" w:cs="Times New Roman"/>
          <w:b/>
          <w:sz w:val="24"/>
          <w:lang w:val="bg-BG"/>
        </w:rPr>
        <w:t xml:space="preserve"> и</w:t>
      </w:r>
      <w:r w:rsidRPr="006B37BD">
        <w:rPr>
          <w:rFonts w:ascii="Times New Roman" w:hAnsi="Times New Roman" w:cs="Times New Roman"/>
          <w:b/>
          <w:sz w:val="24"/>
          <w:lang w:val="bg-BG"/>
        </w:rPr>
        <w:t xml:space="preserve"> за записване на учениците:</w:t>
      </w:r>
    </w:p>
    <w:p w14:paraId="2F47AF88" w14:textId="1F16EC15" w:rsidR="00635271" w:rsidRPr="006B37BD" w:rsidRDefault="00635271" w:rsidP="00635271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 xml:space="preserve">1. Извършва записването на класираните ученици, като приема документите за записване, проверява наличието и редовността им и завежда в определен за целта </w:t>
      </w:r>
      <w:r w:rsidR="00CA734C" w:rsidRPr="006B37BD">
        <w:rPr>
          <w:rFonts w:ascii="Times New Roman" w:hAnsi="Times New Roman" w:cs="Times New Roman"/>
          <w:sz w:val="24"/>
          <w:lang w:val="bg-BG"/>
        </w:rPr>
        <w:t>дневник</w:t>
      </w:r>
      <w:r w:rsidRPr="006B37BD">
        <w:rPr>
          <w:rFonts w:ascii="Times New Roman" w:hAnsi="Times New Roman" w:cs="Times New Roman"/>
          <w:sz w:val="24"/>
          <w:lang w:val="bg-BG"/>
        </w:rPr>
        <w:t xml:space="preserve"> (прошнурован и </w:t>
      </w:r>
      <w:proofErr w:type="spellStart"/>
      <w:r w:rsidRPr="006B37BD">
        <w:rPr>
          <w:rFonts w:ascii="Times New Roman" w:hAnsi="Times New Roman" w:cs="Times New Roman"/>
          <w:sz w:val="24"/>
          <w:lang w:val="bg-BG"/>
        </w:rPr>
        <w:t>прономерован</w:t>
      </w:r>
      <w:proofErr w:type="spellEnd"/>
      <w:r w:rsidRPr="006B37BD">
        <w:rPr>
          <w:rFonts w:ascii="Times New Roman" w:hAnsi="Times New Roman" w:cs="Times New Roman"/>
          <w:sz w:val="24"/>
          <w:lang w:val="bg-BG"/>
        </w:rPr>
        <w:t xml:space="preserve">, подписан от директора и подпечатан с печата на училището) подадените документи по пореден входящ номер и ги отразява в 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>ЕИСИП</w:t>
      </w:r>
      <w:r w:rsidRPr="006B37BD">
        <w:rPr>
          <w:rFonts w:ascii="Times New Roman" w:hAnsi="Times New Roman" w:cs="Times New Roman"/>
          <w:sz w:val="24"/>
          <w:lang w:val="bg-BG"/>
        </w:rPr>
        <w:t>.</w:t>
      </w:r>
    </w:p>
    <w:p w14:paraId="6C25C028" w14:textId="77777777" w:rsidR="00635271" w:rsidRPr="006B37BD" w:rsidRDefault="00635271" w:rsidP="00635271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 xml:space="preserve">2. Връща документите на отписалите се ученици и своевременно отразява информацията в 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>ЕИСИП</w:t>
      </w:r>
      <w:r w:rsidRPr="006B37BD">
        <w:rPr>
          <w:rFonts w:ascii="Times New Roman" w:hAnsi="Times New Roman" w:cs="Times New Roman"/>
          <w:sz w:val="24"/>
          <w:lang w:val="bg-BG"/>
        </w:rPr>
        <w:t>.</w:t>
      </w:r>
    </w:p>
    <w:p w14:paraId="7F49BF41" w14:textId="21FEF1C2" w:rsidR="00635271" w:rsidRPr="006B37BD" w:rsidRDefault="00635271" w:rsidP="00635271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3. Приема заявленията на учениците за участие във втор</w:t>
      </w:r>
      <w:r w:rsidR="007C50C9" w:rsidRPr="006B37BD">
        <w:rPr>
          <w:rFonts w:ascii="Times New Roman" w:hAnsi="Times New Roman" w:cs="Times New Roman"/>
          <w:sz w:val="24"/>
          <w:lang w:val="bg-BG"/>
        </w:rPr>
        <w:t>и етап на</w:t>
      </w:r>
      <w:r w:rsidRPr="006B37BD">
        <w:rPr>
          <w:rFonts w:ascii="Times New Roman" w:hAnsi="Times New Roman" w:cs="Times New Roman"/>
          <w:sz w:val="24"/>
          <w:lang w:val="bg-BG"/>
        </w:rPr>
        <w:t xml:space="preserve"> класиране и ги регистрир</w:t>
      </w:r>
      <w:r w:rsidR="000312A5" w:rsidRPr="006B37BD">
        <w:rPr>
          <w:rFonts w:ascii="Times New Roman" w:hAnsi="Times New Roman" w:cs="Times New Roman"/>
          <w:sz w:val="24"/>
          <w:lang w:val="bg-BG"/>
        </w:rPr>
        <w:t>а по ред, определен от директора на училището</w:t>
      </w:r>
      <w:r w:rsidR="002A3C62" w:rsidRPr="006B37BD">
        <w:rPr>
          <w:rFonts w:ascii="Times New Roman" w:hAnsi="Times New Roman" w:cs="Times New Roman"/>
          <w:sz w:val="24"/>
          <w:lang w:val="bg-BG"/>
        </w:rPr>
        <w:t xml:space="preserve">, като ги </w:t>
      </w:r>
      <w:r w:rsidR="003514E7" w:rsidRPr="006B37BD">
        <w:rPr>
          <w:rFonts w:ascii="Times New Roman" w:hAnsi="Times New Roman" w:cs="Times New Roman"/>
          <w:sz w:val="24"/>
          <w:lang w:val="bg-BG"/>
        </w:rPr>
        <w:t>въвежда</w:t>
      </w:r>
      <w:r w:rsidR="002A3C62" w:rsidRPr="006B37BD">
        <w:rPr>
          <w:rFonts w:ascii="Times New Roman" w:hAnsi="Times New Roman" w:cs="Times New Roman"/>
          <w:sz w:val="24"/>
          <w:lang w:val="bg-BG"/>
        </w:rPr>
        <w:t xml:space="preserve"> в ЕИСИП.</w:t>
      </w:r>
    </w:p>
    <w:p w14:paraId="1BDCC408" w14:textId="6E95F4D2" w:rsidR="003D3E6E" w:rsidRPr="006B37BD" w:rsidRDefault="003514E7" w:rsidP="00635271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 xml:space="preserve">4. </w:t>
      </w:r>
      <w:r w:rsidR="00754523" w:rsidRPr="006B37BD">
        <w:rPr>
          <w:rFonts w:ascii="Times New Roman" w:hAnsi="Times New Roman" w:cs="Times New Roman"/>
          <w:sz w:val="24"/>
          <w:lang w:val="bg-BG"/>
        </w:rPr>
        <w:t>Приема заявлени</w:t>
      </w:r>
      <w:r w:rsidR="00987C3C" w:rsidRPr="006B37BD">
        <w:rPr>
          <w:rFonts w:ascii="Times New Roman" w:hAnsi="Times New Roman" w:cs="Times New Roman"/>
          <w:sz w:val="24"/>
          <w:lang w:val="bg-BG"/>
        </w:rPr>
        <w:t>я за участие след четвърти етап на класиране, регистрира ги</w:t>
      </w:r>
      <w:r w:rsidR="00FF4909" w:rsidRPr="006B37BD">
        <w:rPr>
          <w:rFonts w:ascii="Times New Roman" w:hAnsi="Times New Roman" w:cs="Times New Roman"/>
          <w:sz w:val="24"/>
          <w:lang w:val="bg-BG"/>
        </w:rPr>
        <w:t xml:space="preserve"> по ред, определен от директора на училището</w:t>
      </w:r>
      <w:r w:rsidR="00210F60" w:rsidRPr="006B37BD">
        <w:rPr>
          <w:rFonts w:ascii="Times New Roman" w:hAnsi="Times New Roman" w:cs="Times New Roman"/>
          <w:sz w:val="24"/>
          <w:lang w:val="bg-BG"/>
        </w:rPr>
        <w:t>,</w:t>
      </w:r>
      <w:r w:rsidR="00FF4909" w:rsidRPr="006B37BD">
        <w:rPr>
          <w:rFonts w:ascii="Times New Roman" w:hAnsi="Times New Roman" w:cs="Times New Roman"/>
          <w:sz w:val="24"/>
          <w:lang w:val="bg-BG"/>
        </w:rPr>
        <w:t xml:space="preserve"> и и</w:t>
      </w:r>
      <w:r w:rsidRPr="006B37BD">
        <w:rPr>
          <w:rFonts w:ascii="Times New Roman" w:hAnsi="Times New Roman" w:cs="Times New Roman"/>
          <w:sz w:val="24"/>
          <w:lang w:val="bg-BG"/>
        </w:rPr>
        <w:t xml:space="preserve">звършва класиране </w:t>
      </w:r>
      <w:r w:rsidR="0013360B" w:rsidRPr="006B37BD">
        <w:rPr>
          <w:rFonts w:ascii="Times New Roman" w:hAnsi="Times New Roman" w:cs="Times New Roman"/>
          <w:sz w:val="24"/>
          <w:lang w:val="bg-BG"/>
        </w:rPr>
        <w:t xml:space="preserve">съгласно чл. 70, ал. 3 от Наредба № 10 от 2016 г. </w:t>
      </w:r>
      <w:r w:rsidRPr="006B37BD">
        <w:rPr>
          <w:rFonts w:ascii="Times New Roman" w:hAnsi="Times New Roman" w:cs="Times New Roman"/>
          <w:sz w:val="24"/>
          <w:lang w:val="bg-BG"/>
        </w:rPr>
        <w:t xml:space="preserve"> </w:t>
      </w:r>
    </w:p>
    <w:p w14:paraId="36C2BF89" w14:textId="77777777" w:rsidR="00635271" w:rsidRPr="006B37BD" w:rsidRDefault="00635271" w:rsidP="00635271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b/>
          <w:sz w:val="24"/>
          <w:lang w:val="bg-BG"/>
        </w:rPr>
        <w:t>VIII. Директорът на училището, в което се провежда изпит за проверка на способностите</w:t>
      </w:r>
      <w:r w:rsidRPr="006B37BD">
        <w:rPr>
          <w:rFonts w:ascii="Times New Roman" w:hAnsi="Times New Roman" w:cs="Times New Roman"/>
          <w:sz w:val="24"/>
          <w:lang w:val="bg-BG"/>
        </w:rPr>
        <w:t>, ръководи, организира и контролира дейностите, подготовката и провеждането на изпитите, като:</w:t>
      </w:r>
    </w:p>
    <w:p w14:paraId="683ABA57" w14:textId="77777777" w:rsidR="00635271" w:rsidRPr="006B37BD" w:rsidRDefault="7B3D35AC" w:rsidP="3EED4EB0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t>1. Определя със заповед следните комисии, длъжностните лица и техните задължения, мястото им на работа и работното им време:</w:t>
      </w:r>
    </w:p>
    <w:p w14:paraId="300B9810" w14:textId="308966DE" w:rsidR="00635271" w:rsidRPr="006B37BD" w:rsidRDefault="00635271" w:rsidP="71B4BA14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1.1. училищна комисия по организирането на изпита и за обработка на документацията по оценяването – в срок до </w:t>
      </w:r>
      <w:bookmarkStart w:id="5" w:name="_Hlk187064357"/>
      <w:r w:rsidR="00EE4DAF" w:rsidRPr="006B37BD">
        <w:rPr>
          <w:rFonts w:ascii="Times New Roman" w:hAnsi="Times New Roman" w:cs="Times New Roman"/>
          <w:sz w:val="24"/>
          <w:szCs w:val="24"/>
          <w:lang w:val="bg-BG"/>
        </w:rPr>
        <w:t>09.05.2025 г.</w:t>
      </w:r>
    </w:p>
    <w:bookmarkEnd w:id="5"/>
    <w:p w14:paraId="47D56C56" w14:textId="74701F96" w:rsidR="00635271" w:rsidRPr="006B37BD" w:rsidRDefault="00635271" w:rsidP="71B4BA14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1.2. училищна комисия за разработване на изпитните материали и на конкретните правила за оценяване – в срок до </w:t>
      </w:r>
      <w:bookmarkStart w:id="6" w:name="_Hlk187064468"/>
      <w:bookmarkStart w:id="7" w:name="_Hlk187064441"/>
      <w:r w:rsidR="00EE4DAF" w:rsidRPr="006B37BD">
        <w:rPr>
          <w:rFonts w:ascii="Times New Roman" w:hAnsi="Times New Roman" w:cs="Times New Roman"/>
          <w:sz w:val="24"/>
          <w:szCs w:val="24"/>
          <w:lang w:val="bg-BG"/>
        </w:rPr>
        <w:t>30.05.2025 г.</w:t>
      </w:r>
      <w:bookmarkEnd w:id="6"/>
    </w:p>
    <w:bookmarkEnd w:id="7"/>
    <w:p w14:paraId="61AA06DE" w14:textId="04792818" w:rsidR="00635271" w:rsidRPr="006B37BD" w:rsidRDefault="00635271" w:rsidP="71B4BA14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t>1.3. училищна комисия за проверка и оценка на способностите – в срок до</w:t>
      </w:r>
      <w:r w:rsidR="00EE4DAF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30.05.2025 г.</w:t>
      </w:r>
    </w:p>
    <w:p w14:paraId="52D65481" w14:textId="13C48284" w:rsidR="00635271" w:rsidRPr="006B37BD" w:rsidRDefault="00635271" w:rsidP="74331E78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t>1.4. комисиите за проверка и оценка на способностите по музика</w:t>
      </w:r>
      <w:r w:rsidR="1A01C58C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и </w:t>
      </w:r>
      <w:r w:rsidR="005F4963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по физическо възпитание и спорт и по музика за приемане на ученици в училище, в което в избираемите часове се </w:t>
      </w:r>
      <w:r w:rsidR="005F4963" w:rsidRPr="006B37BD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осъществява обучение по учебния предмет хореография, 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в зависимост от броя на кандидатите </w:t>
      </w:r>
      <w:r w:rsidR="00020BDC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може да 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са в два </w:t>
      </w:r>
      <w:r w:rsidR="001738E6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или повече 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>състава;</w:t>
      </w:r>
      <w:r w:rsidR="00020BDC" w:rsidRPr="006B37BD">
        <w:t xml:space="preserve"> </w:t>
      </w:r>
    </w:p>
    <w:p w14:paraId="0374BB40" w14:textId="53BCD817" w:rsidR="00635271" w:rsidRPr="006B37BD" w:rsidRDefault="00635271" w:rsidP="71B4BA14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1.5. училищна комисия за засекретяване и разсекретяване – за изпита за проверка на способностите по изобразително изкуство в срок до </w:t>
      </w:r>
      <w:r w:rsidR="00A86A6C" w:rsidRPr="006B37BD">
        <w:rPr>
          <w:rFonts w:ascii="Times New Roman" w:hAnsi="Times New Roman" w:cs="Times New Roman"/>
          <w:sz w:val="24"/>
          <w:szCs w:val="24"/>
          <w:lang w:val="bg-BG"/>
        </w:rPr>
        <w:t>30.05.2025 г.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149E1E5C" w14:textId="0EBAD4FB" w:rsidR="00E61AD9" w:rsidRPr="006B37BD" w:rsidRDefault="00635271" w:rsidP="71B4BA14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t>1.6. квестори – за изпита за проверка на способностите по изобразително изкуство</w:t>
      </w:r>
      <w:r w:rsidR="00F16037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– до </w:t>
      </w:r>
      <w:bookmarkStart w:id="8" w:name="_Hlk187064520"/>
      <w:r w:rsidR="00A86A6C" w:rsidRPr="006B37BD">
        <w:rPr>
          <w:rFonts w:ascii="Times New Roman" w:hAnsi="Times New Roman" w:cs="Times New Roman"/>
          <w:sz w:val="24"/>
          <w:szCs w:val="24"/>
          <w:lang w:val="bg-BG"/>
        </w:rPr>
        <w:t>06.06.2025 г.</w:t>
      </w:r>
    </w:p>
    <w:bookmarkEnd w:id="8"/>
    <w:p w14:paraId="30402652" w14:textId="550BF8D0" w:rsidR="00635271" w:rsidRPr="006B37BD" w:rsidRDefault="00E61AD9" w:rsidP="427EF1B5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t>2.  Определя със заповед най-късно до три дни преди датата за провеждане на съответния изпит мястото и началния час</w:t>
      </w:r>
      <w:r w:rsidR="38FAB7EE" w:rsidRPr="006B37BD">
        <w:rPr>
          <w:rFonts w:ascii="Times New Roman" w:hAnsi="Times New Roman" w:cs="Times New Roman"/>
          <w:sz w:val="24"/>
          <w:szCs w:val="24"/>
          <w:lang w:val="bg-BG"/>
        </w:rPr>
        <w:t>, а за изпит</w:t>
      </w:r>
      <w:r w:rsidR="13844569" w:rsidRPr="006B37BD">
        <w:rPr>
          <w:rFonts w:ascii="Times New Roman" w:hAnsi="Times New Roman" w:cs="Times New Roman"/>
          <w:sz w:val="24"/>
          <w:szCs w:val="24"/>
          <w:lang w:val="bg-BG"/>
        </w:rPr>
        <w:t>ите</w:t>
      </w:r>
      <w:r w:rsidR="38FAB7EE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по физическо</w:t>
      </w:r>
      <w:r w:rsidR="2049A014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възпитание и спорт</w:t>
      </w:r>
      <w:r w:rsidR="521E8E82" w:rsidRPr="006B37BD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496381A9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2915B6D9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43A12" w:rsidRPr="006B37BD">
        <w:rPr>
          <w:rFonts w:ascii="Times New Roman" w:hAnsi="Times New Roman" w:cs="Times New Roman"/>
          <w:sz w:val="24"/>
          <w:szCs w:val="24"/>
          <w:lang w:val="bg-BG"/>
        </w:rPr>
        <w:t>по физическо възпитание и спорт и по музика за приемане на ученици в училище, в което в избираемите часове се осъществява обучение по учебния предмет хореография</w:t>
      </w:r>
      <w:r w:rsidR="54794832" w:rsidRPr="006B37BD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2049A014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и дата на провеждане на изпита</w:t>
      </w:r>
      <w:r w:rsidR="001725EA" w:rsidRPr="006B37BD">
        <w:rPr>
          <w:rFonts w:ascii="Times New Roman" w:hAnsi="Times New Roman" w:cs="Times New Roman"/>
          <w:sz w:val="24"/>
          <w:szCs w:val="24"/>
          <w:lang w:val="bg-BG"/>
        </w:rPr>
        <w:t>, като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ги оповестява на общодостъпно място в сградата и на интернет страницата на училището</w:t>
      </w:r>
      <w:r w:rsidR="008B536D" w:rsidRPr="006B37B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54A76340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280AE7BD" w14:textId="4F1E87C9" w:rsidR="00635271" w:rsidRPr="006B37BD" w:rsidRDefault="008B536D" w:rsidP="00635271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3</w:t>
      </w:r>
      <w:r w:rsidR="00635271" w:rsidRPr="006B37BD">
        <w:rPr>
          <w:rFonts w:ascii="Times New Roman" w:hAnsi="Times New Roman" w:cs="Times New Roman"/>
          <w:sz w:val="24"/>
          <w:lang w:val="bg-BG"/>
        </w:rPr>
        <w:t>. Получава от председателя на областната комисия:</w:t>
      </w:r>
    </w:p>
    <w:p w14:paraId="4569103B" w14:textId="0E64C746" w:rsidR="00635271" w:rsidRPr="006B37BD" w:rsidRDefault="113BD449" w:rsidP="427EF1B5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635271" w:rsidRPr="006B37BD">
        <w:rPr>
          <w:rFonts w:ascii="Times New Roman" w:hAnsi="Times New Roman" w:cs="Times New Roman"/>
          <w:sz w:val="24"/>
          <w:szCs w:val="24"/>
          <w:lang w:val="bg-BG"/>
        </w:rPr>
        <w:t>.1. копие от заповедта, с която са определени училищата и залите, в които ще се провеждат изпити за проверка на способностите;</w:t>
      </w:r>
    </w:p>
    <w:p w14:paraId="370591E9" w14:textId="57C37756" w:rsidR="00635271" w:rsidRPr="006B37BD" w:rsidRDefault="3784CDEB" w:rsidP="00F84E64">
      <w:pPr>
        <w:spacing w:before="0" w:after="0" w:line="360" w:lineRule="auto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635271" w:rsidRPr="006B37BD">
        <w:rPr>
          <w:rFonts w:ascii="Times New Roman" w:hAnsi="Times New Roman" w:cs="Times New Roman"/>
          <w:sz w:val="24"/>
          <w:szCs w:val="24"/>
          <w:lang w:val="bg-BG"/>
        </w:rPr>
        <w:t>.2. списъци с разпределението на учениците по зали за съответния изпит за проверка на способностите;</w:t>
      </w:r>
    </w:p>
    <w:p w14:paraId="6A2C4D6E" w14:textId="34660327" w:rsidR="00635271" w:rsidRPr="006B37BD" w:rsidRDefault="7D05EFF1" w:rsidP="71B4BA14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4</w:t>
      </w:r>
      <w:r w:rsidR="00635271" w:rsidRPr="006B37BD">
        <w:rPr>
          <w:rFonts w:ascii="Times New Roman" w:hAnsi="Times New Roman" w:cs="Times New Roman"/>
          <w:sz w:val="24"/>
          <w:lang w:val="bg-BG"/>
        </w:rPr>
        <w:t>. Утвърждава със заповед изпитните материали, конкретните правила за оценяването и отговаря за опазване на сигурността им в деня преди съответния изпит.</w:t>
      </w:r>
    </w:p>
    <w:p w14:paraId="57295C94" w14:textId="38E05856" w:rsidR="00635271" w:rsidRPr="006B37BD" w:rsidRDefault="00CF3439" w:rsidP="007C50C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5</w:t>
      </w:r>
      <w:r w:rsidR="00635271" w:rsidRPr="006B37BD">
        <w:rPr>
          <w:rFonts w:ascii="Times New Roman" w:hAnsi="Times New Roman" w:cs="Times New Roman"/>
          <w:sz w:val="24"/>
          <w:lang w:val="bg-BG"/>
        </w:rPr>
        <w:t>. Осигурява материали и работни места за всички ученици в изпитните зали.</w:t>
      </w:r>
    </w:p>
    <w:p w14:paraId="68D184C3" w14:textId="344A52AF" w:rsidR="00635271" w:rsidRPr="006B37BD" w:rsidRDefault="00CF3439" w:rsidP="00635271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6</w:t>
      </w:r>
      <w:r w:rsidR="00635271" w:rsidRPr="006B37BD">
        <w:rPr>
          <w:rFonts w:ascii="Times New Roman" w:hAnsi="Times New Roman" w:cs="Times New Roman"/>
          <w:sz w:val="24"/>
          <w:lang w:val="bg-BG"/>
        </w:rPr>
        <w:t>. Приема от квесторите в училището изпитните работи от изпита за проверка на способностите по изобразително изкуство и протоколите за дежурство.</w:t>
      </w:r>
    </w:p>
    <w:p w14:paraId="48DF155D" w14:textId="1272BC8A" w:rsidR="00635271" w:rsidRPr="006B37BD" w:rsidRDefault="00CF3439" w:rsidP="00635271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7</w:t>
      </w:r>
      <w:r w:rsidR="00635271" w:rsidRPr="006B37BD">
        <w:rPr>
          <w:rFonts w:ascii="Times New Roman" w:hAnsi="Times New Roman" w:cs="Times New Roman"/>
          <w:sz w:val="24"/>
          <w:lang w:val="bg-BG"/>
        </w:rPr>
        <w:t xml:space="preserve">. Предава изпитните работи от изпита </w:t>
      </w:r>
      <w:r w:rsidR="00F84E64" w:rsidRPr="006B37BD">
        <w:rPr>
          <w:rFonts w:ascii="Times New Roman" w:hAnsi="Times New Roman" w:cs="Times New Roman"/>
          <w:sz w:val="24"/>
          <w:lang w:val="bg-BG"/>
        </w:rPr>
        <w:t>з</w:t>
      </w:r>
      <w:r w:rsidR="00635271" w:rsidRPr="006B37BD">
        <w:rPr>
          <w:rFonts w:ascii="Times New Roman" w:hAnsi="Times New Roman" w:cs="Times New Roman"/>
          <w:sz w:val="24"/>
          <w:lang w:val="bg-BG"/>
        </w:rPr>
        <w:t>а проверка на способностите по изобразително изкуство на председателя на училищната комисия по засекретяване и разсекретяване на изпитните работи, а протоколите за дежурство – на комисията по организирането на изпита и за обработка на документацията по оценяването.</w:t>
      </w:r>
    </w:p>
    <w:p w14:paraId="31437989" w14:textId="103CB489" w:rsidR="00635271" w:rsidRPr="006B37BD" w:rsidRDefault="00CF3439" w:rsidP="00635271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8</w:t>
      </w:r>
      <w:r w:rsidR="00635271" w:rsidRPr="006B37BD">
        <w:rPr>
          <w:rFonts w:ascii="Times New Roman" w:hAnsi="Times New Roman" w:cs="Times New Roman"/>
          <w:sz w:val="24"/>
          <w:lang w:val="bg-BG"/>
        </w:rPr>
        <w:t>. Обявява тестовете и критериите за оценка на технико-тактическите умения на учениците и тестовете и нормативите за оценка на двигателните способности на учениците за провеждане на изпита за профил „Физическо възпитание и спорт“ и инструктира комисията за проверка и оценка за прилагането им.</w:t>
      </w:r>
    </w:p>
    <w:p w14:paraId="049A5411" w14:textId="4FD53FE0" w:rsidR="00635271" w:rsidRPr="006B37BD" w:rsidRDefault="00CF3439" w:rsidP="00635271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9</w:t>
      </w:r>
      <w:r w:rsidR="00635271" w:rsidRPr="006B37BD">
        <w:rPr>
          <w:rFonts w:ascii="Times New Roman" w:hAnsi="Times New Roman" w:cs="Times New Roman"/>
          <w:sz w:val="24"/>
          <w:lang w:val="bg-BG"/>
        </w:rPr>
        <w:t>. Получава от председателя на училищната комисия за засекретяване и разсекретяване на изпитните работи по изобразително изкуство общия протокол с попълнени трите имена и резултати по входящ номер на учениците и оценените изпитни работи.</w:t>
      </w:r>
    </w:p>
    <w:p w14:paraId="2F97B4BE" w14:textId="7345B74B" w:rsidR="00635271" w:rsidRPr="006B37BD" w:rsidRDefault="008B536D" w:rsidP="74331E78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lastRenderedPageBreak/>
        <w:t>1</w:t>
      </w:r>
      <w:r w:rsidR="00CF3439" w:rsidRPr="006B37BD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635271" w:rsidRPr="006B37BD">
        <w:rPr>
          <w:rFonts w:ascii="Times New Roman" w:hAnsi="Times New Roman" w:cs="Times New Roman"/>
          <w:sz w:val="24"/>
          <w:szCs w:val="24"/>
          <w:lang w:val="bg-BG"/>
        </w:rPr>
        <w:t>. Получава от председателя на училищната комисия за проверка и оценка на способностите по музика</w:t>
      </w:r>
      <w:r w:rsidR="002A3C62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635271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по физическо възпитание и спорт </w:t>
      </w:r>
      <w:r w:rsidR="002A3C62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="00943A12" w:rsidRPr="006B37BD">
        <w:rPr>
          <w:rFonts w:ascii="Times New Roman" w:hAnsi="Times New Roman" w:cs="Times New Roman"/>
          <w:sz w:val="24"/>
          <w:szCs w:val="24"/>
          <w:lang w:val="bg-BG"/>
        </w:rPr>
        <w:t>по физическо възпитание и спорт и по музика за приемане на ученици в училище, в което в избираемите часове се осъществява обучение по учебния предмет хореография,</w:t>
      </w:r>
      <w:r w:rsidR="5FE7FD9A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35271" w:rsidRPr="006B37BD">
        <w:rPr>
          <w:rFonts w:ascii="Times New Roman" w:hAnsi="Times New Roman" w:cs="Times New Roman"/>
          <w:sz w:val="24"/>
          <w:szCs w:val="24"/>
          <w:lang w:val="bg-BG"/>
        </w:rPr>
        <w:t>общите протоколи с попълнени трите имена и резултати по входящ номер на учениците.</w:t>
      </w:r>
    </w:p>
    <w:p w14:paraId="69FDA913" w14:textId="6283768E" w:rsidR="00635271" w:rsidRPr="006B37BD" w:rsidRDefault="00635271" w:rsidP="00635271">
      <w:pPr>
        <w:spacing w:before="0" w:after="0" w:line="360" w:lineRule="auto"/>
        <w:ind w:right="136"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1</w:t>
      </w:r>
      <w:r w:rsidR="00CF3439" w:rsidRPr="006B37BD">
        <w:rPr>
          <w:rFonts w:ascii="Times New Roman" w:hAnsi="Times New Roman" w:cs="Times New Roman"/>
          <w:sz w:val="24"/>
          <w:lang w:val="bg-BG"/>
        </w:rPr>
        <w:t>1</w:t>
      </w:r>
      <w:r w:rsidRPr="006B37BD">
        <w:rPr>
          <w:rFonts w:ascii="Times New Roman" w:hAnsi="Times New Roman" w:cs="Times New Roman"/>
          <w:sz w:val="24"/>
          <w:lang w:val="bg-BG"/>
        </w:rPr>
        <w:t xml:space="preserve">. Предава на председателя на областната комисия копие на получените протоколи по т. </w:t>
      </w:r>
      <w:r w:rsidR="00F84E64" w:rsidRPr="006B37BD">
        <w:rPr>
          <w:rFonts w:ascii="Times New Roman" w:hAnsi="Times New Roman" w:cs="Times New Roman"/>
          <w:sz w:val="24"/>
          <w:lang w:val="bg-BG"/>
        </w:rPr>
        <w:t>9</w:t>
      </w:r>
      <w:r w:rsidRPr="006B37BD">
        <w:rPr>
          <w:rFonts w:ascii="Times New Roman" w:hAnsi="Times New Roman" w:cs="Times New Roman"/>
          <w:sz w:val="24"/>
          <w:lang w:val="bg-BG"/>
        </w:rPr>
        <w:t xml:space="preserve"> и т. </w:t>
      </w:r>
      <w:r w:rsidR="00F84E64" w:rsidRPr="006B37BD">
        <w:rPr>
          <w:rFonts w:ascii="Times New Roman" w:hAnsi="Times New Roman" w:cs="Times New Roman"/>
          <w:sz w:val="24"/>
          <w:lang w:val="bg-BG"/>
        </w:rPr>
        <w:t>10</w:t>
      </w:r>
      <w:r w:rsidRPr="006B37BD">
        <w:rPr>
          <w:rFonts w:ascii="Times New Roman" w:hAnsi="Times New Roman" w:cs="Times New Roman"/>
          <w:sz w:val="24"/>
          <w:lang w:val="bg-BG"/>
        </w:rPr>
        <w:t>.</w:t>
      </w:r>
    </w:p>
    <w:p w14:paraId="434C25C1" w14:textId="1E61D02C" w:rsidR="00635271" w:rsidRPr="006B37BD" w:rsidRDefault="00635271" w:rsidP="71B4BA14">
      <w:pPr>
        <w:spacing w:before="0"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CF3439" w:rsidRPr="006B37BD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. Обявява резултатите от проведените изпити за проверка на способностите – до </w:t>
      </w:r>
      <w:r w:rsidR="662057D8" w:rsidRPr="006B37BD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30551A"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2DA016CF" w:rsidRPr="006B37BD"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>.202</w:t>
      </w:r>
      <w:r w:rsidR="0030551A"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 w:rsidR="774A82DA" w:rsidRPr="006B37BD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774A82DA" w:rsidRPr="006B37B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а от изпитите, проведени на допълнително определена дата, в срока, посочен в заповедта на министъра на образованието и науката за определяне на допълнителна дата.</w:t>
      </w:r>
    </w:p>
    <w:p w14:paraId="5B512D83" w14:textId="6AABEB3F" w:rsidR="00635271" w:rsidRPr="006B37BD" w:rsidRDefault="00635271" w:rsidP="00635271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1</w:t>
      </w:r>
      <w:r w:rsidR="00CF3439" w:rsidRPr="006B37BD">
        <w:rPr>
          <w:rFonts w:ascii="Times New Roman" w:hAnsi="Times New Roman" w:cs="Times New Roman"/>
          <w:sz w:val="24"/>
          <w:lang w:val="bg-BG"/>
        </w:rPr>
        <w:t>3</w:t>
      </w:r>
      <w:r w:rsidRPr="006B37BD">
        <w:rPr>
          <w:rFonts w:ascii="Times New Roman" w:hAnsi="Times New Roman" w:cs="Times New Roman"/>
          <w:sz w:val="24"/>
          <w:lang w:val="bg-BG"/>
        </w:rPr>
        <w:t>. Определя място и лице, отговорно за съхраняването на изпитните работи и на оригиналните протоколи с резултатите от изпитите за проверка на способностите в училището в срок от една година.</w:t>
      </w:r>
    </w:p>
    <w:p w14:paraId="2260715C" w14:textId="77777777" w:rsidR="00635271" w:rsidRPr="006B37BD" w:rsidRDefault="00635271" w:rsidP="00635271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b/>
          <w:sz w:val="24"/>
          <w:lang w:val="bg-BG"/>
        </w:rPr>
        <w:t xml:space="preserve">IХ. Училищната комисия по организирането на изпит за проверка на способностите и обработка на документацията по оценяването </w:t>
      </w:r>
      <w:r w:rsidRPr="006B37BD">
        <w:rPr>
          <w:rFonts w:ascii="Times New Roman" w:hAnsi="Times New Roman" w:cs="Times New Roman"/>
          <w:sz w:val="24"/>
          <w:lang w:val="bg-BG"/>
        </w:rPr>
        <w:t>включва лица, които не заемат учителска длъжност по учебния предмет, по който се провежда изпитът. Комисията организира, осъществява и координира дейностите си, като:</w:t>
      </w:r>
    </w:p>
    <w:p w14:paraId="68E9A744" w14:textId="77777777" w:rsidR="00635271" w:rsidRPr="006B37BD" w:rsidRDefault="00635271" w:rsidP="00635271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1. За изпита за проверка на способностите по изобразително изкуство:</w:t>
      </w:r>
    </w:p>
    <w:p w14:paraId="66C2DB87" w14:textId="77777777" w:rsidR="00635271" w:rsidRPr="006B37BD" w:rsidRDefault="00635271" w:rsidP="00F009BD">
      <w:pPr>
        <w:spacing w:before="0" w:after="0" w:line="360" w:lineRule="auto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1.1. определя добре осветени помещения, подходящи за съответната изобразителна дейност (живопис, графика, скулптура);</w:t>
      </w:r>
    </w:p>
    <w:p w14:paraId="5C6CC599" w14:textId="2EEECB71" w:rsidR="00635271" w:rsidRPr="006B37BD" w:rsidRDefault="00635271" w:rsidP="00F009BD">
      <w:pPr>
        <w:spacing w:before="0" w:after="0" w:line="360" w:lineRule="auto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1.2. осигурява глина или рисувателни листове с размери 35 х 50 см</w:t>
      </w:r>
      <w:r w:rsidR="002A3C62" w:rsidRPr="006B37BD">
        <w:rPr>
          <w:rFonts w:ascii="Times New Roman" w:hAnsi="Times New Roman" w:cs="Times New Roman"/>
          <w:sz w:val="24"/>
          <w:lang w:val="bg-BG"/>
        </w:rPr>
        <w:t xml:space="preserve"> и 25 х 35 см</w:t>
      </w:r>
      <w:r w:rsidRPr="006B37BD">
        <w:rPr>
          <w:rFonts w:ascii="Times New Roman" w:hAnsi="Times New Roman" w:cs="Times New Roman"/>
          <w:sz w:val="24"/>
          <w:lang w:val="bg-BG"/>
        </w:rPr>
        <w:t>, подпечатани с печата на училището върху работната страна на листа;</w:t>
      </w:r>
    </w:p>
    <w:p w14:paraId="53E56C93" w14:textId="77777777" w:rsidR="00635271" w:rsidRPr="006B37BD" w:rsidRDefault="00635271" w:rsidP="00F009BD">
      <w:pPr>
        <w:spacing w:before="0" w:after="0" w:line="360" w:lineRule="auto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1.3. осигурява размножаването на изпитната тема точно и вярно според броя на явилите се ученици;</w:t>
      </w:r>
    </w:p>
    <w:p w14:paraId="2383361F" w14:textId="0DE239B9" w:rsidR="00635271" w:rsidRPr="006B37BD" w:rsidRDefault="00635271" w:rsidP="74331E78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2.  </w:t>
      </w:r>
      <w:r w:rsidR="4F08CE73" w:rsidRPr="006B37BD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а изпита за проверка на способностите по музика </w:t>
      </w:r>
      <w:r w:rsidR="00386709" w:rsidRPr="006B37BD">
        <w:rPr>
          <w:rFonts w:ascii="Times New Roman" w:hAnsi="Times New Roman" w:cs="Times New Roman"/>
          <w:sz w:val="24"/>
          <w:szCs w:val="24"/>
          <w:lang w:val="bg-BG"/>
        </w:rPr>
        <w:t>и по</w:t>
      </w:r>
      <w:r w:rsidR="009E5642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физическо възпитание и спорт и по музика за приемане на ученици в училище, в което в избираемите часове се осъществява обучение по учебния предмет хореография, </w:t>
      </w:r>
      <w:r w:rsidR="00386709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5EA201F7" w:rsidRPr="006B37BD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="203C531C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сигурява 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>изпитна зала с пиано.</w:t>
      </w:r>
    </w:p>
    <w:p w14:paraId="7BBFFA41" w14:textId="361AF427" w:rsidR="00635271" w:rsidRPr="006B37BD" w:rsidRDefault="00635271" w:rsidP="74331E78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t>3. Осигурява необходимата документация за работа на квесторите (списъци, бланки на протоколите).</w:t>
      </w:r>
    </w:p>
    <w:p w14:paraId="1A768E2F" w14:textId="4525BE1A" w:rsidR="00635271" w:rsidRPr="006B37BD" w:rsidRDefault="00635271" w:rsidP="71B4BA14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Х. Училищната комисия за разработване на изпитните материали и на конкретните правила за оценяване 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>за проверка на способностите включва лица, които в настоящата учебна година заемат учителска длъжност и преподават съответния учебен предмет. Комисията е с не по-малко от двама членове, от които единият е председател.</w:t>
      </w:r>
    </w:p>
    <w:p w14:paraId="6446F4F1" w14:textId="6C8D30A5" w:rsidR="00635271" w:rsidRPr="006B37BD" w:rsidRDefault="3D552873" w:rsidP="71B4BA14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lastRenderedPageBreak/>
        <w:t>1</w:t>
      </w:r>
      <w:r w:rsidR="00635271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. Разработва изпитните материали и конкретните правила за оценяването в съответствие с учебно-изпитните програми, утвърдени от министъра на образованието и науката – в срок до </w:t>
      </w:r>
      <w:r w:rsidR="00A86A6C" w:rsidRPr="006B37BD">
        <w:rPr>
          <w:rFonts w:ascii="Times New Roman" w:hAnsi="Times New Roman" w:cs="Times New Roman"/>
          <w:sz w:val="24"/>
          <w:szCs w:val="24"/>
          <w:lang w:val="bg-BG"/>
        </w:rPr>
        <w:t>18.06.202</w:t>
      </w:r>
      <w:r w:rsidR="00BF40A2" w:rsidRPr="006B37BD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A86A6C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14:paraId="0E7D4EB2" w14:textId="7F90092C" w:rsidR="00635271" w:rsidRPr="006B37BD" w:rsidRDefault="00635271" w:rsidP="71B4BA14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2. Представя на директора на училището за утвърждаване изпитните материали за изпита за проверка на способностите и конкретните правила за оценяването – до </w:t>
      </w:r>
      <w:r w:rsidR="00BF40A2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18.06.2025 г. 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>включително.</w:t>
      </w:r>
    </w:p>
    <w:p w14:paraId="7840BE3B" w14:textId="68D21AC8" w:rsidR="00635271" w:rsidRPr="006B37BD" w:rsidRDefault="00635271" w:rsidP="00635271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b/>
          <w:sz w:val="24"/>
          <w:lang w:val="bg-BG"/>
        </w:rPr>
        <w:t xml:space="preserve">ХI. Училищната комисия за засекретяване и разсекретяване на изпитните материали от изпита за проверка на способностите по изобразително изкуство </w:t>
      </w:r>
      <w:r w:rsidRPr="006B37BD">
        <w:rPr>
          <w:rFonts w:ascii="Times New Roman" w:hAnsi="Times New Roman" w:cs="Times New Roman"/>
          <w:sz w:val="24"/>
          <w:lang w:val="bg-BG"/>
        </w:rPr>
        <w:t>включва лица, които заемат учителска длъжност по учебни предмети, различни от изобразително изкуство. Комисията организира, осъществява и координира дейностите си, като:</w:t>
      </w:r>
    </w:p>
    <w:p w14:paraId="66CEC6C8" w14:textId="5F5A6A42" w:rsidR="00635271" w:rsidRPr="006B37BD" w:rsidRDefault="00635271" w:rsidP="00635271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1. Получава от директора на училището изпитните работи на учениците.</w:t>
      </w:r>
    </w:p>
    <w:p w14:paraId="25ACCF7C" w14:textId="77777777" w:rsidR="00635271" w:rsidRPr="006B37BD" w:rsidRDefault="00635271" w:rsidP="00635271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2. Организира процедурата по засекретяване на изпитните работи, която включва:</w:t>
      </w:r>
    </w:p>
    <w:p w14:paraId="71A07FF1" w14:textId="6E800C39" w:rsidR="00635271" w:rsidRPr="006B37BD" w:rsidRDefault="00635271" w:rsidP="00F009BD">
      <w:pPr>
        <w:spacing w:before="0" w:after="0" w:line="360" w:lineRule="auto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 xml:space="preserve">2.1. поставянето на </w:t>
      </w:r>
      <w:r w:rsidR="00CF3439" w:rsidRPr="006B37BD">
        <w:rPr>
          <w:rFonts w:ascii="Times New Roman" w:hAnsi="Times New Roman" w:cs="Times New Roman"/>
          <w:sz w:val="24"/>
          <w:lang w:val="bg-BG"/>
        </w:rPr>
        <w:t xml:space="preserve">еднакъв </w:t>
      </w:r>
      <w:r w:rsidRPr="006B37BD">
        <w:rPr>
          <w:rFonts w:ascii="Times New Roman" w:hAnsi="Times New Roman" w:cs="Times New Roman"/>
          <w:sz w:val="24"/>
          <w:lang w:val="bg-BG"/>
        </w:rPr>
        <w:t xml:space="preserve">фиктивен номер върху малкия плик и върху </w:t>
      </w:r>
      <w:r w:rsidR="00CF3439" w:rsidRPr="006B37BD">
        <w:rPr>
          <w:rFonts w:ascii="Times New Roman" w:hAnsi="Times New Roman" w:cs="Times New Roman"/>
          <w:sz w:val="24"/>
          <w:lang w:val="bg-BG"/>
        </w:rPr>
        <w:t xml:space="preserve">пластиките по изобразително изкуство и/или върху </w:t>
      </w:r>
      <w:r w:rsidRPr="006B37BD">
        <w:rPr>
          <w:rFonts w:ascii="Times New Roman" w:hAnsi="Times New Roman" w:cs="Times New Roman"/>
          <w:sz w:val="24"/>
          <w:lang w:val="bg-BG"/>
        </w:rPr>
        <w:t>горния десен ъгъл на рисувателния лист от работата на ученика;</w:t>
      </w:r>
    </w:p>
    <w:p w14:paraId="35592DB9" w14:textId="77777777" w:rsidR="00635271" w:rsidRPr="006B37BD" w:rsidRDefault="00635271" w:rsidP="00F009BD">
      <w:pPr>
        <w:spacing w:before="0" w:after="0" w:line="360" w:lineRule="auto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2.2. подреждането на изпитните работи на учениците в нарастваща последователност на фиктивните номера в папки, като всеки лист в папката се номерира в долния десен ъгъл, а всяка папка се номерира, след което се описва броят на листовете, съдържащи се в нея.</w:t>
      </w:r>
    </w:p>
    <w:p w14:paraId="393BDEB6" w14:textId="77777777" w:rsidR="00635271" w:rsidRPr="006B37BD" w:rsidRDefault="00635271" w:rsidP="00635271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3. Съхранява малките пликове с поставени фиктивни номера по т. 2.1 до разсекретяването.</w:t>
      </w:r>
    </w:p>
    <w:p w14:paraId="48DBB10D" w14:textId="77777777" w:rsidR="00635271" w:rsidRPr="006B37BD" w:rsidRDefault="00635271" w:rsidP="00635271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4. Председателят на комисията предава изпитните работи на учениците с приемно-предавателен протокол на председателя на комисията за проверка и оценка на способностите.</w:t>
      </w:r>
    </w:p>
    <w:p w14:paraId="2F241DC2" w14:textId="368F28D8" w:rsidR="00635271" w:rsidRPr="006B37BD" w:rsidRDefault="00635271" w:rsidP="00635271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5. Получава срещу подпис от председателя на училищната комисия за проверка и оценка на способностите по изобразително изкуство протоколите с окончателните оценки по фиктивни номера и оценените изпитни работи.</w:t>
      </w:r>
    </w:p>
    <w:p w14:paraId="179673BF" w14:textId="6018B61A" w:rsidR="00635271" w:rsidRPr="006B37BD" w:rsidRDefault="00635271" w:rsidP="00635271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 xml:space="preserve">6. Отделя непрозрачното листче от гърба на рисунката и </w:t>
      </w:r>
      <w:r w:rsidR="00E61AD9" w:rsidRPr="006B37BD">
        <w:rPr>
          <w:rFonts w:ascii="Times New Roman" w:hAnsi="Times New Roman" w:cs="Times New Roman"/>
          <w:sz w:val="24"/>
          <w:lang w:val="bg-BG"/>
        </w:rPr>
        <w:t xml:space="preserve">след отварянето на малкия плик </w:t>
      </w:r>
      <w:r w:rsidRPr="006B37BD">
        <w:rPr>
          <w:rFonts w:ascii="Times New Roman" w:hAnsi="Times New Roman" w:cs="Times New Roman"/>
          <w:sz w:val="24"/>
          <w:lang w:val="bg-BG"/>
        </w:rPr>
        <w:t>вписва фиктивния номер върху листчето с трите имена на ученика</w:t>
      </w:r>
      <w:r w:rsidR="00CF3439" w:rsidRPr="006B37BD">
        <w:rPr>
          <w:rFonts w:ascii="Times New Roman" w:hAnsi="Times New Roman" w:cs="Times New Roman"/>
          <w:sz w:val="24"/>
          <w:lang w:val="bg-BG"/>
        </w:rPr>
        <w:t>;</w:t>
      </w:r>
      <w:r w:rsidRPr="006B37BD">
        <w:rPr>
          <w:rFonts w:ascii="Times New Roman" w:hAnsi="Times New Roman" w:cs="Times New Roman"/>
          <w:sz w:val="24"/>
          <w:lang w:val="bg-BG"/>
        </w:rPr>
        <w:t xml:space="preserve"> </w:t>
      </w:r>
    </w:p>
    <w:p w14:paraId="01E318D1" w14:textId="77777777" w:rsidR="00635271" w:rsidRPr="006B37BD" w:rsidRDefault="00635271" w:rsidP="00635271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7. Вписва в общия протокол трите имена и входящия номер на учениците срещу съответния фиктивен номер.</w:t>
      </w:r>
    </w:p>
    <w:p w14:paraId="003BC6C6" w14:textId="77777777" w:rsidR="00635271" w:rsidRPr="006B37BD" w:rsidRDefault="00635271" w:rsidP="00635271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8. Предава на директора на училището общия протокол с попълнени трите имена и входящия номер на учениците.</w:t>
      </w:r>
    </w:p>
    <w:p w14:paraId="104539EE" w14:textId="77777777" w:rsidR="00635271" w:rsidRPr="006B37BD" w:rsidRDefault="00635271" w:rsidP="00635271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9. Предава на директора на училището малките пликове с листчетата с трите имена на учениците.</w:t>
      </w:r>
    </w:p>
    <w:p w14:paraId="4ACC1913" w14:textId="77777777" w:rsidR="00635271" w:rsidRPr="006B37BD" w:rsidRDefault="00635271" w:rsidP="00635271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10. Предава на директора на училището оценените изпитни работи.</w:t>
      </w:r>
    </w:p>
    <w:p w14:paraId="12EAD1A3" w14:textId="77777777" w:rsidR="00635271" w:rsidRPr="006B37BD" w:rsidRDefault="00635271" w:rsidP="00635271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b/>
          <w:sz w:val="24"/>
          <w:lang w:val="bg-BG"/>
        </w:rPr>
        <w:lastRenderedPageBreak/>
        <w:t xml:space="preserve">ХII. Комисията за проверка и оценка на способностите (КПОС) </w:t>
      </w:r>
      <w:r w:rsidRPr="006B37BD">
        <w:rPr>
          <w:rFonts w:ascii="Times New Roman" w:hAnsi="Times New Roman" w:cs="Times New Roman"/>
          <w:sz w:val="24"/>
          <w:lang w:val="bg-BG"/>
        </w:rPr>
        <w:t>по съответния учебен предмет се състои от най-малко двама членове, единият от които е председател. Включва лица, които заемат учителска длъжност в същото или друго училище по учебния предмет, по който се провежда изпитът и са определени със заповед на директора:</w:t>
      </w:r>
    </w:p>
    <w:p w14:paraId="557904A0" w14:textId="77777777" w:rsidR="00635271" w:rsidRPr="006B37BD" w:rsidRDefault="00635271" w:rsidP="00635271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1. Комисията за проверката и оценка на способностите по изобразително изкуство осъществява дейността си, като:</w:t>
      </w:r>
    </w:p>
    <w:p w14:paraId="1EB340A0" w14:textId="77777777" w:rsidR="00635271" w:rsidRPr="006B37BD" w:rsidRDefault="00635271" w:rsidP="00F009BD">
      <w:pPr>
        <w:spacing w:before="0" w:after="0" w:line="360" w:lineRule="auto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1.1. председателят на комисията приема изпитните работи на учениците с приемно-предавателен протокол от председателя на комисията по засекретяване и разсекретяване;</w:t>
      </w:r>
    </w:p>
    <w:p w14:paraId="5DC2ED13" w14:textId="77777777" w:rsidR="00635271" w:rsidRPr="006B37BD" w:rsidRDefault="00635271" w:rsidP="00F009BD">
      <w:pPr>
        <w:spacing w:before="0" w:after="0" w:line="360" w:lineRule="auto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1.2. всяка изпитна работа се проверява и оценява в точки индивидуално от двама оценители – членове на съответната училищна комисия, като оценката е средноаритметична в точки от индивидуалните оценки на двамата оценители.</w:t>
      </w:r>
    </w:p>
    <w:p w14:paraId="1A0DDF86" w14:textId="39B26FFD" w:rsidR="00635271" w:rsidRPr="006B37BD" w:rsidRDefault="00635271" w:rsidP="00F009BD">
      <w:pPr>
        <w:spacing w:before="0" w:after="0" w:line="360" w:lineRule="auto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 xml:space="preserve">1.3. председателят на комисията вписва съответната оценка в протокола и </w:t>
      </w:r>
      <w:r w:rsidR="006B78C4" w:rsidRPr="006B37BD">
        <w:rPr>
          <w:rFonts w:ascii="Times New Roman" w:hAnsi="Times New Roman" w:cs="Times New Roman"/>
          <w:sz w:val="24"/>
          <w:lang w:val="bg-BG"/>
        </w:rPr>
        <w:t xml:space="preserve">той </w:t>
      </w:r>
      <w:r w:rsidRPr="006B37BD">
        <w:rPr>
          <w:rFonts w:ascii="Times New Roman" w:hAnsi="Times New Roman" w:cs="Times New Roman"/>
          <w:sz w:val="24"/>
          <w:lang w:val="bg-BG"/>
        </w:rPr>
        <w:t>се подписва от членовете и от председателя на комисията;</w:t>
      </w:r>
    </w:p>
    <w:p w14:paraId="2144E78E" w14:textId="77777777" w:rsidR="00635271" w:rsidRPr="006B37BD" w:rsidRDefault="00635271" w:rsidP="00F009BD">
      <w:pPr>
        <w:spacing w:before="0" w:after="0" w:line="360" w:lineRule="auto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1.4. оценителите предлагат на председателя на комисията да анулира изпитни работи, по които са поставени знаци, нарушаващи изискванията за анонимност;</w:t>
      </w:r>
    </w:p>
    <w:p w14:paraId="6B73FE30" w14:textId="77777777" w:rsidR="00635271" w:rsidRPr="006B37BD" w:rsidRDefault="00635271" w:rsidP="00F009BD">
      <w:pPr>
        <w:spacing w:before="0" w:after="0" w:line="360" w:lineRule="auto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1.5. при анулиране на изпитна работа се съставя протокол, съдържащ мотивите за анулирането, подписан от оценителите и от председателя на комисията по проверка и оценка. Върху анулирана писмена работа не се поставя оценка.</w:t>
      </w:r>
    </w:p>
    <w:p w14:paraId="5BEB5BD7" w14:textId="77777777" w:rsidR="00635271" w:rsidRPr="006B37BD" w:rsidRDefault="00635271" w:rsidP="00F009BD">
      <w:pPr>
        <w:spacing w:before="0" w:after="0" w:line="360" w:lineRule="auto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1.6. председателят на комисията след оценяването предава с приемно-предавателен протокол оценените изпитни работи и протокола на КПОС с оценките на председателя на комисията по засекретяване и разсекретяване;</w:t>
      </w:r>
    </w:p>
    <w:p w14:paraId="6F2F303A" w14:textId="24AB854F" w:rsidR="00635271" w:rsidRPr="006B37BD" w:rsidRDefault="00635271" w:rsidP="74331E78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t>2. Комиси</w:t>
      </w:r>
      <w:r w:rsidR="00730457" w:rsidRPr="006B37BD">
        <w:rPr>
          <w:rFonts w:ascii="Times New Roman" w:hAnsi="Times New Roman" w:cs="Times New Roman"/>
          <w:sz w:val="24"/>
          <w:szCs w:val="24"/>
          <w:lang w:val="bg-BG"/>
        </w:rPr>
        <w:t>ите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за проверка и оценка на способностите по музика</w:t>
      </w:r>
      <w:r w:rsidR="38839138" w:rsidRPr="006B37BD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по физическо възпитание и спорт</w:t>
      </w:r>
      <w:r w:rsidR="00730457" w:rsidRPr="006B37BD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29512893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226AF" w:rsidRPr="006B37BD">
        <w:rPr>
          <w:rFonts w:ascii="Times New Roman" w:hAnsi="Times New Roman" w:cs="Times New Roman"/>
          <w:sz w:val="24"/>
          <w:szCs w:val="24"/>
          <w:lang w:val="bg-BG"/>
        </w:rPr>
        <w:t>по</w:t>
      </w:r>
      <w:r w:rsidR="00CF77B3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физическо възпитание и спорт и по музика за приемане на ученици в училище, в което в избираемите часове се осъществява обучение по учебния предмет хореография, 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>осъществява</w:t>
      </w:r>
      <w:r w:rsidR="00730457" w:rsidRPr="006B37BD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дейността си, като способностите на всеки ученик се проверяват и оценяват колективно от всички членове на комисията, които формират една оценка в точки и отразяват резултатите в протокол на КПОС, който се подписва от комисията и от нейния председател.</w:t>
      </w:r>
    </w:p>
    <w:p w14:paraId="6EC4DB9B" w14:textId="7624603E" w:rsidR="000F1E98" w:rsidRPr="006B37BD" w:rsidRDefault="000F1E98" w:rsidP="71B4BA14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ХIII. Квестори на изпита за проверка на способностите по изобразително изкуство 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са лица, които не са учители по учебния предмет. </w:t>
      </w:r>
      <w:r w:rsidR="00E61AD9" w:rsidRPr="006B37BD">
        <w:rPr>
          <w:rFonts w:ascii="Times New Roman" w:hAnsi="Times New Roman" w:cs="Times New Roman"/>
          <w:sz w:val="24"/>
          <w:szCs w:val="24"/>
          <w:lang w:val="bg-BG"/>
        </w:rPr>
        <w:t>Списъкът се утвърждава в срок до</w:t>
      </w:r>
      <w:r w:rsidR="00BF40A2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06.06.2025 г.,</w:t>
      </w:r>
      <w:r w:rsidR="00E61AD9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като квесторите се р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азпределят </w:t>
      </w:r>
      <w:r w:rsidR="00E61AD9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по изпитни зали 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от директора на училището </w:t>
      </w:r>
      <w:r w:rsidR="00E61AD9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непосредствено преди началото на изпита. </w:t>
      </w:r>
    </w:p>
    <w:p w14:paraId="1129CE4F" w14:textId="77777777" w:rsidR="000F1E98" w:rsidRPr="006B37BD" w:rsidRDefault="000F1E98" w:rsidP="000F1E98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1. Квесторите в залата преди началото на изпита:</w:t>
      </w:r>
    </w:p>
    <w:p w14:paraId="0BDC7010" w14:textId="77777777" w:rsidR="000F1E98" w:rsidRPr="006B37BD" w:rsidRDefault="000F1E98" w:rsidP="00F009BD">
      <w:pPr>
        <w:spacing w:before="0" w:after="0" w:line="360" w:lineRule="auto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1.1. се явяват в съответното училище в деня на изпита 60 минути преди определения час;</w:t>
      </w:r>
    </w:p>
    <w:p w14:paraId="22C3D49B" w14:textId="77777777" w:rsidR="000F1E98" w:rsidRPr="006B37BD" w:rsidRDefault="000F1E98" w:rsidP="00F009BD">
      <w:pPr>
        <w:spacing w:before="0" w:after="0" w:line="360" w:lineRule="auto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lastRenderedPageBreak/>
        <w:t>1.2. заемат местата си в изпитните зали 30 минути преди началото на изпита;</w:t>
      </w:r>
    </w:p>
    <w:p w14:paraId="4DBFFA07" w14:textId="77777777" w:rsidR="000F1E98" w:rsidRPr="006B37BD" w:rsidRDefault="000F1E98" w:rsidP="00F009BD">
      <w:pPr>
        <w:spacing w:before="0" w:after="0" w:line="360" w:lineRule="auto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1.3. допускат в залата учениците по списък след представяне на документ за самоличност и служебната бележка, удостоверяваща мястото за полагане на заявените изпити;</w:t>
      </w:r>
    </w:p>
    <w:p w14:paraId="58E7AF77" w14:textId="77777777" w:rsidR="000F1E98" w:rsidRPr="006B37BD" w:rsidRDefault="000F1E98" w:rsidP="00F009BD">
      <w:pPr>
        <w:spacing w:before="0" w:after="0" w:line="360" w:lineRule="auto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1.4. събират мобилната комуникационна техника на учениците в залата и я съхраняват до окончателното напускане на ученика на залата;</w:t>
      </w:r>
    </w:p>
    <w:p w14:paraId="4B4348AA" w14:textId="77777777" w:rsidR="000F1E98" w:rsidRPr="006B37BD" w:rsidRDefault="000F1E98" w:rsidP="00F009BD">
      <w:pPr>
        <w:spacing w:before="0" w:after="0" w:line="360" w:lineRule="auto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1.5. инструктират срещу подпис учениците за правата и задълженията им по време на изпита и по отношение на изискванията за анонимност на изпитната работа;</w:t>
      </w:r>
    </w:p>
    <w:p w14:paraId="6F4772D4" w14:textId="77777777" w:rsidR="000F1E98" w:rsidRPr="006B37BD" w:rsidRDefault="000F1E98" w:rsidP="00F009BD">
      <w:pPr>
        <w:spacing w:before="0" w:after="0" w:line="360" w:lineRule="auto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1.6. раздават на учениците рисувателен лист и непрозрачно листче или глина (за работа с глина и малък плик с листче) или други материали, ако такива са необходими.</w:t>
      </w:r>
    </w:p>
    <w:p w14:paraId="230D1D63" w14:textId="77777777" w:rsidR="000F1E98" w:rsidRPr="006B37BD" w:rsidRDefault="000F1E98" w:rsidP="000F1E98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2. Квесторите в залата по време на изпита:</w:t>
      </w:r>
    </w:p>
    <w:p w14:paraId="492D27DF" w14:textId="77777777" w:rsidR="000F1E98" w:rsidRPr="006B37BD" w:rsidRDefault="000F1E98" w:rsidP="00F009BD">
      <w:pPr>
        <w:spacing w:before="0" w:after="0" w:line="360" w:lineRule="auto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2.1. записват на дъската темата за всяка от двете композиционни задачи;</w:t>
      </w:r>
    </w:p>
    <w:p w14:paraId="645F65BC" w14:textId="77777777" w:rsidR="000F1E98" w:rsidRPr="006B37BD" w:rsidRDefault="000F1E98" w:rsidP="00F009BD">
      <w:pPr>
        <w:spacing w:before="0" w:after="0" w:line="360" w:lineRule="auto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2.2. предоставят на всеки ученик размножени темите за всяка от двете композиционни задачи;</w:t>
      </w:r>
    </w:p>
    <w:p w14:paraId="3ACEC154" w14:textId="77777777" w:rsidR="000F1E98" w:rsidRPr="006B37BD" w:rsidRDefault="000F1E98" w:rsidP="00F009BD">
      <w:pPr>
        <w:spacing w:before="0" w:after="0" w:line="360" w:lineRule="auto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2.3. записват на дъската началния и крайния час на изпита;</w:t>
      </w:r>
    </w:p>
    <w:p w14:paraId="28DB79CD" w14:textId="77777777" w:rsidR="000F1E98" w:rsidRPr="006B37BD" w:rsidRDefault="000F1E98" w:rsidP="00F009BD">
      <w:pPr>
        <w:spacing w:before="0" w:after="0" w:line="360" w:lineRule="auto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2.4. не напускат изпитната зала и с действията си не нарушават нормалното протичане на изпита;</w:t>
      </w:r>
    </w:p>
    <w:p w14:paraId="06DC6F7D" w14:textId="77777777" w:rsidR="000F1E98" w:rsidRPr="006B37BD" w:rsidRDefault="000F1E98" w:rsidP="00F009BD">
      <w:pPr>
        <w:spacing w:before="0" w:after="0" w:line="360" w:lineRule="auto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2.5. вписват в протокола за дежурство броя на допълнително раздадените рисувателни листове, както и времето на излизане и връщане на учениците от и в изпитната зала;</w:t>
      </w:r>
    </w:p>
    <w:p w14:paraId="51ADC2DC" w14:textId="77777777" w:rsidR="000F1E98" w:rsidRPr="006B37BD" w:rsidRDefault="000F1E98" w:rsidP="00F009BD">
      <w:pPr>
        <w:spacing w:before="0" w:after="0" w:line="360" w:lineRule="auto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2.6. не допускат в залата шум, движение или други действия, които нарушават нормалното протичане на изпита;</w:t>
      </w:r>
    </w:p>
    <w:p w14:paraId="12195175" w14:textId="77777777" w:rsidR="000F1E98" w:rsidRPr="006B37BD" w:rsidRDefault="000F1E98" w:rsidP="00F009BD">
      <w:pPr>
        <w:spacing w:before="0" w:after="0" w:line="360" w:lineRule="auto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2.7. отстраняват от изпит ученици, които пречат на нормалното му протичане;</w:t>
      </w:r>
    </w:p>
    <w:p w14:paraId="7056BFAE" w14:textId="0A892847" w:rsidR="000F1E98" w:rsidRPr="006B37BD" w:rsidRDefault="000F1E98" w:rsidP="00F009BD">
      <w:pPr>
        <w:spacing w:before="0" w:after="0" w:line="360" w:lineRule="auto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2.8. съобщават за оставащото време 15 минути преди крайния час на изпита;</w:t>
      </w:r>
    </w:p>
    <w:p w14:paraId="4B046FAB" w14:textId="77777777" w:rsidR="000F1E98" w:rsidRPr="006B37BD" w:rsidRDefault="000F1E98" w:rsidP="00F009BD">
      <w:pPr>
        <w:spacing w:before="0" w:after="0" w:line="360" w:lineRule="auto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2.9. приемат от всеки ученик:</w:t>
      </w:r>
    </w:p>
    <w:p w14:paraId="043CDDE6" w14:textId="77777777" w:rsidR="000F1E98" w:rsidRPr="006B37BD" w:rsidRDefault="000F1E98" w:rsidP="00F009BD">
      <w:pPr>
        <w:spacing w:before="0" w:after="0" w:line="360" w:lineRule="auto"/>
        <w:ind w:firstLine="708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2.9.1. изпитните работи, като контролират да не се поставят знаци, нарушаващи анонимността;</w:t>
      </w:r>
    </w:p>
    <w:p w14:paraId="2E196DD0" w14:textId="77777777" w:rsidR="000F1E98" w:rsidRPr="006B37BD" w:rsidRDefault="000F1E98" w:rsidP="00F009BD">
      <w:pPr>
        <w:spacing w:before="0" w:after="0" w:line="360" w:lineRule="auto"/>
        <w:ind w:firstLine="708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2.9.2. контролират учениците за правилното вписване на трите имена и входящия номер върху обратната страна на рисувателния лист (зад печата), като върху името залепват непрозрачно листче и проследяват върху надписа да не попадне лепило; поставят всички изпитни рисунки от всяка изпитна зала в папка. Под всяка изпитна работа, изработена от глина, се закрепва съответния запечатан малък плик;</w:t>
      </w:r>
    </w:p>
    <w:p w14:paraId="20969350" w14:textId="77777777" w:rsidR="000F1E98" w:rsidRPr="006B37BD" w:rsidRDefault="000F1E98" w:rsidP="000F1E98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3. След приключване на изпита:</w:t>
      </w:r>
    </w:p>
    <w:p w14:paraId="4B9E3A3B" w14:textId="77777777" w:rsidR="000F1E98" w:rsidRPr="006B37BD" w:rsidRDefault="000F1E98" w:rsidP="00F009BD">
      <w:pPr>
        <w:spacing w:before="0" w:after="0" w:line="360" w:lineRule="auto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3.1. попълват и подписват протоколите за дежурство;</w:t>
      </w:r>
    </w:p>
    <w:p w14:paraId="102CBEEE" w14:textId="77777777" w:rsidR="000F1E98" w:rsidRPr="006B37BD" w:rsidRDefault="000F1E98" w:rsidP="00F009BD">
      <w:pPr>
        <w:spacing w:before="0" w:after="0" w:line="360" w:lineRule="auto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3.2. предават на директора на училището протоколите за дежурство, изпитните работи и неизползваните рисувателни листове и/или глина.</w:t>
      </w:r>
    </w:p>
    <w:p w14:paraId="1FA56D9B" w14:textId="77777777" w:rsidR="000F1E98" w:rsidRPr="006B37BD" w:rsidRDefault="000F1E98" w:rsidP="000F1E98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lastRenderedPageBreak/>
        <w:t>4. Квесторите извън изпитната зала:</w:t>
      </w:r>
    </w:p>
    <w:p w14:paraId="286A8F2E" w14:textId="77777777" w:rsidR="000F1E98" w:rsidRPr="006B37BD" w:rsidRDefault="000F1E98" w:rsidP="00F009BD">
      <w:pPr>
        <w:spacing w:before="0" w:after="0" w:line="360" w:lineRule="auto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4.1. се явяват в съответното училище в деня на изпита 60 минути преди определения час;</w:t>
      </w:r>
    </w:p>
    <w:p w14:paraId="1B039036" w14:textId="77777777" w:rsidR="000F1E98" w:rsidRPr="006B37BD" w:rsidRDefault="000F1E98" w:rsidP="00F009BD">
      <w:pPr>
        <w:spacing w:before="0" w:after="0" w:line="360" w:lineRule="auto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4.2. заемат определените им места 30 минути преди началото на изпита;</w:t>
      </w:r>
    </w:p>
    <w:p w14:paraId="72C01971" w14:textId="77777777" w:rsidR="000F1E98" w:rsidRPr="006B37BD" w:rsidRDefault="000F1E98" w:rsidP="00F009BD">
      <w:pPr>
        <w:spacing w:before="0" w:after="0" w:line="360" w:lineRule="auto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4.3. не допускат в училището лица, които нямат служебни задължения към провеждането на изпита;</w:t>
      </w:r>
    </w:p>
    <w:p w14:paraId="4E9CFC3C" w14:textId="77777777" w:rsidR="000F1E98" w:rsidRPr="006B37BD" w:rsidRDefault="000F1E98" w:rsidP="00F009BD">
      <w:pPr>
        <w:spacing w:before="0" w:after="0" w:line="360" w:lineRule="auto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4.4. организират и контролират влизането и изпращането на учениците от и до входа на училището;</w:t>
      </w:r>
    </w:p>
    <w:p w14:paraId="7785711F" w14:textId="77777777" w:rsidR="000F1E98" w:rsidRPr="006B37BD" w:rsidRDefault="000F1E98" w:rsidP="00F009BD">
      <w:pPr>
        <w:spacing w:before="0" w:after="0" w:line="360" w:lineRule="auto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4.5. придружават учениците, които временно напускат изпитната зала, и не допускат обмяна на изпитна информация между тях.</w:t>
      </w:r>
    </w:p>
    <w:p w14:paraId="55519E9B" w14:textId="77777777" w:rsidR="000F1E98" w:rsidRPr="006B37BD" w:rsidRDefault="000F1E98" w:rsidP="000F1E98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5. Квесторите в изпитната зала и извън нея не ползват мобилна комуникационна техника от началото на изпита до приключването му.</w:t>
      </w:r>
    </w:p>
    <w:p w14:paraId="75F17326" w14:textId="20B66C56" w:rsidR="00D4034E" w:rsidRPr="006B37BD" w:rsidRDefault="00D4034E" w:rsidP="63B2DB57">
      <w:pPr>
        <w:spacing w:before="0" w:after="0" w:line="360" w:lineRule="auto"/>
        <w:ind w:firstLine="851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b/>
          <w:bCs/>
          <w:sz w:val="24"/>
          <w:szCs w:val="24"/>
        </w:rPr>
        <w:t xml:space="preserve">XIV. </w:t>
      </w:r>
      <w:bookmarkStart w:id="9" w:name="_Hlk99445709"/>
      <w:r w:rsidRPr="006B37BD">
        <w:rPr>
          <w:rFonts w:ascii="Times New Roman" w:hAnsi="Times New Roman" w:cs="Times New Roman"/>
          <w:b/>
          <w:bCs/>
          <w:sz w:val="24"/>
          <w:szCs w:val="24"/>
          <w:lang w:val="bg-BG"/>
        </w:rPr>
        <w:t>В деня на изпита за проверка на способностите по музика</w:t>
      </w:r>
      <w:r w:rsidR="00730457" w:rsidRPr="006B37BD">
        <w:rPr>
          <w:rFonts w:ascii="Times New Roman" w:hAnsi="Times New Roman" w:cs="Times New Roman"/>
          <w:b/>
          <w:bCs/>
          <w:sz w:val="24"/>
          <w:szCs w:val="24"/>
          <w:lang w:val="bg-BG"/>
        </w:rPr>
        <w:t>,</w:t>
      </w:r>
      <w:r w:rsidRPr="006B37B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по физическо възпитание и спорт</w:t>
      </w:r>
      <w:r w:rsidR="00730457" w:rsidRPr="006B37B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и </w:t>
      </w:r>
      <w:r w:rsidR="003315B9" w:rsidRPr="006B37B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по физическо възпитание и спорт и по музика за приемане на ученици в училище, в което в избираемите часове се осъществява обучение по учебния предмет хореография, </w:t>
      </w:r>
      <w:r w:rsidRPr="006B37BD">
        <w:rPr>
          <w:rFonts w:ascii="Times New Roman" w:hAnsi="Times New Roman" w:cs="Times New Roman"/>
          <w:b/>
          <w:bCs/>
          <w:sz w:val="24"/>
          <w:szCs w:val="24"/>
          <w:lang w:val="bg-BG"/>
        </w:rPr>
        <w:t>длъжностните лица от</w:t>
      </w:r>
      <w:r w:rsidR="7229308D" w:rsidRPr="006B37B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CD28698" w:rsidRPr="006B37B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училищните комисии за проверка и оценка на способностите </w:t>
      </w:r>
      <w:r w:rsidR="286A9060" w:rsidRPr="006B37B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и </w:t>
      </w:r>
      <w:r w:rsidRPr="006B37BD">
        <w:rPr>
          <w:rFonts w:ascii="Times New Roman" w:hAnsi="Times New Roman" w:cs="Times New Roman"/>
          <w:b/>
          <w:bCs/>
          <w:sz w:val="24"/>
          <w:szCs w:val="24"/>
          <w:lang w:val="bg-BG"/>
        </w:rPr>
        <w:t>за организиране на съответния изпит, определени със заповед на директора</w:t>
      </w:r>
      <w:bookmarkEnd w:id="9"/>
      <w:r w:rsidRPr="006B37BD">
        <w:rPr>
          <w:rFonts w:ascii="Times New Roman" w:hAnsi="Times New Roman" w:cs="Times New Roman"/>
          <w:b/>
          <w:bCs/>
          <w:sz w:val="24"/>
          <w:szCs w:val="24"/>
          <w:lang w:val="bg-BG"/>
        </w:rPr>
        <w:t>:</w:t>
      </w:r>
    </w:p>
    <w:p w14:paraId="4ADB7F9A" w14:textId="7707F5CC" w:rsidR="00D4034E" w:rsidRPr="006B37BD" w:rsidRDefault="00D4034E" w:rsidP="00D4034E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 xml:space="preserve">1. </w:t>
      </w:r>
      <w:r w:rsidR="00210F60" w:rsidRPr="006B37BD">
        <w:rPr>
          <w:rFonts w:ascii="Times New Roman" w:hAnsi="Times New Roman" w:cs="Times New Roman"/>
          <w:sz w:val="24"/>
          <w:lang w:val="bg-BG"/>
        </w:rPr>
        <w:t>се явяват в съответното училище в деня на изпита 60 минути преди определения час;</w:t>
      </w:r>
    </w:p>
    <w:p w14:paraId="61BB0817" w14:textId="0E88DA8B" w:rsidR="00D4034E" w:rsidRPr="006B37BD" w:rsidRDefault="00210F60" w:rsidP="00D4034E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2. заемат определените им места 30 минути преди началото на изпита;</w:t>
      </w:r>
    </w:p>
    <w:p w14:paraId="5F324FB1" w14:textId="5B8AB401" w:rsidR="00D4034E" w:rsidRPr="006B37BD" w:rsidRDefault="00210F60" w:rsidP="00D4034E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3. не допускат в училището лица, които нямат служебни задължения към провеждането на изпита;</w:t>
      </w:r>
    </w:p>
    <w:p w14:paraId="28282460" w14:textId="7413F3F6" w:rsidR="00D4034E" w:rsidRPr="006B37BD" w:rsidRDefault="00210F60" w:rsidP="00D4034E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bookmarkStart w:id="10" w:name="br8"/>
      <w:bookmarkEnd w:id="10"/>
      <w:r w:rsidRPr="006B37BD">
        <w:rPr>
          <w:rFonts w:ascii="Times New Roman" w:hAnsi="Times New Roman" w:cs="Times New Roman"/>
          <w:sz w:val="24"/>
          <w:lang w:val="bg-BG"/>
        </w:rPr>
        <w:t>4. организират и контролират влизането и изпращането на учениците от и до входа на училището.</w:t>
      </w:r>
    </w:p>
    <w:p w14:paraId="27084002" w14:textId="0D7DCE08" w:rsidR="00D4034E" w:rsidRPr="006B37BD" w:rsidRDefault="00210F60" w:rsidP="00D4034E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5. не ползват мобилна комуникационна техника от началото на изпита до приключването му.</w:t>
      </w:r>
    </w:p>
    <w:p w14:paraId="758285CF" w14:textId="77777777" w:rsidR="00D4034E" w:rsidRPr="006B37BD" w:rsidRDefault="00D4034E" w:rsidP="00D4034E">
      <w:pPr>
        <w:spacing w:before="0" w:after="0" w:line="360" w:lineRule="auto"/>
        <w:ind w:firstLine="851"/>
        <w:rPr>
          <w:rFonts w:ascii="Times New Roman" w:hAnsi="Times New Roman" w:cs="Times New Roman"/>
          <w:b/>
          <w:sz w:val="24"/>
          <w:lang w:val="bg-BG"/>
        </w:rPr>
      </w:pPr>
      <w:r w:rsidRPr="006B37BD">
        <w:rPr>
          <w:rFonts w:ascii="Times New Roman" w:hAnsi="Times New Roman" w:cs="Times New Roman"/>
          <w:b/>
          <w:sz w:val="24"/>
          <w:lang w:val="bg-BG"/>
        </w:rPr>
        <w:t xml:space="preserve">ХV. Учениците на изпит за проверка на способностите: </w:t>
      </w:r>
    </w:p>
    <w:p w14:paraId="2B5451FB" w14:textId="6B65E2A4" w:rsidR="00D4034E" w:rsidRPr="006B37BD" w:rsidRDefault="00D4034E" w:rsidP="00D4034E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1. Преди началото на изпита:</w:t>
      </w:r>
    </w:p>
    <w:p w14:paraId="5CD9E6B8" w14:textId="77777777" w:rsidR="00D4034E" w:rsidRPr="006B37BD" w:rsidRDefault="00D4034E" w:rsidP="00F009BD">
      <w:pPr>
        <w:spacing w:before="0" w:after="0" w:line="360" w:lineRule="auto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1.1. се явяват в изпитната зала с документ за самоличност и със служебна бележка, удостоверяваща мястото на изпита;</w:t>
      </w:r>
    </w:p>
    <w:p w14:paraId="2E750732" w14:textId="4E61755B" w:rsidR="00D4034E" w:rsidRPr="006B37BD" w:rsidRDefault="00D4034E" w:rsidP="00F009BD">
      <w:pPr>
        <w:spacing w:before="0" w:after="0" w:line="360" w:lineRule="auto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1.2. заемат определените им работни места 15 минути преди началото на изпит</w:t>
      </w:r>
      <w:r w:rsidR="00734B73" w:rsidRPr="006B37BD">
        <w:rPr>
          <w:rFonts w:ascii="Times New Roman" w:hAnsi="Times New Roman" w:cs="Times New Roman"/>
          <w:sz w:val="24"/>
          <w:lang w:val="bg-BG"/>
        </w:rPr>
        <w:t>а/</w:t>
      </w:r>
      <w:r w:rsidR="00730457" w:rsidRPr="006B37BD">
        <w:rPr>
          <w:rFonts w:ascii="Times New Roman" w:hAnsi="Times New Roman" w:cs="Times New Roman"/>
          <w:sz w:val="24"/>
          <w:lang w:val="bg-BG"/>
        </w:rPr>
        <w:t>времето по график;</w:t>
      </w:r>
    </w:p>
    <w:p w14:paraId="5AA1E7A6" w14:textId="20377453" w:rsidR="00D4034E" w:rsidRPr="006B37BD" w:rsidRDefault="00D4034E" w:rsidP="7D4A25D4">
      <w:pPr>
        <w:spacing w:before="0" w:after="0" w:line="360" w:lineRule="auto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lastRenderedPageBreak/>
        <w:t xml:space="preserve">1.3. за проверка на способностите по музика </w:t>
      </w:r>
      <w:r w:rsidR="69E8F0CA" w:rsidRPr="006B37BD">
        <w:rPr>
          <w:rFonts w:ascii="Times New Roman" w:hAnsi="Times New Roman" w:cs="Times New Roman"/>
          <w:sz w:val="24"/>
          <w:lang w:val="bg-BG"/>
        </w:rPr>
        <w:t xml:space="preserve">се явяват съгласно предварително изготвен график и </w:t>
      </w:r>
      <w:r w:rsidRPr="006B37BD">
        <w:rPr>
          <w:rFonts w:ascii="Times New Roman" w:hAnsi="Times New Roman" w:cs="Times New Roman"/>
          <w:sz w:val="24"/>
          <w:lang w:val="bg-BG"/>
        </w:rPr>
        <w:t>носят и ползват необходимия музикален инструмент (в изпитната зала се осигурява само пиано);</w:t>
      </w:r>
    </w:p>
    <w:p w14:paraId="1040A705" w14:textId="164FCBD4" w:rsidR="00D4034E" w:rsidRPr="006B37BD" w:rsidRDefault="00D4034E" w:rsidP="7D4A25D4">
      <w:pPr>
        <w:spacing w:before="0" w:after="0" w:line="360" w:lineRule="auto"/>
        <w:rPr>
          <w:rFonts w:ascii="Times New Roman" w:hAnsi="Times New Roman" w:cs="Times New Roman"/>
          <w:strike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1.4. за проверка на способностите за изпита по </w:t>
      </w:r>
      <w:r w:rsidR="00FF01DA" w:rsidRPr="006B37BD">
        <w:rPr>
          <w:rFonts w:ascii="Times New Roman" w:hAnsi="Times New Roman" w:cs="Times New Roman"/>
          <w:sz w:val="24"/>
          <w:szCs w:val="24"/>
          <w:lang w:val="bg-BG"/>
        </w:rPr>
        <w:t>ф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>изическо възпитание и спорт</w:t>
      </w:r>
      <w:r w:rsidR="00FF01DA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>според вида спорт носят и ползват необходимото спортно облекло, съобразено с изискванията на съответната спортна федерация.</w:t>
      </w:r>
    </w:p>
    <w:p w14:paraId="18E7A546" w14:textId="353DBA03" w:rsidR="05015179" w:rsidRPr="006B37BD" w:rsidRDefault="05015179" w:rsidP="7D4A25D4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t>1.5.</w:t>
      </w:r>
      <w:r w:rsidR="63CF91EF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за проверка на способностите за изпита </w:t>
      </w:r>
      <w:r w:rsidR="003315B9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по физическо възпитание и спорт и по музика за приемане на ученици в училище, в което в избираемите часове се осъществява обучение по учебния предмет хореография, </w:t>
      </w:r>
      <w:r w:rsidR="63CF91EF" w:rsidRPr="006B37BD">
        <w:rPr>
          <w:rFonts w:ascii="Times New Roman" w:hAnsi="Times New Roman" w:cs="Times New Roman"/>
          <w:sz w:val="24"/>
          <w:szCs w:val="24"/>
          <w:lang w:val="bg-BG"/>
        </w:rPr>
        <w:t>се явяват съгласно предварително изготвен график от директора на училището</w:t>
      </w:r>
      <w:r w:rsidR="0063738B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30457" w:rsidRPr="006B37BD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="0063738B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30457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игрално облекло и </w:t>
      </w:r>
      <w:proofErr w:type="spellStart"/>
      <w:r w:rsidR="00730457" w:rsidRPr="006B37BD">
        <w:rPr>
          <w:rFonts w:ascii="Times New Roman" w:hAnsi="Times New Roman" w:cs="Times New Roman"/>
          <w:sz w:val="24"/>
          <w:szCs w:val="24"/>
          <w:lang w:val="bg-BG"/>
        </w:rPr>
        <w:t>скарпини</w:t>
      </w:r>
      <w:proofErr w:type="spellEnd"/>
      <w:r w:rsidR="00730457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14:paraId="1B542AE2" w14:textId="560D6B4C" w:rsidR="00D4034E" w:rsidRPr="006B37BD" w:rsidRDefault="00D4034E" w:rsidP="7D4A25D4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965257" w:rsidRPr="006B37BD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6D328801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за проверка на способностите по изобразително изкуство носят собствени изобразителни материали </w:t>
      </w:r>
      <w:r w:rsidR="005D0E3A" w:rsidRPr="006B37BD">
        <w:rPr>
          <w:rFonts w:ascii="Times New Roman" w:hAnsi="Times New Roman" w:cs="Times New Roman"/>
          <w:sz w:val="24"/>
          <w:szCs w:val="24"/>
          <w:lang w:val="bg-BG"/>
        </w:rPr>
        <w:t>(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>живописни, графични, или пластични</w:t>
      </w:r>
      <w:r w:rsidR="005D0E3A" w:rsidRPr="006B37BD">
        <w:rPr>
          <w:rFonts w:ascii="Times New Roman" w:hAnsi="Times New Roman" w:cs="Times New Roman"/>
          <w:sz w:val="24"/>
          <w:szCs w:val="24"/>
          <w:lang w:val="bg-BG"/>
        </w:rPr>
        <w:t>)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>, пособия и инструменти за изпълнение на практическата изобразителна задача съгласно учебно-изпитната програма.</w:t>
      </w:r>
    </w:p>
    <w:p w14:paraId="06FDDF32" w14:textId="20088DE1" w:rsidR="00D4034E" w:rsidRPr="006B37BD" w:rsidRDefault="00D4034E" w:rsidP="7D4A25D4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EB639C" w:rsidRPr="006B37BD"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730457" w:rsidRPr="006B37BD">
        <w:rPr>
          <w:rFonts w:ascii="Times New Roman" w:hAnsi="Times New Roman" w:cs="Times New Roman"/>
          <w:sz w:val="24"/>
          <w:szCs w:val="24"/>
          <w:lang w:val="bg-BG"/>
        </w:rPr>
        <w:t>запознават се с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инструктаж за правата и задълженията си по време на изпита, както и по отношение на изискванията за анонимност на изпитната работа за изпита за проверка на способностите по изобразително изкуство</w:t>
      </w:r>
      <w:r w:rsidR="00730457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и се подписват в протокола за дежурство при провеждане на изпит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54683264" w14:textId="0D743F1A" w:rsidR="00D4034E" w:rsidRPr="006B37BD" w:rsidRDefault="00D4034E" w:rsidP="7D4A25D4">
      <w:pPr>
        <w:spacing w:before="0" w:after="0" w:line="360" w:lineRule="auto"/>
        <w:ind w:right="425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EB639C" w:rsidRPr="006B37BD"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2FF12440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получават необходимите изпитни материали. </w:t>
      </w:r>
    </w:p>
    <w:p w14:paraId="3C620D21" w14:textId="77777777" w:rsidR="00D4034E" w:rsidRPr="006B37BD" w:rsidRDefault="00D4034E" w:rsidP="00D4034E">
      <w:pPr>
        <w:spacing w:before="0" w:after="0" w:line="360" w:lineRule="auto"/>
        <w:ind w:right="425"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2. По време на изпита:</w:t>
      </w:r>
    </w:p>
    <w:p w14:paraId="189E8CEC" w14:textId="77777777" w:rsidR="00D4034E" w:rsidRPr="006B37BD" w:rsidRDefault="00D4034E" w:rsidP="00F009BD">
      <w:pPr>
        <w:spacing w:before="0" w:after="0" w:line="360" w:lineRule="auto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2.1. не ползват мобилна комуникационна техника;</w:t>
      </w:r>
    </w:p>
    <w:p w14:paraId="1590FCB9" w14:textId="77777777" w:rsidR="00D4034E" w:rsidRPr="006B37BD" w:rsidRDefault="00D4034E" w:rsidP="00F009BD">
      <w:pPr>
        <w:spacing w:before="0" w:after="0" w:line="360" w:lineRule="auto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2.2. не шумят и не извършват действия, които нарушават нормалното протичане на изпита;</w:t>
      </w:r>
    </w:p>
    <w:p w14:paraId="763C0784" w14:textId="3FDCE73B" w:rsidR="00D4034E" w:rsidRPr="006B37BD" w:rsidRDefault="00D4034E" w:rsidP="00F009BD">
      <w:pPr>
        <w:spacing w:before="0" w:after="0" w:line="360" w:lineRule="auto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2.3. не поставят знаци, които могат да нарушат анонимността на изпитната работа</w:t>
      </w:r>
      <w:r w:rsidR="000A37D6" w:rsidRPr="006B37BD">
        <w:rPr>
          <w:rFonts w:ascii="Times New Roman" w:hAnsi="Times New Roman" w:cs="Times New Roman"/>
          <w:sz w:val="24"/>
          <w:lang w:val="bg-BG"/>
        </w:rPr>
        <w:t xml:space="preserve"> по изобразително изкуство;</w:t>
      </w:r>
    </w:p>
    <w:p w14:paraId="77F949A3" w14:textId="5D127B42" w:rsidR="00D4034E" w:rsidRPr="006B37BD" w:rsidRDefault="00D4034E" w:rsidP="00F009BD">
      <w:pPr>
        <w:spacing w:before="0" w:after="0" w:line="360" w:lineRule="auto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2.4. не напускат изпитната зала по-рано от 30 минути след началния час на изпита;</w:t>
      </w:r>
    </w:p>
    <w:p w14:paraId="318AE7A1" w14:textId="718EB426" w:rsidR="00D4034E" w:rsidRPr="006B37BD" w:rsidRDefault="00D4034E" w:rsidP="00D4034E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 xml:space="preserve">3. </w:t>
      </w:r>
      <w:r w:rsidR="00F009BD" w:rsidRPr="006B37BD">
        <w:rPr>
          <w:rFonts w:ascii="Times New Roman" w:hAnsi="Times New Roman" w:cs="Times New Roman"/>
          <w:sz w:val="24"/>
          <w:lang w:val="bg-BG"/>
        </w:rPr>
        <w:t>С</w:t>
      </w:r>
      <w:r w:rsidRPr="006B37BD">
        <w:rPr>
          <w:rFonts w:ascii="Times New Roman" w:hAnsi="Times New Roman" w:cs="Times New Roman"/>
          <w:sz w:val="24"/>
          <w:lang w:val="bg-BG"/>
        </w:rPr>
        <w:t>лед приключване на изпита предават на работното си място изпитните работи по изобразително изкуство, вписват собственоръчно трите си имена и входящия номер върху обратната страна на рисувателния лист (зад печата), като върху името се залепва непрозрачното листче, така че надписът да се съхрани, а работещите с глина вписват трите си имена и входящия номер на листчето, поставят го в малкия плик, който залепват, и закрепват плика под изпитната работа; подписват се в протокола и напускат изпитната зала и училището;</w:t>
      </w:r>
    </w:p>
    <w:p w14:paraId="38E4D73E" w14:textId="629617E8" w:rsidR="00D4034E" w:rsidRPr="006B37BD" w:rsidRDefault="00D4034E" w:rsidP="00D4034E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 xml:space="preserve">4. </w:t>
      </w:r>
      <w:r w:rsidR="00F009BD" w:rsidRPr="006B37BD">
        <w:rPr>
          <w:rFonts w:ascii="Times New Roman" w:hAnsi="Times New Roman" w:cs="Times New Roman"/>
          <w:sz w:val="24"/>
          <w:lang w:val="bg-BG"/>
        </w:rPr>
        <w:t xml:space="preserve">В </w:t>
      </w:r>
      <w:r w:rsidRPr="006B37BD">
        <w:rPr>
          <w:rFonts w:ascii="Times New Roman" w:hAnsi="Times New Roman" w:cs="Times New Roman"/>
          <w:sz w:val="24"/>
          <w:lang w:val="bg-BG"/>
        </w:rPr>
        <w:t xml:space="preserve">срок до 3 (три) работни дни след обявяване на резултата от всеки изпит на проверка на способностите учениците в присъствието на родител (настойник) имат право да се запознаят с мотивацията за оценките на изпитните си работи по ред, определен от </w:t>
      </w:r>
      <w:r w:rsidRPr="006B37BD">
        <w:rPr>
          <w:rFonts w:ascii="Times New Roman" w:hAnsi="Times New Roman" w:cs="Times New Roman"/>
          <w:sz w:val="24"/>
          <w:lang w:val="bg-BG"/>
        </w:rPr>
        <w:lastRenderedPageBreak/>
        <w:t>директора на училището; не се разрешава изнасяне, копиране или заснемане на изпитните работи по изобразително изкуство.</w:t>
      </w:r>
    </w:p>
    <w:p w14:paraId="3C773690" w14:textId="0818F989" w:rsidR="00F43F3B" w:rsidRPr="006B37BD" w:rsidRDefault="00F43F3B" w:rsidP="71B4BA14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b/>
          <w:bCs/>
          <w:sz w:val="24"/>
          <w:szCs w:val="24"/>
          <w:lang w:val="bg-BG"/>
        </w:rPr>
        <w:t>XVI. Комисията за насочване на ученици с хронични заболявания, с физически и сензорни увреждания, със специални образователни потребности по чл. 120, ал. 7 от ЗПУО, от домове за деца, лишени от родителска грижа, и от центрове за настаняване от семеен тип и ученици, настанени в приемни семейства</w:t>
      </w:r>
      <w:r w:rsidR="18E8D238" w:rsidRPr="006B37BD">
        <w:rPr>
          <w:rFonts w:ascii="Times New Roman" w:hAnsi="Times New Roman" w:cs="Times New Roman"/>
          <w:b/>
          <w:bCs/>
          <w:sz w:val="24"/>
          <w:szCs w:val="24"/>
          <w:lang w:val="bg-BG"/>
        </w:rPr>
        <w:t>:</w:t>
      </w:r>
      <w:r w:rsidRPr="006B37B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</w:p>
    <w:p w14:paraId="44750B7B" w14:textId="3E864B17" w:rsidR="00F43F3B" w:rsidRPr="006B37BD" w:rsidRDefault="00F43F3B" w:rsidP="00F469B7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1. Приема заявленията на учениците с хронични заболявания, с физически и сензорни увреждания, на учениците от домове за отглеждане и възпитание на деца, лишени от родителска грижа, от центрове за настаняване от семеен тип и ученици, настанени в приемни семейства за участие в приема в срок от </w:t>
      </w:r>
      <w:r w:rsidR="00466826" w:rsidRPr="006B37BD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BF40A2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май до 21 май 2025 г.</w:t>
      </w:r>
    </w:p>
    <w:p w14:paraId="59463E01" w14:textId="77777777" w:rsidR="00F43F3B" w:rsidRPr="006B37BD" w:rsidRDefault="00F43F3B" w:rsidP="00F43F3B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2. Завежда във входящ дневник по пореден входящ номер подадените по т. 1 документи.</w:t>
      </w:r>
    </w:p>
    <w:p w14:paraId="76C5A1C6" w14:textId="02D55378" w:rsidR="00F43F3B" w:rsidRPr="006B37BD" w:rsidRDefault="7B6B58C5" w:rsidP="00BF40A2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t>3. Получава от началника на РУО мотивирано становище н</w:t>
      </w:r>
      <w:r w:rsidR="00EB639C" w:rsidRPr="006B37BD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регионалния</w:t>
      </w:r>
      <w:r w:rsidR="00EB639C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екип за подкрепа 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B639C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за личностно развитие на децата и учениците със специални образователни потребности 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център за подкрепа на процеса на приобщаващото образование за насочване на ученици със специални образователни потребности по чл. 120, ал. 7 от ЗПУО по документи за профили и </w:t>
      </w:r>
      <w:bookmarkStart w:id="11" w:name="br9"/>
      <w:bookmarkEnd w:id="11"/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специалности от професии, които не са противопоказни на здравословното им състояние, подготвено в срок до </w:t>
      </w:r>
      <w:r w:rsidR="00BF40A2" w:rsidRPr="006B37BD">
        <w:rPr>
          <w:rFonts w:ascii="Times New Roman" w:hAnsi="Times New Roman" w:cs="Times New Roman"/>
          <w:sz w:val="24"/>
          <w:szCs w:val="24"/>
          <w:lang w:val="bg-BG"/>
        </w:rPr>
        <w:t>06.06.2025 г.</w:t>
      </w:r>
    </w:p>
    <w:p w14:paraId="16DC1AF9" w14:textId="77777777" w:rsidR="00F43F3B" w:rsidRPr="006B37BD" w:rsidRDefault="00F43F3B" w:rsidP="00F43F3B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4. Разглежда внесените документи, доказващи тежестта на заболяването и произтичащите от него ограничения.</w:t>
      </w:r>
    </w:p>
    <w:p w14:paraId="1503879E" w14:textId="7D1E9DDE" w:rsidR="00F43F3B" w:rsidRPr="006B37BD" w:rsidRDefault="00F43F3B" w:rsidP="00F43F3B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 xml:space="preserve">5. Насочва учениците с хронични заболявания, с физически и сензорни увреждания, от домове за отглеждане и възпитание на деца, лишени от родителска грижа, от центровете за настаняване от семеен тип и учениците, настанени в приемни семейства съобразно тежестта на заболяването и произтичащите от него ограничения, оценките от първия учебен срок по </w:t>
      </w:r>
      <w:proofErr w:type="spellStart"/>
      <w:r w:rsidRPr="006B37BD">
        <w:rPr>
          <w:rFonts w:ascii="Times New Roman" w:hAnsi="Times New Roman" w:cs="Times New Roman"/>
          <w:sz w:val="24"/>
          <w:lang w:val="bg-BG"/>
        </w:rPr>
        <w:t>балообразуващите</w:t>
      </w:r>
      <w:proofErr w:type="spellEnd"/>
      <w:r w:rsidRPr="006B37BD">
        <w:rPr>
          <w:rFonts w:ascii="Times New Roman" w:hAnsi="Times New Roman" w:cs="Times New Roman"/>
          <w:sz w:val="24"/>
          <w:lang w:val="bg-BG"/>
        </w:rPr>
        <w:t xml:space="preserve"> предмети за съответния профил или специалност от професия и заявените желания.</w:t>
      </w:r>
    </w:p>
    <w:p w14:paraId="1A9B43BE" w14:textId="40FB8B7F" w:rsidR="009346DA" w:rsidRPr="006B37BD" w:rsidRDefault="009346DA" w:rsidP="00F469B7">
      <w:pPr>
        <w:spacing w:before="0"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6. Съставя протокол за извършеното подреждане и насочване на учениците и изпраща препис-извлечение от протокола и документите по чл. 96, ал. 2 от Наредба №10/2016 г. до директорите на училищата - до </w:t>
      </w:r>
      <w:r w:rsidR="00BF40A2" w:rsidRPr="006B37BD">
        <w:rPr>
          <w:rFonts w:ascii="Times New Roman" w:eastAsia="Times New Roman" w:hAnsi="Times New Roman" w:cs="Times New Roman"/>
          <w:sz w:val="24"/>
          <w:szCs w:val="24"/>
          <w:lang w:val="bg-BG"/>
        </w:rPr>
        <w:t>13.06.2025 г.</w:t>
      </w:r>
    </w:p>
    <w:p w14:paraId="437684FA" w14:textId="4FD94D8A" w:rsidR="00F43F3B" w:rsidRPr="006B37BD" w:rsidRDefault="009346DA" w:rsidP="00F43F3B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7</w:t>
      </w:r>
      <w:r w:rsidR="00F43F3B" w:rsidRPr="006B37BD">
        <w:rPr>
          <w:rFonts w:ascii="Times New Roman" w:hAnsi="Times New Roman" w:cs="Times New Roman"/>
          <w:sz w:val="24"/>
          <w:lang w:val="bg-BG"/>
        </w:rPr>
        <w:t>. Насочва учениците със специални образователни потребности по чл. 120, ал. 7 от ЗПУО по документи за профили и специалности от професии, които не са противопоказни на здравословното им състояние.</w:t>
      </w:r>
    </w:p>
    <w:p w14:paraId="49436FF7" w14:textId="7F8B693D" w:rsidR="00342AB4" w:rsidRPr="006B37BD" w:rsidRDefault="00342AB4" w:rsidP="71B4BA14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8. При насочването на ученици със специални образователни потребности по чл. 120, ал. 7 от ЗПУО по документи за специалности от професии, които не са противопоказни на 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lastRenderedPageBreak/>
        <w:t>здравословното им състояние, учениците се насочват за обучение по рамкова програма А3, утвърдена със Заповед № РД09-1803/17.03.2017 г. на министъра на образованието и науката. Въз основа на рамкова програма А3, на типовия и училищния учебен план за тези ученици със специални образователни потребности се разработват индивидуални учебни планове по чл. 95 и чл. 96 от ЗПУО. Индивидуалните учебни планове по рамков</w:t>
      </w:r>
      <w:r w:rsidR="00DE74B0" w:rsidRPr="006B37BD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програм</w:t>
      </w:r>
      <w:r w:rsidR="00DE74B0" w:rsidRPr="006B37BD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А3 са с продължителност, определена с конкретната документация, в зависимост от конкретните възможности и потребности на ученика за достигане на единиците резултати от ученето (ЕРУ), които са включени в ДОС за придобиване на квалификация по съответната професия.</w:t>
      </w:r>
    </w:p>
    <w:p w14:paraId="65B8311E" w14:textId="6D8002D1" w:rsidR="00F43F3B" w:rsidRPr="006B37BD" w:rsidRDefault="04928BBA" w:rsidP="71B4BA14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F43F3B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. Уведомява насочените ученици с хронични заболявания, с физически и сензорни увреждания, със специални образователни потребности по чл. 120, ал. 7 от ЗПУО, от домове за деца, лишени от родителска грижа, и от центрове за настаняване от семеен тип и ученици, настанени в приемни семейства, че до </w:t>
      </w:r>
      <w:r w:rsidR="00BF40A2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04.07.2025 г. </w:t>
      </w:r>
      <w:r w:rsidR="00F43F3B" w:rsidRPr="006B37BD">
        <w:rPr>
          <w:rFonts w:ascii="Times New Roman" w:hAnsi="Times New Roman" w:cs="Times New Roman"/>
          <w:sz w:val="24"/>
          <w:szCs w:val="24"/>
          <w:lang w:val="bg-BG"/>
        </w:rPr>
        <w:t>до 17.00 часа следва да се запишат в училището, в което са насочени.</w:t>
      </w:r>
    </w:p>
    <w:p w14:paraId="66414AE6" w14:textId="5B763281" w:rsidR="00F43F3B" w:rsidRPr="006B37BD" w:rsidRDefault="00F43F3B" w:rsidP="00F43F3B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b/>
          <w:sz w:val="24"/>
          <w:lang w:val="bg-BG"/>
        </w:rPr>
        <w:t>XVII. Учениците с хронични заболявания, с физически и сензорни</w:t>
      </w:r>
      <w:r w:rsidR="00E92E74" w:rsidRPr="006B37BD">
        <w:rPr>
          <w:rFonts w:ascii="Times New Roman" w:hAnsi="Times New Roman" w:cs="Times New Roman"/>
          <w:b/>
          <w:sz w:val="24"/>
          <w:lang w:val="bg-BG"/>
        </w:rPr>
        <w:t xml:space="preserve"> увреждания</w:t>
      </w:r>
      <w:r w:rsidRPr="006B37BD">
        <w:rPr>
          <w:rFonts w:ascii="Times New Roman" w:hAnsi="Times New Roman" w:cs="Times New Roman"/>
          <w:b/>
          <w:sz w:val="24"/>
          <w:lang w:val="bg-BG"/>
        </w:rPr>
        <w:t xml:space="preserve">, от домове за отглеждане и възпитание на деца, лишени от родителска грижа, от центровете за настаняване от семеен тип и учениците, настанени в приемни семейства, </w:t>
      </w:r>
      <w:r w:rsidRPr="006B37BD">
        <w:rPr>
          <w:rFonts w:ascii="Times New Roman" w:hAnsi="Times New Roman" w:cs="Times New Roman"/>
          <w:sz w:val="24"/>
          <w:lang w:val="bg-BG"/>
        </w:rPr>
        <w:t>се явяват с документ за самоличност при подаването в РУО на документите по чл. 96, ал. 2 от Наредба № 10 от 2016 г.</w:t>
      </w:r>
    </w:p>
    <w:p w14:paraId="71E3552F" w14:textId="2CAF9041" w:rsidR="00F43F3B" w:rsidRPr="006B37BD" w:rsidRDefault="00F43F3B" w:rsidP="71B4BA14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XVIII. 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>Учениците,</w:t>
      </w:r>
      <w:r w:rsidRPr="006B37B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ползващи правото си по чл. 60, </w:t>
      </w:r>
      <w:bookmarkStart w:id="12" w:name="_Hlk128586324"/>
      <w:r w:rsidR="009226AF" w:rsidRPr="006B37BD">
        <w:rPr>
          <w:rFonts w:ascii="Times New Roman" w:hAnsi="Times New Roman" w:cs="Times New Roman"/>
          <w:sz w:val="24"/>
          <w:szCs w:val="24"/>
          <w:lang w:val="bg-BG"/>
        </w:rPr>
        <w:t>т.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 2 от Наредба № 10 </w:t>
      </w:r>
      <w:bookmarkEnd w:id="12"/>
      <w:r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от 2016 г., следва да подадат в срок до </w:t>
      </w:r>
      <w:r w:rsidR="00BF40A2" w:rsidRPr="006B37BD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697BB2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BF40A2" w:rsidRPr="006B37BD">
        <w:rPr>
          <w:rFonts w:ascii="Times New Roman" w:hAnsi="Times New Roman" w:cs="Times New Roman"/>
          <w:sz w:val="24"/>
          <w:szCs w:val="24"/>
          <w:lang w:val="bg-BG"/>
        </w:rPr>
        <w:t xml:space="preserve">.09.2025 г. </w:t>
      </w:r>
      <w:r w:rsidRPr="006B37BD">
        <w:rPr>
          <w:rFonts w:ascii="Times New Roman" w:hAnsi="Times New Roman" w:cs="Times New Roman"/>
          <w:sz w:val="24"/>
          <w:szCs w:val="24"/>
          <w:lang w:val="bg-BG"/>
        </w:rPr>
        <w:t>до началника на РУО следните документи:</w:t>
      </w:r>
    </w:p>
    <w:p w14:paraId="3947E10A" w14:textId="135B3C32" w:rsidR="00F43F3B" w:rsidRPr="006B37BD" w:rsidRDefault="00F43F3B" w:rsidP="00F43F3B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1. заявление за кандидатстване</w:t>
      </w:r>
      <w:r w:rsidR="00955212" w:rsidRPr="006B37BD">
        <w:rPr>
          <w:rFonts w:ascii="Times New Roman" w:hAnsi="Times New Roman" w:cs="Times New Roman"/>
          <w:sz w:val="24"/>
          <w:lang w:val="bg-BG"/>
        </w:rPr>
        <w:t>;</w:t>
      </w:r>
    </w:p>
    <w:p w14:paraId="159104F1" w14:textId="1169ECA7" w:rsidR="00F43F3B" w:rsidRPr="006B37BD" w:rsidRDefault="00F43F3B" w:rsidP="00F43F3B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 xml:space="preserve">2. документ, удостоверяващ </w:t>
      </w:r>
      <w:r w:rsidR="00231A07" w:rsidRPr="006B37BD">
        <w:rPr>
          <w:rFonts w:ascii="Times New Roman" w:hAnsi="Times New Roman" w:cs="Times New Roman"/>
          <w:sz w:val="24"/>
          <w:lang w:val="bg-BG"/>
        </w:rPr>
        <w:t>обстоятелствата по чл. 60, т. 2 от Наредба № 10</w:t>
      </w:r>
      <w:r w:rsidR="00E92E74" w:rsidRPr="006B37BD">
        <w:rPr>
          <w:rFonts w:ascii="Times New Roman" w:hAnsi="Times New Roman" w:cs="Times New Roman"/>
          <w:sz w:val="24"/>
          <w:lang w:val="bg-BG"/>
        </w:rPr>
        <w:t xml:space="preserve"> от 2016 г. за справка</w:t>
      </w:r>
      <w:r w:rsidR="00231A07" w:rsidRPr="006B37BD">
        <w:rPr>
          <w:rFonts w:ascii="Times New Roman" w:hAnsi="Times New Roman" w:cs="Times New Roman"/>
          <w:sz w:val="24"/>
          <w:lang w:val="bg-BG"/>
        </w:rPr>
        <w:t>;</w:t>
      </w:r>
    </w:p>
    <w:p w14:paraId="77774FE3" w14:textId="73EF6745" w:rsidR="00F43F3B" w:rsidRPr="006B37BD" w:rsidRDefault="00F43F3B" w:rsidP="00F43F3B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 xml:space="preserve">3. </w:t>
      </w:r>
      <w:r w:rsidR="00E92E74" w:rsidRPr="006B37BD">
        <w:rPr>
          <w:rFonts w:ascii="Times New Roman" w:hAnsi="Times New Roman" w:cs="Times New Roman"/>
          <w:sz w:val="24"/>
          <w:lang w:val="bg-BG"/>
        </w:rPr>
        <w:t>оригинал</w:t>
      </w:r>
      <w:r w:rsidRPr="006B37BD">
        <w:rPr>
          <w:rFonts w:ascii="Times New Roman" w:hAnsi="Times New Roman" w:cs="Times New Roman"/>
          <w:sz w:val="24"/>
          <w:lang w:val="bg-BG"/>
        </w:rPr>
        <w:t xml:space="preserve"> на свидетелство за завършено основно образование</w:t>
      </w:r>
      <w:r w:rsidR="00E92E74" w:rsidRPr="006B37BD">
        <w:rPr>
          <w:rFonts w:ascii="Times New Roman" w:hAnsi="Times New Roman" w:cs="Times New Roman"/>
          <w:sz w:val="24"/>
          <w:lang w:val="bg-BG"/>
        </w:rPr>
        <w:t xml:space="preserve"> за справка</w:t>
      </w:r>
      <w:r w:rsidR="0030019D" w:rsidRPr="006B37BD">
        <w:rPr>
          <w:rFonts w:ascii="Times New Roman" w:hAnsi="Times New Roman" w:cs="Times New Roman"/>
          <w:sz w:val="24"/>
          <w:lang w:val="bg-BG"/>
        </w:rPr>
        <w:t>;</w:t>
      </w:r>
    </w:p>
    <w:p w14:paraId="3740BC77" w14:textId="33201179" w:rsidR="00F43F3B" w:rsidRPr="006B37BD" w:rsidRDefault="00F43F3B" w:rsidP="00F43F3B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lang w:val="bg-BG"/>
        </w:rPr>
      </w:pPr>
      <w:r w:rsidRPr="006B37BD">
        <w:rPr>
          <w:rFonts w:ascii="Times New Roman" w:hAnsi="Times New Roman" w:cs="Times New Roman"/>
          <w:sz w:val="24"/>
          <w:lang w:val="bg-BG"/>
        </w:rPr>
        <w:t>4. копие на медицинско свидетелство, при кандидатстване за специалности от професии или профил „Физическо възпитание и спорт “.</w:t>
      </w:r>
    </w:p>
    <w:p w14:paraId="704B21E6" w14:textId="59915B24" w:rsidR="00F009BD" w:rsidRPr="006B37BD" w:rsidRDefault="00402559" w:rsidP="71B4BA14">
      <w:pPr>
        <w:spacing w:before="0" w:after="0" w:line="360" w:lineRule="auto"/>
        <w:ind w:firstLine="851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B37BD">
        <w:rPr>
          <w:rFonts w:ascii="Times New Roman" w:hAnsi="Times New Roman" w:cs="Times New Roman"/>
          <w:b/>
          <w:bCs/>
          <w:sz w:val="24"/>
          <w:szCs w:val="24"/>
        </w:rPr>
        <w:t>XIX</w:t>
      </w:r>
      <w:r w:rsidRPr="006B37BD">
        <w:rPr>
          <w:rFonts w:ascii="Times New Roman" w:hAnsi="Times New Roman" w:cs="Times New Roman"/>
          <w:b/>
          <w:bCs/>
          <w:sz w:val="24"/>
          <w:szCs w:val="24"/>
          <w:lang w:val="bg-BG"/>
        </w:rPr>
        <w:t>. Образци на документи за организиране на дейностите по приемане на ученици в VIII клас за учебната 202</w:t>
      </w:r>
      <w:r w:rsidR="00BF40A2" w:rsidRPr="006B37BD">
        <w:rPr>
          <w:rFonts w:ascii="Times New Roman" w:hAnsi="Times New Roman" w:cs="Times New Roman"/>
          <w:b/>
          <w:bCs/>
          <w:sz w:val="24"/>
          <w:szCs w:val="24"/>
          <w:lang w:val="bg-BG"/>
        </w:rPr>
        <w:t>5/</w:t>
      </w:r>
      <w:r w:rsidRPr="006B37BD">
        <w:rPr>
          <w:rFonts w:ascii="Times New Roman" w:hAnsi="Times New Roman" w:cs="Times New Roman"/>
          <w:b/>
          <w:bCs/>
          <w:sz w:val="24"/>
          <w:szCs w:val="24"/>
          <w:lang w:val="bg-BG"/>
        </w:rPr>
        <w:t>202</w:t>
      </w:r>
      <w:r w:rsidR="00BF40A2" w:rsidRPr="006B37BD">
        <w:rPr>
          <w:rFonts w:ascii="Times New Roman" w:hAnsi="Times New Roman" w:cs="Times New Roman"/>
          <w:b/>
          <w:bCs/>
          <w:sz w:val="24"/>
          <w:szCs w:val="24"/>
          <w:lang w:val="bg-BG"/>
        </w:rPr>
        <w:t>6</w:t>
      </w:r>
      <w:r w:rsidRPr="006B37B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година:</w:t>
      </w:r>
    </w:p>
    <w:p w14:paraId="3FDEF33B" w14:textId="77777777" w:rsidR="00402559" w:rsidRPr="006B37BD" w:rsidRDefault="00402559" w:rsidP="00001E67">
      <w:pPr>
        <w:spacing w:before="0" w:after="0" w:line="240" w:lineRule="auto"/>
        <w:rPr>
          <w:rFonts w:ascii="Times New Roman" w:eastAsia="Times New Roman" w:hAnsi="Times New Roman" w:cs="Times New Roman"/>
          <w:i/>
          <w:szCs w:val="20"/>
          <w:lang w:val="bg-BG" w:eastAsia="bg-BG"/>
        </w:rPr>
      </w:pPr>
    </w:p>
    <w:p w14:paraId="747C2220" w14:textId="77777777" w:rsidR="00AA5F14" w:rsidRPr="006B37BD" w:rsidRDefault="00AA5F14" w:rsidP="00AA5F14">
      <w:pPr>
        <w:spacing w:before="0" w:after="0" w:line="240" w:lineRule="auto"/>
        <w:rPr>
          <w:rFonts w:ascii="Times New Roman" w:eastAsia="Times New Roman" w:hAnsi="Times New Roman" w:cs="Times New Roman"/>
          <w:i/>
          <w:szCs w:val="20"/>
          <w:lang w:val="bg-BG" w:eastAsia="bg-BG"/>
        </w:rPr>
        <w:sectPr w:rsidR="00AA5F14" w:rsidRPr="006B37BD" w:rsidSect="009B650E">
          <w:headerReference w:type="default" r:id="rId8"/>
          <w:footerReference w:type="default" r:id="rId9"/>
          <w:pgSz w:w="11906" w:h="16838"/>
          <w:pgMar w:top="1134" w:right="991" w:bottom="567" w:left="1417" w:header="708" w:footer="708" w:gutter="0"/>
          <w:cols w:space="708"/>
          <w:docGrid w:linePitch="360"/>
        </w:sectPr>
      </w:pPr>
    </w:p>
    <w:p w14:paraId="30776E83" w14:textId="0665DC9D" w:rsidR="00402559" w:rsidRPr="006B37BD" w:rsidRDefault="00402559" w:rsidP="00402559">
      <w:pPr>
        <w:spacing w:before="0"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i/>
          <w:szCs w:val="20"/>
          <w:lang w:val="bg-BG" w:eastAsia="bg-BG"/>
        </w:rPr>
      </w:pPr>
      <w:r w:rsidRPr="006B37BD">
        <w:rPr>
          <w:rFonts w:ascii="Times New Roman" w:eastAsia="Times New Roman" w:hAnsi="Times New Roman" w:cs="Times New Roman"/>
          <w:i/>
          <w:szCs w:val="20"/>
          <w:lang w:val="bg-BG" w:eastAsia="bg-BG"/>
        </w:rPr>
        <w:lastRenderedPageBreak/>
        <w:t>ПРИЛОЖЕНИЕ 8.1</w:t>
      </w:r>
    </w:p>
    <w:p w14:paraId="70D7760E" w14:textId="77777777" w:rsidR="00402559" w:rsidRPr="006B37BD" w:rsidRDefault="00402559" w:rsidP="00402559">
      <w:pPr>
        <w:spacing w:before="0"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szCs w:val="20"/>
          <w:lang w:val="bg-BG" w:eastAsia="bg-BG"/>
        </w:rPr>
      </w:pPr>
      <w:r w:rsidRPr="006B37BD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</w:p>
    <w:p w14:paraId="14D8DAAB" w14:textId="77777777" w:rsidR="00402559" w:rsidRPr="006B37BD" w:rsidRDefault="00402559" w:rsidP="00402559">
      <w:pPr>
        <w:spacing w:before="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  <w:r w:rsidRPr="006B37BD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>ДО</w:t>
      </w:r>
    </w:p>
    <w:p w14:paraId="5E499508" w14:textId="77777777" w:rsidR="00402559" w:rsidRPr="006B37BD" w:rsidRDefault="00402559" w:rsidP="00402559">
      <w:pPr>
        <w:spacing w:before="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  <w:r w:rsidRPr="006B37BD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  <w:t xml:space="preserve">НАЧАЛНИКА </w:t>
      </w:r>
    </w:p>
    <w:p w14:paraId="47E7359D" w14:textId="77777777" w:rsidR="00402559" w:rsidRPr="006B37BD" w:rsidRDefault="00402559" w:rsidP="00402559">
      <w:pPr>
        <w:spacing w:before="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  <w:r w:rsidRPr="006B37BD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  <w:t xml:space="preserve">НА РЕГИОНАЛНОТО УПРАВЛЕНИЕ </w:t>
      </w:r>
    </w:p>
    <w:p w14:paraId="0C009C7C" w14:textId="77777777" w:rsidR="00402559" w:rsidRPr="006B37BD" w:rsidRDefault="00402559" w:rsidP="71B4BA14">
      <w:pPr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bg-BG" w:eastAsia="bg-BG"/>
        </w:rPr>
      </w:pPr>
      <w:r w:rsidRPr="006B37BD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b/>
          <w:bCs/>
          <w:sz w:val="20"/>
          <w:szCs w:val="20"/>
          <w:lang w:val="bg-BG" w:eastAsia="bg-BG"/>
        </w:rPr>
        <w:t>НА ОБРАЗОВАНИЕТО – ..........................................</w:t>
      </w:r>
    </w:p>
    <w:p w14:paraId="0E7FE95D" w14:textId="77777777" w:rsidR="00402559" w:rsidRPr="006B37BD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0"/>
          <w:lang w:val="bg-BG" w:eastAsia="bg-BG"/>
        </w:rPr>
      </w:pPr>
      <w:r w:rsidRPr="006B37BD">
        <w:rPr>
          <w:rFonts w:ascii="Times New Roman" w:eastAsia="Times New Roman" w:hAnsi="Times New Roman" w:cs="Times New Roman"/>
          <w:b/>
          <w:sz w:val="24"/>
          <w:szCs w:val="20"/>
          <w:lang w:val="ru-RU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4"/>
          <w:szCs w:val="20"/>
          <w:lang w:val="ru-RU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4"/>
          <w:szCs w:val="20"/>
          <w:lang w:val="ru-RU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4"/>
          <w:szCs w:val="20"/>
          <w:lang w:val="ru-RU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4"/>
          <w:szCs w:val="20"/>
          <w:lang w:val="ru-RU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4"/>
          <w:szCs w:val="20"/>
          <w:lang w:val="ru-RU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4"/>
          <w:szCs w:val="20"/>
          <w:lang w:val="ru-RU" w:eastAsia="bg-BG"/>
        </w:rPr>
        <w:tab/>
      </w:r>
    </w:p>
    <w:p w14:paraId="7CBD0400" w14:textId="77777777" w:rsidR="00402559" w:rsidRPr="006B37BD" w:rsidRDefault="00402559" w:rsidP="00402559">
      <w:pPr>
        <w:keepNext/>
        <w:spacing w:before="0"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lang w:val="bg-BG" w:eastAsia="bg-BG"/>
        </w:rPr>
      </w:pPr>
      <w:r w:rsidRPr="006B37BD">
        <w:rPr>
          <w:rFonts w:ascii="Times New Roman" w:eastAsia="Times New Roman" w:hAnsi="Times New Roman" w:cs="Times New Roman"/>
          <w:b/>
          <w:lang w:val="bg-BG" w:eastAsia="bg-BG"/>
        </w:rPr>
        <w:t>ЗАЯВЛЕНИЕ</w:t>
      </w:r>
    </w:p>
    <w:p w14:paraId="7A4F801D" w14:textId="77777777" w:rsidR="00402559" w:rsidRPr="006B37BD" w:rsidRDefault="00402559" w:rsidP="00402559">
      <w:pPr>
        <w:spacing w:before="0" w:after="0" w:line="276" w:lineRule="auto"/>
        <w:jc w:val="center"/>
        <w:rPr>
          <w:rFonts w:ascii="Times New Roman" w:eastAsia="Times New Roman" w:hAnsi="Times New Roman" w:cs="Times New Roman"/>
          <w:b/>
          <w:lang w:val="bg-BG" w:eastAsia="bg-BG"/>
        </w:rPr>
      </w:pPr>
      <w:r w:rsidRPr="006B37BD">
        <w:rPr>
          <w:rFonts w:ascii="Times New Roman" w:eastAsia="Times New Roman" w:hAnsi="Times New Roman" w:cs="Times New Roman"/>
          <w:b/>
          <w:lang w:val="bg-BG" w:eastAsia="bg-BG"/>
        </w:rPr>
        <w:t xml:space="preserve">за полагане на изпити за проверка на способностите </w:t>
      </w:r>
    </w:p>
    <w:p w14:paraId="56F2CC26" w14:textId="77777777" w:rsidR="00402559" w:rsidRPr="006B37BD" w:rsidRDefault="00402559" w:rsidP="00402559">
      <w:pPr>
        <w:spacing w:before="0" w:after="0" w:line="276" w:lineRule="auto"/>
        <w:jc w:val="left"/>
        <w:rPr>
          <w:rFonts w:ascii="Times New Roman" w:eastAsia="Times New Roman" w:hAnsi="Times New Roman" w:cs="Times New Roman"/>
          <w:b/>
          <w:lang w:val="bg-BG" w:eastAsia="bg-BG"/>
        </w:rPr>
      </w:pPr>
    </w:p>
    <w:p w14:paraId="3B8EB222" w14:textId="4A89673E" w:rsidR="00402559" w:rsidRPr="006B37BD" w:rsidRDefault="00402559" w:rsidP="00402559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6B37BD">
        <w:rPr>
          <w:rFonts w:ascii="Times New Roman" w:eastAsia="Times New Roman" w:hAnsi="Times New Roman" w:cs="Times New Roman"/>
          <w:lang w:val="bg-BG" w:eastAsia="bg-BG"/>
        </w:rPr>
        <w:t>От.....................................................................................................................................................</w:t>
      </w:r>
      <w:r w:rsidR="2FF8FA53" w:rsidRPr="006B37BD">
        <w:rPr>
          <w:rFonts w:ascii="Times New Roman" w:eastAsia="Times New Roman" w:hAnsi="Times New Roman" w:cs="Times New Roman"/>
          <w:lang w:val="bg-BG" w:eastAsia="bg-BG"/>
        </w:rPr>
        <w:t>.</w:t>
      </w:r>
      <w:r w:rsidRPr="006B37BD">
        <w:rPr>
          <w:rFonts w:ascii="Times New Roman" w:eastAsia="Times New Roman" w:hAnsi="Times New Roman" w:cs="Times New Roman"/>
          <w:lang w:val="bg-BG" w:eastAsia="bg-BG"/>
        </w:rPr>
        <w:t>………….</w:t>
      </w:r>
    </w:p>
    <w:p w14:paraId="6C54A481" w14:textId="77777777" w:rsidR="00402559" w:rsidRPr="006B37BD" w:rsidRDefault="00402559" w:rsidP="00402559">
      <w:pPr>
        <w:spacing w:before="0" w:after="0" w:line="276" w:lineRule="auto"/>
        <w:jc w:val="center"/>
        <w:rPr>
          <w:rFonts w:ascii="Times New Roman" w:eastAsia="Times New Roman" w:hAnsi="Times New Roman" w:cs="Times New Roman"/>
          <w:lang w:val="bg-BG" w:eastAsia="bg-BG"/>
        </w:rPr>
      </w:pPr>
      <w:r w:rsidRPr="006B37BD">
        <w:rPr>
          <w:rFonts w:ascii="Times New Roman" w:eastAsia="Times New Roman" w:hAnsi="Times New Roman" w:cs="Times New Roman"/>
          <w:lang w:val="bg-BG" w:eastAsia="bg-BG"/>
        </w:rPr>
        <w:t>(собствено, бащино и фамилно име на ученика)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649"/>
        <w:gridCol w:w="409"/>
        <w:gridCol w:w="425"/>
        <w:gridCol w:w="1839"/>
      </w:tblGrid>
      <w:tr w:rsidR="00402559" w:rsidRPr="006B37BD" w14:paraId="2C9A6FB3" w14:textId="77777777" w:rsidTr="00403EA1">
        <w:tc>
          <w:tcPr>
            <w:tcW w:w="735" w:type="dxa"/>
            <w:tcBorders>
              <w:top w:val="nil"/>
              <w:left w:val="nil"/>
              <w:bottom w:val="nil"/>
            </w:tcBorders>
          </w:tcPr>
          <w:p w14:paraId="0637E71F" w14:textId="77777777" w:rsidR="00402559" w:rsidRPr="006B37BD" w:rsidRDefault="00402559" w:rsidP="00402559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  <w:r w:rsidRPr="006B37BD">
              <w:rPr>
                <w:rFonts w:ascii="Times New Roman" w:eastAsia="Times New Roman" w:hAnsi="Times New Roman" w:cs="Times New Roman"/>
                <w:lang w:eastAsia="bg-BG"/>
              </w:rPr>
              <w:t>ЕГН</w:t>
            </w:r>
          </w:p>
        </w:tc>
        <w:tc>
          <w:tcPr>
            <w:tcW w:w="340" w:type="dxa"/>
          </w:tcPr>
          <w:p w14:paraId="29AA4649" w14:textId="77777777" w:rsidR="00402559" w:rsidRPr="006B37BD" w:rsidRDefault="00402559" w:rsidP="00402559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14:paraId="045736F0" w14:textId="77777777" w:rsidR="00402559" w:rsidRPr="006B37BD" w:rsidRDefault="00402559" w:rsidP="00402559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14:paraId="20E3558E" w14:textId="77777777" w:rsidR="00402559" w:rsidRPr="006B37BD" w:rsidRDefault="00402559" w:rsidP="00402559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14:paraId="4C55DD2F" w14:textId="77777777" w:rsidR="00402559" w:rsidRPr="006B37BD" w:rsidRDefault="00402559" w:rsidP="00402559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14:paraId="1513418C" w14:textId="77777777" w:rsidR="00402559" w:rsidRPr="006B37BD" w:rsidRDefault="00402559" w:rsidP="00402559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14:paraId="1EC659CC" w14:textId="77777777" w:rsidR="00402559" w:rsidRPr="006B37BD" w:rsidRDefault="00402559" w:rsidP="00402559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14:paraId="3A6FBAF4" w14:textId="77777777" w:rsidR="00402559" w:rsidRPr="006B37BD" w:rsidRDefault="00402559" w:rsidP="00402559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14:paraId="6B64064B" w14:textId="77777777" w:rsidR="00402559" w:rsidRPr="006B37BD" w:rsidRDefault="00402559" w:rsidP="00402559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14:paraId="77525B69" w14:textId="77777777" w:rsidR="00402559" w:rsidRPr="006B37BD" w:rsidRDefault="00402559" w:rsidP="00402559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14:paraId="2D89C834" w14:textId="77777777" w:rsidR="00402559" w:rsidRPr="006B37BD" w:rsidRDefault="00402559" w:rsidP="00402559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14:paraId="19D22C83" w14:textId="77777777" w:rsidR="00402559" w:rsidRPr="006B37BD" w:rsidRDefault="00402559" w:rsidP="00402559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6B37BD">
              <w:rPr>
                <w:rFonts w:ascii="Times New Roman" w:eastAsia="Times New Roman" w:hAnsi="Times New Roman" w:cs="Times New Roman"/>
                <w:lang w:eastAsia="bg-BG"/>
              </w:rPr>
              <w:t>пол</w:t>
            </w:r>
            <w:proofErr w:type="spellEnd"/>
          </w:p>
        </w:tc>
        <w:tc>
          <w:tcPr>
            <w:tcW w:w="409" w:type="dxa"/>
          </w:tcPr>
          <w:p w14:paraId="2F026B38" w14:textId="77777777" w:rsidR="00402559" w:rsidRPr="006B37BD" w:rsidRDefault="00402559" w:rsidP="00402559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  <w:r w:rsidRPr="006B37BD">
              <w:rPr>
                <w:rFonts w:ascii="Times New Roman" w:eastAsia="Times New Roman" w:hAnsi="Times New Roman" w:cs="Times New Roman"/>
                <w:lang w:eastAsia="bg-BG"/>
              </w:rPr>
              <w:t>м</w:t>
            </w:r>
          </w:p>
        </w:tc>
        <w:tc>
          <w:tcPr>
            <w:tcW w:w="425" w:type="dxa"/>
          </w:tcPr>
          <w:p w14:paraId="0AD7FDB7" w14:textId="77777777" w:rsidR="00402559" w:rsidRPr="006B37BD" w:rsidRDefault="00402559" w:rsidP="00402559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  <w:r w:rsidRPr="006B37BD">
              <w:rPr>
                <w:rFonts w:ascii="Times New Roman" w:eastAsia="Times New Roman" w:hAnsi="Times New Roman" w:cs="Times New Roman"/>
                <w:lang w:eastAsia="bg-BG"/>
              </w:rPr>
              <w:t>ж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1B2D1C11" w14:textId="77777777" w:rsidR="00402559" w:rsidRPr="006B37BD" w:rsidRDefault="00402559" w:rsidP="00402559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</w:tbl>
    <w:p w14:paraId="3BBBF05B" w14:textId="77777777" w:rsidR="00402559" w:rsidRPr="006B37BD" w:rsidRDefault="00402559" w:rsidP="00402559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eastAsia="bg-BG"/>
        </w:rPr>
      </w:pPr>
    </w:p>
    <w:p w14:paraId="3400B417" w14:textId="77777777" w:rsidR="00402559" w:rsidRPr="006B37BD" w:rsidRDefault="00402559" w:rsidP="00D801DE">
      <w:pPr>
        <w:spacing w:before="0" w:after="0" w:line="240" w:lineRule="auto"/>
        <w:jc w:val="left"/>
        <w:rPr>
          <w:rFonts w:ascii="Times New Roman" w:eastAsia="Times New Roman" w:hAnsi="Times New Roman" w:cs="Times New Roman"/>
          <w:lang w:val="ru-RU" w:eastAsia="bg-BG"/>
        </w:rPr>
      </w:pPr>
      <w:r w:rsidRPr="006B37BD">
        <w:rPr>
          <w:rFonts w:ascii="Times New Roman" w:eastAsia="Times New Roman" w:hAnsi="Times New Roman" w:cs="Times New Roman"/>
          <w:lang w:val="ru-RU" w:eastAsia="bg-BG"/>
        </w:rPr>
        <w:t>Тел</w:t>
      </w:r>
      <w:proofErr w:type="spellStart"/>
      <w:r w:rsidRPr="006B37BD">
        <w:rPr>
          <w:rFonts w:ascii="Times New Roman" w:eastAsia="Times New Roman" w:hAnsi="Times New Roman" w:cs="Times New Roman"/>
          <w:lang w:val="bg-BG" w:eastAsia="bg-BG"/>
        </w:rPr>
        <w:t>ефон</w:t>
      </w:r>
      <w:proofErr w:type="spellEnd"/>
      <w:r w:rsidRPr="006B37BD">
        <w:rPr>
          <w:rFonts w:ascii="Times New Roman" w:eastAsia="Times New Roman" w:hAnsi="Times New Roman" w:cs="Times New Roman"/>
          <w:lang w:val="bg-BG" w:eastAsia="bg-BG"/>
        </w:rPr>
        <w:t xml:space="preserve">/и на родител/и </w:t>
      </w:r>
      <w:r w:rsidRPr="006B37BD">
        <w:rPr>
          <w:rFonts w:ascii="Times New Roman" w:eastAsia="Times New Roman" w:hAnsi="Times New Roman" w:cs="Times New Roman"/>
          <w:lang w:val="ru-RU" w:eastAsia="bg-BG"/>
        </w:rPr>
        <w:t>за контакти:  ......................................................................................................................</w:t>
      </w:r>
    </w:p>
    <w:p w14:paraId="1A09B8D0" w14:textId="77777777" w:rsidR="00402559" w:rsidRPr="006B37BD" w:rsidRDefault="00402559" w:rsidP="00D801DE">
      <w:pPr>
        <w:spacing w:before="0" w:after="0" w:line="240" w:lineRule="auto"/>
        <w:jc w:val="left"/>
        <w:rPr>
          <w:rFonts w:ascii="Times New Roman" w:eastAsia="Times New Roman" w:hAnsi="Times New Roman" w:cs="Times New Roman"/>
          <w:bCs/>
          <w:lang w:val="ru-RU" w:eastAsia="bg-BG"/>
        </w:rPr>
      </w:pPr>
      <w:r w:rsidRPr="006B37BD">
        <w:rPr>
          <w:rFonts w:ascii="Times New Roman" w:eastAsia="Times New Roman" w:hAnsi="Times New Roman" w:cs="Times New Roman"/>
          <w:bCs/>
          <w:lang w:val="ru-RU" w:eastAsia="bg-BG"/>
        </w:rPr>
        <w:t>Електронен адрес на родител/и ................................................................................................................................</w:t>
      </w:r>
    </w:p>
    <w:p w14:paraId="67745F8E" w14:textId="77777777" w:rsidR="00402559" w:rsidRPr="006B37BD" w:rsidRDefault="00402559" w:rsidP="00402559">
      <w:pPr>
        <w:spacing w:before="0" w:after="0" w:line="276" w:lineRule="auto"/>
        <w:jc w:val="center"/>
        <w:rPr>
          <w:rFonts w:ascii="Times New Roman" w:eastAsia="Times New Roman" w:hAnsi="Times New Roman" w:cs="Times New Roman"/>
          <w:b/>
          <w:lang w:val="bg-BG" w:eastAsia="bg-BG"/>
        </w:rPr>
      </w:pPr>
      <w:r w:rsidRPr="006B37BD">
        <w:rPr>
          <w:rFonts w:ascii="Times New Roman" w:eastAsia="Times New Roman" w:hAnsi="Times New Roman" w:cs="Times New Roman"/>
          <w:b/>
          <w:lang w:val="ru-RU" w:eastAsia="bg-BG"/>
        </w:rPr>
        <w:t>УВАЖАЕМИ/УВАЖАЕМА ГОСПОДИН/ГОСПОЖО НАЧАЛНИК,</w:t>
      </w:r>
    </w:p>
    <w:p w14:paraId="7682C3E5" w14:textId="77777777" w:rsidR="00402559" w:rsidRPr="006B37BD" w:rsidRDefault="00402559" w:rsidP="00402559">
      <w:pPr>
        <w:spacing w:before="0" w:after="0" w:line="276" w:lineRule="auto"/>
        <w:jc w:val="center"/>
        <w:rPr>
          <w:rFonts w:ascii="Times New Roman" w:eastAsia="Times New Roman" w:hAnsi="Times New Roman" w:cs="Times New Roman"/>
          <w:b/>
          <w:lang w:val="bg-BG" w:eastAsia="bg-BG"/>
        </w:rPr>
      </w:pPr>
    </w:p>
    <w:p w14:paraId="11A21BF5" w14:textId="6E7AB828" w:rsidR="00402559" w:rsidRPr="006B37BD" w:rsidRDefault="00402559" w:rsidP="00402559">
      <w:pPr>
        <w:spacing w:before="0" w:after="0" w:line="360" w:lineRule="auto"/>
        <w:jc w:val="left"/>
        <w:rPr>
          <w:rFonts w:ascii="Times New Roman" w:eastAsia="Times New Roman" w:hAnsi="Times New Roman" w:cs="Times New Roman"/>
          <w:lang w:val="ru-RU" w:eastAsia="bg-BG"/>
        </w:rPr>
      </w:pPr>
      <w:r w:rsidRPr="006B37BD">
        <w:rPr>
          <w:rFonts w:ascii="Times New Roman" w:eastAsia="Times New Roman" w:hAnsi="Times New Roman" w:cs="Times New Roman"/>
          <w:lang w:val="ru-RU" w:eastAsia="bg-BG"/>
        </w:rPr>
        <w:t xml:space="preserve">През учебната </w:t>
      </w:r>
      <w:r w:rsidRPr="006B37B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202</w:t>
      </w:r>
      <w:r w:rsidR="00BF40A2" w:rsidRPr="006B37B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4</w:t>
      </w:r>
      <w:r w:rsidR="00BF40A2" w:rsidRPr="006B37BD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/</w:t>
      </w:r>
      <w:r w:rsidRPr="006B37BD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202</w:t>
      </w:r>
      <w:r w:rsidR="00BF40A2" w:rsidRPr="006B37BD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5</w:t>
      </w:r>
      <w:r w:rsidRPr="006B37BD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Pr="006B37BD">
        <w:rPr>
          <w:rFonts w:ascii="Times New Roman" w:eastAsia="Times New Roman" w:hAnsi="Times New Roman" w:cs="Times New Roman"/>
          <w:lang w:val="ru-RU" w:eastAsia="bg-BG"/>
        </w:rPr>
        <w:t xml:space="preserve">година  предстои да завърша </w:t>
      </w:r>
      <w:r w:rsidRPr="006B37BD">
        <w:rPr>
          <w:rFonts w:ascii="Times New Roman" w:eastAsia="Times New Roman" w:hAnsi="Times New Roman" w:cs="Times New Roman"/>
          <w:lang w:eastAsia="bg-BG"/>
        </w:rPr>
        <w:t>VII</w:t>
      </w:r>
      <w:r w:rsidRPr="006B37BD">
        <w:rPr>
          <w:rFonts w:ascii="Times New Roman" w:eastAsia="Times New Roman" w:hAnsi="Times New Roman" w:cs="Times New Roman"/>
          <w:lang w:val="ru-RU" w:eastAsia="bg-BG"/>
        </w:rPr>
        <w:t xml:space="preserve"> клас </w:t>
      </w:r>
    </w:p>
    <w:p w14:paraId="131751E9" w14:textId="77777777" w:rsidR="00402559" w:rsidRPr="006B37BD" w:rsidRDefault="00402559" w:rsidP="00402559">
      <w:pPr>
        <w:spacing w:before="0" w:after="0" w:line="360" w:lineRule="auto"/>
        <w:jc w:val="left"/>
        <w:rPr>
          <w:rFonts w:ascii="Times New Roman" w:eastAsia="Times New Roman" w:hAnsi="Times New Roman" w:cs="Times New Roman"/>
          <w:lang w:val="ru-RU" w:eastAsia="bg-BG"/>
        </w:rPr>
      </w:pPr>
      <w:r w:rsidRPr="006B37BD">
        <w:rPr>
          <w:rFonts w:ascii="Times New Roman" w:eastAsia="Times New Roman" w:hAnsi="Times New Roman" w:cs="Times New Roman"/>
          <w:lang w:val="ru-RU" w:eastAsia="bg-BG"/>
        </w:rPr>
        <w:t>в  училище.....................................................................</w:t>
      </w:r>
      <w:r w:rsidRPr="006B37BD">
        <w:rPr>
          <w:rFonts w:ascii="Times New Roman" w:eastAsia="Times New Roman" w:hAnsi="Times New Roman" w:cs="Times New Roman"/>
          <w:lang w:val="bg-BG" w:eastAsia="bg-BG"/>
        </w:rPr>
        <w:t>..</w:t>
      </w:r>
      <w:r w:rsidRPr="006B37BD">
        <w:rPr>
          <w:rFonts w:ascii="Times New Roman" w:eastAsia="Times New Roman" w:hAnsi="Times New Roman" w:cs="Times New Roman"/>
          <w:lang w:val="ru-RU" w:eastAsia="bg-BG"/>
        </w:rPr>
        <w:t>........... , гр./с. .................</w:t>
      </w:r>
      <w:r w:rsidRPr="006B37BD">
        <w:rPr>
          <w:rFonts w:ascii="Times New Roman" w:eastAsia="Times New Roman" w:hAnsi="Times New Roman" w:cs="Times New Roman"/>
          <w:lang w:val="bg-BG" w:eastAsia="bg-BG"/>
        </w:rPr>
        <w:t>..</w:t>
      </w:r>
      <w:r w:rsidRPr="006B37BD">
        <w:rPr>
          <w:rFonts w:ascii="Times New Roman" w:eastAsia="Times New Roman" w:hAnsi="Times New Roman" w:cs="Times New Roman"/>
          <w:lang w:val="ru-RU" w:eastAsia="bg-BG"/>
        </w:rPr>
        <w:t>...........................,</w:t>
      </w:r>
    </w:p>
    <w:p w14:paraId="00AE0B33" w14:textId="77777777" w:rsidR="00402559" w:rsidRPr="006B37BD" w:rsidRDefault="00402559" w:rsidP="00402559">
      <w:pPr>
        <w:spacing w:before="0" w:after="0" w:line="360" w:lineRule="auto"/>
        <w:jc w:val="left"/>
        <w:rPr>
          <w:rFonts w:ascii="Times New Roman" w:eastAsia="Times New Roman" w:hAnsi="Times New Roman" w:cs="Times New Roman"/>
          <w:lang w:val="ru-RU" w:eastAsia="bg-BG"/>
        </w:rPr>
      </w:pPr>
      <w:r w:rsidRPr="006B37BD">
        <w:rPr>
          <w:rFonts w:ascii="Times New Roman" w:eastAsia="Times New Roman" w:hAnsi="Times New Roman" w:cs="Times New Roman"/>
          <w:lang w:val="ru-RU" w:eastAsia="bg-BG"/>
        </w:rPr>
        <w:t>община..........................................</w:t>
      </w:r>
      <w:r w:rsidRPr="006B37BD">
        <w:rPr>
          <w:rFonts w:ascii="Times New Roman" w:eastAsia="Times New Roman" w:hAnsi="Times New Roman" w:cs="Times New Roman"/>
          <w:lang w:val="bg-BG" w:eastAsia="bg-BG"/>
        </w:rPr>
        <w:t>....</w:t>
      </w:r>
      <w:r w:rsidRPr="006B37BD">
        <w:rPr>
          <w:rFonts w:ascii="Times New Roman" w:eastAsia="Times New Roman" w:hAnsi="Times New Roman" w:cs="Times New Roman"/>
          <w:lang w:val="ru-RU" w:eastAsia="bg-BG"/>
        </w:rPr>
        <w:t>......................, област    ............................................................</w:t>
      </w:r>
    </w:p>
    <w:p w14:paraId="2FF055CE" w14:textId="77777777" w:rsidR="00402559" w:rsidRPr="006B37BD" w:rsidRDefault="00402559" w:rsidP="00402559">
      <w:pPr>
        <w:spacing w:before="0" w:after="0" w:line="360" w:lineRule="auto"/>
        <w:rPr>
          <w:rFonts w:ascii="Times New Roman" w:eastAsia="Times New Roman" w:hAnsi="Times New Roman" w:cs="Times New Roman"/>
          <w:lang w:val="ru-RU" w:eastAsia="bg-BG"/>
        </w:rPr>
      </w:pPr>
      <w:r w:rsidRPr="006B37BD">
        <w:rPr>
          <w:rFonts w:ascii="Times New Roman" w:eastAsia="Times New Roman" w:hAnsi="Times New Roman" w:cs="Times New Roman"/>
          <w:lang w:val="bg-BG" w:eastAsia="bg-BG"/>
        </w:rPr>
        <w:t xml:space="preserve">І. </w:t>
      </w:r>
      <w:r w:rsidRPr="006B37BD">
        <w:rPr>
          <w:rFonts w:ascii="Times New Roman" w:eastAsia="Times New Roman" w:hAnsi="Times New Roman" w:cs="Times New Roman"/>
          <w:lang w:val="ru-RU" w:eastAsia="bg-BG"/>
        </w:rPr>
        <w:t xml:space="preserve">Желая да бъда допуснат(а) до изпити по чл. 56, ал. 2 и ал. 3 </w:t>
      </w:r>
      <w:r w:rsidRPr="006B37BD">
        <w:rPr>
          <w:rFonts w:ascii="Times New Roman" w:eastAsia="Times New Roman" w:hAnsi="Times New Roman" w:cs="Times New Roman"/>
          <w:lang w:val="bg-BG" w:eastAsia="bg-BG"/>
        </w:rPr>
        <w:t>на Наредба № 10/01.09.2016 г.</w:t>
      </w:r>
      <w:r w:rsidRPr="006B37B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Pr="006B37B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организация на дейностите в училищното образование</w:t>
      </w:r>
      <w:r w:rsidRPr="006B37BD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Pr="006B37BD">
        <w:rPr>
          <w:rFonts w:ascii="Times New Roman" w:eastAsia="Times New Roman" w:hAnsi="Times New Roman" w:cs="Times New Roman"/>
          <w:lang w:val="ru-RU" w:eastAsia="bg-BG"/>
        </w:rPr>
        <w:t xml:space="preserve">(проверка на способностите), както следва: </w:t>
      </w:r>
    </w:p>
    <w:p w14:paraId="3218951B" w14:textId="77777777" w:rsidR="00402559" w:rsidRPr="006B37BD" w:rsidRDefault="00402559" w:rsidP="00402559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</w:p>
    <w:tbl>
      <w:tblPr>
        <w:tblpPr w:leftFromText="141" w:rightFromText="141" w:vertAnchor="text" w:horzAnchor="page" w:tblpX="7493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25"/>
      </w:tblGrid>
      <w:tr w:rsidR="006B37BD" w:rsidRPr="006B37BD" w14:paraId="2457C5DE" w14:textId="77777777" w:rsidTr="00403EA1">
        <w:tc>
          <w:tcPr>
            <w:tcW w:w="392" w:type="dxa"/>
          </w:tcPr>
          <w:p w14:paraId="741D06E8" w14:textId="77777777" w:rsidR="00402559" w:rsidRPr="006B37BD" w:rsidRDefault="00402559" w:rsidP="00402559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  <w:tc>
          <w:tcPr>
            <w:tcW w:w="425" w:type="dxa"/>
          </w:tcPr>
          <w:p w14:paraId="189EEF87" w14:textId="77777777" w:rsidR="00402559" w:rsidRPr="006B37BD" w:rsidRDefault="00402559" w:rsidP="00402559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val="ru-RU" w:eastAsia="bg-BG"/>
              </w:rPr>
            </w:pPr>
          </w:p>
        </w:tc>
      </w:tr>
    </w:tbl>
    <w:p w14:paraId="564E957C" w14:textId="77777777" w:rsidR="00402559" w:rsidRPr="006B37BD" w:rsidRDefault="00402559" w:rsidP="00402559">
      <w:pPr>
        <w:numPr>
          <w:ilvl w:val="0"/>
          <w:numId w:val="2"/>
        </w:numPr>
        <w:spacing w:before="0" w:after="0" w:line="276" w:lineRule="auto"/>
        <w:jc w:val="left"/>
        <w:rPr>
          <w:rFonts w:ascii="Times New Roman" w:eastAsia="Times New Roman" w:hAnsi="Times New Roman" w:cs="Times New Roman"/>
          <w:lang w:eastAsia="bg-BG"/>
        </w:rPr>
      </w:pPr>
      <w:r w:rsidRPr="006B37BD">
        <w:rPr>
          <w:rFonts w:ascii="Times New Roman" w:eastAsia="Times New Roman" w:hAnsi="Times New Roman" w:cs="Times New Roman"/>
          <w:lang w:eastAsia="bg-BG"/>
        </w:rPr>
        <w:t xml:space="preserve">..................................................................... </w:t>
      </w:r>
      <w:proofErr w:type="spellStart"/>
      <w:r w:rsidRPr="006B37BD">
        <w:rPr>
          <w:rFonts w:ascii="Times New Roman" w:eastAsia="Times New Roman" w:hAnsi="Times New Roman" w:cs="Times New Roman"/>
          <w:lang w:eastAsia="bg-BG"/>
        </w:rPr>
        <w:t>код</w:t>
      </w:r>
      <w:proofErr w:type="spellEnd"/>
      <w:r w:rsidRPr="006B37BD">
        <w:rPr>
          <w:rFonts w:ascii="Times New Roman" w:eastAsia="Times New Roman" w:hAnsi="Times New Roman" w:cs="Times New Roman"/>
          <w:lang w:eastAsia="bg-BG"/>
        </w:rPr>
        <w:t xml:space="preserve">                                               </w:t>
      </w:r>
    </w:p>
    <w:tbl>
      <w:tblPr>
        <w:tblpPr w:leftFromText="141" w:rightFromText="141" w:vertAnchor="text" w:horzAnchor="page" w:tblpX="7489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25"/>
      </w:tblGrid>
      <w:tr w:rsidR="006B37BD" w:rsidRPr="006B37BD" w14:paraId="06669AAF" w14:textId="77777777" w:rsidTr="00403EA1">
        <w:tc>
          <w:tcPr>
            <w:tcW w:w="392" w:type="dxa"/>
          </w:tcPr>
          <w:p w14:paraId="1FC9ACF6" w14:textId="77777777" w:rsidR="00402559" w:rsidRPr="006B37BD" w:rsidRDefault="00402559" w:rsidP="00402559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425" w:type="dxa"/>
          </w:tcPr>
          <w:p w14:paraId="16FD16F6" w14:textId="77777777" w:rsidR="00402559" w:rsidRPr="006B37BD" w:rsidRDefault="00402559" w:rsidP="00402559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14:paraId="2948F1B5" w14:textId="77777777" w:rsidR="00402559" w:rsidRPr="006B37BD" w:rsidRDefault="00402559" w:rsidP="00402559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</w:p>
    <w:p w14:paraId="6E6D8731" w14:textId="77777777" w:rsidR="00402559" w:rsidRPr="006B37BD" w:rsidRDefault="00402559" w:rsidP="00402559">
      <w:pPr>
        <w:numPr>
          <w:ilvl w:val="0"/>
          <w:numId w:val="2"/>
        </w:num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6B37BD">
        <w:rPr>
          <w:rFonts w:ascii="Times New Roman" w:eastAsia="Times New Roman" w:hAnsi="Times New Roman" w:cs="Times New Roman"/>
          <w:lang w:val="bg-BG" w:eastAsia="bg-BG"/>
        </w:rPr>
        <w:t>..................................................................... код</w:t>
      </w:r>
    </w:p>
    <w:p w14:paraId="7AE845DA" w14:textId="77777777" w:rsidR="00402559" w:rsidRPr="006B37BD" w:rsidRDefault="00402559" w:rsidP="00402559">
      <w:pPr>
        <w:spacing w:before="0" w:after="0" w:line="276" w:lineRule="auto"/>
        <w:ind w:left="360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6B37BD">
        <w:rPr>
          <w:rFonts w:ascii="Times New Roman" w:eastAsia="Times New Roman" w:hAnsi="Times New Roman" w:cs="Times New Roman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lang w:val="bg-BG" w:eastAsia="bg-BG"/>
        </w:rPr>
        <w:tab/>
      </w:r>
    </w:p>
    <w:tbl>
      <w:tblPr>
        <w:tblpPr w:leftFromText="141" w:rightFromText="141" w:vertAnchor="text" w:horzAnchor="page" w:tblpX="7493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25"/>
      </w:tblGrid>
      <w:tr w:rsidR="006B37BD" w:rsidRPr="006B37BD" w14:paraId="497CC765" w14:textId="77777777" w:rsidTr="00403EA1">
        <w:tc>
          <w:tcPr>
            <w:tcW w:w="392" w:type="dxa"/>
          </w:tcPr>
          <w:p w14:paraId="3BCCC17E" w14:textId="77777777" w:rsidR="00402559" w:rsidRPr="006B37BD" w:rsidRDefault="00402559" w:rsidP="00402559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425" w:type="dxa"/>
          </w:tcPr>
          <w:p w14:paraId="3927DE02" w14:textId="77777777" w:rsidR="00402559" w:rsidRPr="006B37BD" w:rsidRDefault="00402559" w:rsidP="00402559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</w:tbl>
    <w:p w14:paraId="52FA5145" w14:textId="77777777" w:rsidR="00402559" w:rsidRPr="006B37BD" w:rsidRDefault="00402559" w:rsidP="00402559">
      <w:pPr>
        <w:numPr>
          <w:ilvl w:val="0"/>
          <w:numId w:val="2"/>
        </w:num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6B37BD">
        <w:rPr>
          <w:rFonts w:ascii="Times New Roman" w:eastAsia="Times New Roman" w:hAnsi="Times New Roman" w:cs="Times New Roman"/>
          <w:lang w:val="bg-BG" w:eastAsia="bg-BG"/>
        </w:rPr>
        <w:t xml:space="preserve">..................................................................... код  </w:t>
      </w:r>
    </w:p>
    <w:p w14:paraId="680CAD43" w14:textId="77777777" w:rsidR="00402559" w:rsidRPr="006B37BD" w:rsidRDefault="00402559" w:rsidP="00402559">
      <w:pPr>
        <w:spacing w:before="0" w:after="0" w:line="276" w:lineRule="auto"/>
        <w:ind w:left="360"/>
        <w:jc w:val="left"/>
        <w:rPr>
          <w:rFonts w:ascii="Times New Roman" w:eastAsia="Times New Roman" w:hAnsi="Times New Roman" w:cs="Times New Roman"/>
          <w:lang w:val="bg-BG" w:eastAsia="bg-BG"/>
        </w:rPr>
      </w:pPr>
    </w:p>
    <w:p w14:paraId="495FE471" w14:textId="77777777" w:rsidR="00402559" w:rsidRPr="006B37BD" w:rsidRDefault="00402559" w:rsidP="00402559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6B37BD">
        <w:rPr>
          <w:rFonts w:ascii="Times New Roman" w:eastAsia="Times New Roman" w:hAnsi="Times New Roman" w:cs="Times New Roman"/>
          <w:lang w:val="bg-BG" w:eastAsia="bg-BG"/>
        </w:rPr>
        <w:t>На изпита за проверка на способностите по изобразително изкуство ще работя: върху рисувателен лист/с глина .</w:t>
      </w:r>
    </w:p>
    <w:p w14:paraId="7ECB9B9D" w14:textId="77777777" w:rsidR="00402559" w:rsidRPr="006B37BD" w:rsidRDefault="00402559" w:rsidP="00402559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6B37BD">
        <w:rPr>
          <w:rFonts w:ascii="Times New Roman" w:eastAsia="Times New Roman" w:hAnsi="Times New Roman" w:cs="Times New Roman"/>
          <w:lang w:val="bg-BG" w:eastAsia="bg-BG"/>
        </w:rPr>
        <w:t xml:space="preserve">                                                                                                 (Подчертайте материала, с който ще работите)</w:t>
      </w:r>
    </w:p>
    <w:p w14:paraId="65F607D2" w14:textId="77777777" w:rsidR="00402559" w:rsidRPr="006B37BD" w:rsidRDefault="00402559" w:rsidP="00402559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</w:p>
    <w:p w14:paraId="2A96F87B" w14:textId="77777777" w:rsidR="00402559" w:rsidRPr="006B37BD" w:rsidRDefault="00402559" w:rsidP="00402559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6B37BD">
        <w:rPr>
          <w:rFonts w:ascii="Times New Roman" w:eastAsia="Times New Roman" w:hAnsi="Times New Roman" w:cs="Times New Roman"/>
          <w:lang w:val="bg-BG" w:eastAsia="bg-BG"/>
        </w:rPr>
        <w:t>Подпис на ученика:</w:t>
      </w:r>
      <w:r w:rsidRPr="006B37BD">
        <w:rPr>
          <w:rFonts w:ascii="Times New Roman" w:eastAsia="Times New Roman" w:hAnsi="Times New Roman" w:cs="Times New Roman"/>
          <w:lang w:val="bg-BG" w:eastAsia="bg-BG"/>
        </w:rPr>
        <w:tab/>
        <w:t>...............................        Подпис на родителя/настойника: .................................</w:t>
      </w:r>
    </w:p>
    <w:p w14:paraId="7CC73D74" w14:textId="77777777" w:rsidR="00402559" w:rsidRPr="006B37BD" w:rsidRDefault="00402559" w:rsidP="00402559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</w:p>
    <w:p w14:paraId="028D82E1" w14:textId="77777777" w:rsidR="00402559" w:rsidRPr="006B37BD" w:rsidRDefault="00402559" w:rsidP="00402559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6B37BD">
        <w:rPr>
          <w:rFonts w:ascii="Times New Roman" w:eastAsia="Times New Roman" w:hAnsi="Times New Roman" w:cs="Times New Roman"/>
          <w:lang w:val="bg-BG" w:eastAsia="bg-BG"/>
        </w:rPr>
        <w:t xml:space="preserve">Подпис на длъжностното лице: </w:t>
      </w:r>
      <w:r w:rsidRPr="006B37BD">
        <w:rPr>
          <w:rFonts w:ascii="Times New Roman" w:eastAsia="Times New Roman" w:hAnsi="Times New Roman" w:cs="Times New Roman"/>
          <w:lang w:val="bg-BG" w:eastAsia="bg-BG"/>
        </w:rPr>
        <w:tab/>
        <w:t>...................................</w:t>
      </w:r>
    </w:p>
    <w:p w14:paraId="09E2AF68" w14:textId="77777777" w:rsidR="00402559" w:rsidRPr="006B37BD" w:rsidRDefault="00402559" w:rsidP="00402559">
      <w:pPr>
        <w:spacing w:before="0" w:after="0" w:line="276" w:lineRule="auto"/>
        <w:ind w:left="4320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6B37BD">
        <w:rPr>
          <w:rFonts w:ascii="Times New Roman" w:eastAsia="Times New Roman" w:hAnsi="Times New Roman" w:cs="Times New Roman"/>
          <w:lang w:val="bg-BG" w:eastAsia="bg-BG"/>
        </w:rPr>
        <w:tab/>
      </w:r>
    </w:p>
    <w:p w14:paraId="586FEF11" w14:textId="77777777" w:rsidR="00402559" w:rsidRPr="006B37BD" w:rsidRDefault="00402559" w:rsidP="00402559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6B37BD">
        <w:rPr>
          <w:rFonts w:ascii="Times New Roman" w:eastAsia="Times New Roman" w:hAnsi="Times New Roman" w:cs="Times New Roman"/>
          <w:lang w:val="bg-BG" w:eastAsia="bg-BG"/>
        </w:rPr>
        <w:t>Гр./с. ........................................</w:t>
      </w:r>
      <w:r w:rsidRPr="006B37BD">
        <w:rPr>
          <w:rFonts w:ascii="Times New Roman" w:eastAsia="Times New Roman" w:hAnsi="Times New Roman" w:cs="Times New Roman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lang w:val="bg-BG" w:eastAsia="bg-BG"/>
        </w:rPr>
        <w:tab/>
        <w:t>Дата .....................................................................................</w:t>
      </w:r>
    </w:p>
    <w:p w14:paraId="5933382E" w14:textId="77777777" w:rsidR="00402559" w:rsidRPr="006B37BD" w:rsidRDefault="00402559" w:rsidP="00402559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</w:p>
    <w:tbl>
      <w:tblPr>
        <w:tblpPr w:leftFromText="141" w:rightFromText="141" w:vertAnchor="text" w:horzAnchor="margin" w:tblpX="108" w:tblpY="84"/>
        <w:tblW w:w="9639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6B37BD" w:rsidRPr="006B37BD" w14:paraId="769C7CE8" w14:textId="77777777" w:rsidTr="00403EA1">
        <w:trPr>
          <w:trHeight w:val="821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FF258A" w14:textId="77777777" w:rsidR="00402559" w:rsidRPr="006B37BD" w:rsidRDefault="00402559" w:rsidP="00402559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b/>
                <w:i/>
                <w:lang w:val="bg-BG" w:eastAsia="bg-BG"/>
              </w:rPr>
            </w:pPr>
            <w:r w:rsidRPr="006B37BD">
              <w:rPr>
                <w:rFonts w:ascii="Times New Roman" w:eastAsia="Times New Roman" w:hAnsi="Times New Roman" w:cs="Times New Roman"/>
                <w:b/>
                <w:i/>
                <w:lang w:val="bg-BG" w:eastAsia="bg-BG"/>
              </w:rPr>
              <w:t>Забележка:</w:t>
            </w:r>
          </w:p>
          <w:p w14:paraId="28F914B7" w14:textId="1D4FD0E2" w:rsidR="00402559" w:rsidRPr="006B37BD" w:rsidRDefault="00402559" w:rsidP="00402559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i/>
                <w:u w:val="single"/>
                <w:lang w:val="bg-BG" w:eastAsia="bg-BG"/>
              </w:rPr>
            </w:pPr>
            <w:r w:rsidRPr="006B37BD">
              <w:rPr>
                <w:rFonts w:ascii="Times New Roman" w:eastAsia="Times New Roman" w:hAnsi="Times New Roman" w:cs="Times New Roman"/>
                <w:i/>
                <w:lang w:val="bg-BG" w:eastAsia="bg-BG"/>
              </w:rPr>
              <w:t>*Кодовете се попълват от длъжностното лице, което приема заявлението!</w:t>
            </w:r>
            <w:r w:rsidRPr="006B37BD">
              <w:rPr>
                <w:rFonts w:ascii="Times New Roman" w:eastAsia="Times New Roman" w:hAnsi="Times New Roman" w:cs="Times New Roman"/>
                <w:i/>
                <w:u w:val="single"/>
                <w:lang w:val="bg-BG" w:eastAsia="bg-BG"/>
              </w:rPr>
              <w:t xml:space="preserve"> </w:t>
            </w:r>
          </w:p>
        </w:tc>
      </w:tr>
    </w:tbl>
    <w:p w14:paraId="4113D982" w14:textId="77777777" w:rsidR="00402559" w:rsidRPr="006B37BD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14:paraId="318C201A" w14:textId="3192C4EE" w:rsidR="00402559" w:rsidRPr="006B37BD" w:rsidRDefault="00402559" w:rsidP="009B650E">
      <w:pPr>
        <w:spacing w:before="0" w:after="0" w:line="240" w:lineRule="auto"/>
        <w:ind w:left="6372"/>
        <w:jc w:val="lef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6B37BD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lastRenderedPageBreak/>
        <w:t>ПРИЛОЖЕНИЕ 8.2</w:t>
      </w:r>
    </w:p>
    <w:p w14:paraId="250A1DC4" w14:textId="77777777" w:rsidR="00402559" w:rsidRPr="006B37BD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</w:p>
    <w:p w14:paraId="1024AAF8" w14:textId="77777777" w:rsidR="00402559" w:rsidRPr="006B37BD" w:rsidRDefault="00402559" w:rsidP="00402559">
      <w:pPr>
        <w:keepNext/>
        <w:spacing w:before="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bg-BG" w:eastAsia="bg-BG"/>
        </w:rPr>
      </w:pPr>
      <w:r w:rsidRPr="006B37BD">
        <w:rPr>
          <w:rFonts w:ascii="Times New Roman" w:eastAsia="Times New Roman" w:hAnsi="Times New Roman" w:cs="Times New Roman"/>
          <w:b/>
          <w:sz w:val="24"/>
          <w:szCs w:val="20"/>
          <w:lang w:val="bg-BG" w:eastAsia="bg-BG"/>
        </w:rPr>
        <w:t>С Л У Ж Е Б Н А  Б Е Л Е Ж К А</w:t>
      </w:r>
    </w:p>
    <w:p w14:paraId="69BF9980" w14:textId="77777777" w:rsidR="00402559" w:rsidRPr="006B37BD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14:paraId="7670A02F" w14:textId="77777777" w:rsidR="00402559" w:rsidRPr="00531C35" w:rsidRDefault="00402559" w:rsidP="00402559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6B37BD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 xml:space="preserve">за удостоверяване на мястото за явяване на </w:t>
      </w:r>
      <w:r w:rsidRPr="006B37BD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изпитите от НВО и изпитите за </w:t>
      </w:r>
      <w:r w:rsidRPr="00531C35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проверка на способностите</w:t>
      </w:r>
    </w:p>
    <w:p w14:paraId="59BE1F5D" w14:textId="77777777" w:rsidR="00402559" w:rsidRPr="00531C35" w:rsidRDefault="00402559" w:rsidP="00402559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 xml:space="preserve"> </w:t>
      </w:r>
    </w:p>
    <w:p w14:paraId="6DC60906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</w:p>
    <w:p w14:paraId="61552E01" w14:textId="77777777" w:rsidR="00402559" w:rsidRPr="00531C35" w:rsidRDefault="00402559" w:rsidP="00402559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 xml:space="preserve">Настоящата служебна бележка се издава на </w:t>
      </w:r>
    </w:p>
    <w:p w14:paraId="1BD2BBE6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</w:p>
    <w:p w14:paraId="7E7F30BB" w14:textId="77777777" w:rsidR="00402559" w:rsidRPr="00531C35" w:rsidRDefault="00402559" w:rsidP="00402559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............................................................................................................................................................</w:t>
      </w:r>
    </w:p>
    <w:p w14:paraId="707D6F64" w14:textId="77777777" w:rsidR="00402559" w:rsidRPr="00531C35" w:rsidRDefault="00402559" w:rsidP="00402559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4"/>
          <w:szCs w:val="24"/>
          <w:vertAlign w:val="superscript"/>
          <w:lang w:val="bg-BG" w:eastAsia="bg-BG"/>
        </w:rPr>
        <w:t>(собствено, бащино и фамилно име)</w:t>
      </w:r>
    </w:p>
    <w:p w14:paraId="2988D88D" w14:textId="77777777" w:rsidR="00EF2B04" w:rsidRDefault="00EF2B04" w:rsidP="00836BE6">
      <w:pPr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tbl>
      <w:tblPr>
        <w:tblStyle w:val="TableGrid"/>
        <w:tblpPr w:leftFromText="141" w:rightFromText="141" w:vertAnchor="text" w:horzAnchor="page" w:tblpX="3046" w:tblpY="-67"/>
        <w:tblW w:w="0" w:type="auto"/>
        <w:tblLook w:val="04A0" w:firstRow="1" w:lastRow="0" w:firstColumn="1" w:lastColumn="0" w:noHBand="0" w:noVBand="1"/>
      </w:tblPr>
      <w:tblGrid>
        <w:gridCol w:w="384"/>
        <w:gridCol w:w="384"/>
        <w:gridCol w:w="384"/>
        <w:gridCol w:w="384"/>
        <w:gridCol w:w="384"/>
        <w:gridCol w:w="384"/>
        <w:gridCol w:w="384"/>
      </w:tblGrid>
      <w:tr w:rsidR="00EF2B04" w14:paraId="320006E7" w14:textId="77777777" w:rsidTr="00EF2B04">
        <w:trPr>
          <w:trHeight w:val="415"/>
        </w:trPr>
        <w:tc>
          <w:tcPr>
            <w:tcW w:w="384" w:type="dxa"/>
          </w:tcPr>
          <w:p w14:paraId="7F9293F9" w14:textId="77777777" w:rsidR="00EF2B04" w:rsidRDefault="00EF2B04" w:rsidP="00EF2B04">
            <w:pPr>
              <w:spacing w:before="0"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84" w:type="dxa"/>
          </w:tcPr>
          <w:p w14:paraId="3543B616" w14:textId="77777777" w:rsidR="00EF2B04" w:rsidRDefault="00EF2B04" w:rsidP="00EF2B04">
            <w:pPr>
              <w:spacing w:before="0"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84" w:type="dxa"/>
          </w:tcPr>
          <w:p w14:paraId="01AD42F0" w14:textId="77777777" w:rsidR="00EF2B04" w:rsidRDefault="00EF2B04" w:rsidP="00EF2B04">
            <w:pPr>
              <w:spacing w:before="0"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84" w:type="dxa"/>
          </w:tcPr>
          <w:p w14:paraId="6EED959A" w14:textId="77777777" w:rsidR="00EF2B04" w:rsidRDefault="00EF2B04" w:rsidP="00EF2B04">
            <w:pPr>
              <w:spacing w:before="0"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84" w:type="dxa"/>
          </w:tcPr>
          <w:p w14:paraId="2B91196E" w14:textId="77777777" w:rsidR="00EF2B04" w:rsidRDefault="00EF2B04" w:rsidP="00EF2B04">
            <w:pPr>
              <w:spacing w:before="0"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84" w:type="dxa"/>
          </w:tcPr>
          <w:p w14:paraId="78894B54" w14:textId="77777777" w:rsidR="00EF2B04" w:rsidRDefault="00EF2B04" w:rsidP="00EF2B04">
            <w:pPr>
              <w:spacing w:before="0"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84" w:type="dxa"/>
          </w:tcPr>
          <w:p w14:paraId="461BC276" w14:textId="77777777" w:rsidR="00EF2B04" w:rsidRDefault="00EF2B04" w:rsidP="00EF2B04">
            <w:pPr>
              <w:spacing w:before="0"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</w:p>
        </w:tc>
      </w:tr>
    </w:tbl>
    <w:tbl>
      <w:tblPr>
        <w:tblStyle w:val="TableGrid"/>
        <w:tblpPr w:leftFromText="141" w:rightFromText="141" w:vertAnchor="text" w:horzAnchor="page" w:tblpX="6511" w:tblpY="-52"/>
        <w:tblW w:w="0" w:type="auto"/>
        <w:tblLook w:val="04A0" w:firstRow="1" w:lastRow="0" w:firstColumn="1" w:lastColumn="0" w:noHBand="0" w:noVBand="1"/>
      </w:tblPr>
      <w:tblGrid>
        <w:gridCol w:w="394"/>
        <w:gridCol w:w="394"/>
        <w:gridCol w:w="394"/>
        <w:gridCol w:w="394"/>
        <w:gridCol w:w="394"/>
        <w:gridCol w:w="394"/>
        <w:gridCol w:w="394"/>
        <w:gridCol w:w="394"/>
        <w:gridCol w:w="395"/>
        <w:gridCol w:w="395"/>
      </w:tblGrid>
      <w:tr w:rsidR="00EF2B04" w14:paraId="5ECD5E24" w14:textId="77777777" w:rsidTr="00EF2B04">
        <w:trPr>
          <w:trHeight w:val="375"/>
        </w:trPr>
        <w:tc>
          <w:tcPr>
            <w:tcW w:w="394" w:type="dxa"/>
          </w:tcPr>
          <w:p w14:paraId="11A812D8" w14:textId="77777777" w:rsidR="00EF2B04" w:rsidRDefault="00EF2B04" w:rsidP="00EF2B04">
            <w:pPr>
              <w:spacing w:before="0"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94" w:type="dxa"/>
          </w:tcPr>
          <w:p w14:paraId="77E7A575" w14:textId="77777777" w:rsidR="00EF2B04" w:rsidRDefault="00EF2B04" w:rsidP="00EF2B04">
            <w:pPr>
              <w:spacing w:before="0"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94" w:type="dxa"/>
          </w:tcPr>
          <w:p w14:paraId="0CC3742A" w14:textId="77777777" w:rsidR="00EF2B04" w:rsidRDefault="00EF2B04" w:rsidP="00EF2B04">
            <w:pPr>
              <w:spacing w:before="0"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94" w:type="dxa"/>
          </w:tcPr>
          <w:p w14:paraId="414C3012" w14:textId="77777777" w:rsidR="00EF2B04" w:rsidRDefault="00EF2B04" w:rsidP="00EF2B04">
            <w:pPr>
              <w:spacing w:before="0"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94" w:type="dxa"/>
          </w:tcPr>
          <w:p w14:paraId="22DD00F3" w14:textId="77777777" w:rsidR="00EF2B04" w:rsidRDefault="00EF2B04" w:rsidP="00EF2B04">
            <w:pPr>
              <w:spacing w:before="0"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94" w:type="dxa"/>
          </w:tcPr>
          <w:p w14:paraId="137A3F06" w14:textId="77777777" w:rsidR="00EF2B04" w:rsidRDefault="00EF2B04" w:rsidP="00EF2B04">
            <w:pPr>
              <w:spacing w:before="0"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94" w:type="dxa"/>
          </w:tcPr>
          <w:p w14:paraId="53D08D5D" w14:textId="77777777" w:rsidR="00EF2B04" w:rsidRDefault="00EF2B04" w:rsidP="00EF2B04">
            <w:pPr>
              <w:spacing w:before="0"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94" w:type="dxa"/>
          </w:tcPr>
          <w:p w14:paraId="02CC0DDE" w14:textId="77777777" w:rsidR="00EF2B04" w:rsidRDefault="00EF2B04" w:rsidP="00EF2B04">
            <w:pPr>
              <w:spacing w:before="0"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95" w:type="dxa"/>
          </w:tcPr>
          <w:p w14:paraId="693CB265" w14:textId="77777777" w:rsidR="00EF2B04" w:rsidRDefault="00EF2B04" w:rsidP="00EF2B04">
            <w:pPr>
              <w:spacing w:before="0"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95" w:type="dxa"/>
          </w:tcPr>
          <w:p w14:paraId="5894C819" w14:textId="77777777" w:rsidR="00EF2B04" w:rsidRDefault="00EF2B04" w:rsidP="00EF2B04">
            <w:pPr>
              <w:spacing w:before="0"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</w:p>
        </w:tc>
      </w:tr>
    </w:tbl>
    <w:p w14:paraId="63458D99" w14:textId="7FEC5BC0" w:rsidR="00836BE6" w:rsidRDefault="00836BE6" w:rsidP="00836BE6">
      <w:pPr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F26E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входящ номер </w:t>
      </w:r>
      <w:r w:rsidR="007A216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                                                                ЕГН</w:t>
      </w:r>
    </w:p>
    <w:p w14:paraId="118C7CF4" w14:textId="58BC3B5D" w:rsidR="00836BE6" w:rsidRPr="002F4614" w:rsidRDefault="00836BE6" w:rsidP="00836BE6">
      <w:pPr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4368FEC2" w14:textId="77777777" w:rsidR="00402559" w:rsidRPr="00531C35" w:rsidRDefault="00402559" w:rsidP="00836BE6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2E022248" w14:textId="12AB460C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ученик/а в </w:t>
      </w:r>
      <w:r w:rsidRPr="00531C35">
        <w:rPr>
          <w:rFonts w:ascii="Times New Roman" w:eastAsia="Times New Roman" w:hAnsi="Times New Roman" w:cs="Times New Roman"/>
          <w:sz w:val="24"/>
          <w:szCs w:val="24"/>
          <w:lang w:eastAsia="bg-BG"/>
        </w:rPr>
        <w:t>VII ….</w:t>
      </w:r>
      <w:r w:rsidRPr="00531C3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531C3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клас през </w:t>
      </w:r>
      <w:r w:rsidRPr="00531C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учебната 202</w:t>
      </w:r>
      <w:r w:rsidR="00BF4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4/</w:t>
      </w:r>
      <w:r w:rsidRPr="00531C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202</w:t>
      </w:r>
      <w:r w:rsidR="00BF4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5</w:t>
      </w:r>
      <w:r w:rsidRPr="00531C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 година </w:t>
      </w:r>
    </w:p>
    <w:p w14:paraId="22E9FAC7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 xml:space="preserve"> в ……………........................................................................................................(</w:t>
      </w:r>
      <w:r w:rsidRPr="00531C35">
        <w:rPr>
          <w:rFonts w:ascii="Times New Roman" w:eastAsia="Times New Roman" w:hAnsi="Times New Roman" w:cs="Times New Roman"/>
          <w:sz w:val="18"/>
          <w:szCs w:val="18"/>
          <w:lang w:val="bg-BG" w:eastAsia="bg-BG"/>
        </w:rPr>
        <w:t>училище</w:t>
      </w:r>
      <w:r w:rsidRPr="00531C35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>)</w:t>
      </w:r>
    </w:p>
    <w:p w14:paraId="054656E0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</w:p>
    <w:p w14:paraId="767F73CA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>гр./с. .........................................община............................................., област    ................................</w:t>
      </w:r>
    </w:p>
    <w:p w14:paraId="1289F0DD" w14:textId="77777777" w:rsidR="00402559" w:rsidRPr="00531C35" w:rsidRDefault="00402559" w:rsidP="00402559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bg-BG" w:eastAsia="bg-BG"/>
        </w:rPr>
      </w:pPr>
    </w:p>
    <w:p w14:paraId="50EA1817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3FAB00F9" w14:textId="77777777" w:rsidR="00402559" w:rsidRPr="00531C35" w:rsidRDefault="00402559" w:rsidP="00402559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уверение на това, че ученикът/</w:t>
      </w:r>
      <w:proofErr w:type="spellStart"/>
      <w:r w:rsidRPr="00531C3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чката</w:t>
      </w:r>
      <w:proofErr w:type="spellEnd"/>
      <w:r w:rsidRPr="00531C3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ще полага</w:t>
      </w:r>
      <w:r w:rsidRPr="00531C35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изпити, </w:t>
      </w:r>
      <w:r w:rsidRPr="00531C3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както следва:</w:t>
      </w:r>
    </w:p>
    <w:p w14:paraId="1E512966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2AADF8D6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</w:p>
    <w:tbl>
      <w:tblPr>
        <w:tblW w:w="10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3450"/>
        <w:gridCol w:w="740"/>
        <w:gridCol w:w="1056"/>
        <w:gridCol w:w="1907"/>
        <w:gridCol w:w="1462"/>
        <w:gridCol w:w="1178"/>
      </w:tblGrid>
      <w:tr w:rsidR="00402559" w:rsidRPr="00531C35" w14:paraId="103CF3BF" w14:textId="77777777" w:rsidTr="00836BE6">
        <w:trPr>
          <w:trHeight w:val="753"/>
          <w:jc w:val="center"/>
        </w:trPr>
        <w:tc>
          <w:tcPr>
            <w:tcW w:w="581" w:type="dxa"/>
          </w:tcPr>
          <w:p w14:paraId="6F2FE7DB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  <w:t>№ по ред</w:t>
            </w:r>
          </w:p>
        </w:tc>
        <w:tc>
          <w:tcPr>
            <w:tcW w:w="3525" w:type="dxa"/>
          </w:tcPr>
          <w:p w14:paraId="1BDEACA7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  <w:p w14:paraId="48925251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b/>
                <w:bCs/>
                <w:szCs w:val="24"/>
                <w:lang w:val="bg-BG" w:eastAsia="bg-BG"/>
              </w:rPr>
              <w:t xml:space="preserve">Учебен предмет </w:t>
            </w:r>
          </w:p>
        </w:tc>
        <w:tc>
          <w:tcPr>
            <w:tcW w:w="609" w:type="dxa"/>
          </w:tcPr>
          <w:p w14:paraId="306CCA7D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bg-BG" w:eastAsia="bg-BG"/>
              </w:rPr>
            </w:pPr>
          </w:p>
          <w:p w14:paraId="58A0E7D0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bg-BG" w:eastAsia="bg-BG"/>
              </w:rPr>
              <w:t>Дата</w:t>
            </w:r>
          </w:p>
        </w:tc>
        <w:tc>
          <w:tcPr>
            <w:tcW w:w="1062" w:type="dxa"/>
          </w:tcPr>
          <w:p w14:paraId="7263E120" w14:textId="77777777" w:rsidR="00CF3439" w:rsidRPr="00531C35" w:rsidRDefault="00CF3439" w:rsidP="00CF343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bg-BG" w:eastAsia="bg-BG"/>
              </w:rPr>
              <w:t>Начало на изпита</w:t>
            </w:r>
          </w:p>
          <w:p w14:paraId="2FE9FE90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bg-BG" w:eastAsia="bg-BG"/>
              </w:rPr>
            </w:pPr>
          </w:p>
          <w:p w14:paraId="74D38614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bg-BG" w:eastAsia="bg-BG"/>
              </w:rPr>
            </w:pPr>
          </w:p>
          <w:p w14:paraId="71CB9BEF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bg-BG" w:eastAsia="bg-BG"/>
              </w:rPr>
            </w:pPr>
          </w:p>
        </w:tc>
        <w:tc>
          <w:tcPr>
            <w:tcW w:w="1940" w:type="dxa"/>
          </w:tcPr>
          <w:p w14:paraId="2B2A049B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bg-BG" w:eastAsia="bg-BG"/>
              </w:rPr>
              <w:t xml:space="preserve">Пълно наименование на </w:t>
            </w:r>
          </w:p>
          <w:p w14:paraId="05FF6DA0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bg-BG" w:eastAsia="bg-BG"/>
              </w:rPr>
              <w:t xml:space="preserve">училището, в което се </w:t>
            </w:r>
          </w:p>
          <w:p w14:paraId="331D5942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bg-BG" w:eastAsia="bg-BG"/>
              </w:rPr>
              <w:t xml:space="preserve">намира </w:t>
            </w:r>
          </w:p>
          <w:p w14:paraId="07F6136B" w14:textId="2521B365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bg-BG" w:eastAsia="bg-BG"/>
              </w:rPr>
              <w:t>изпитна</w:t>
            </w:r>
            <w:r w:rsidR="00F52A8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bg-BG" w:eastAsia="bg-BG"/>
              </w:rPr>
              <w:t>та</w:t>
            </w:r>
            <w:r w:rsidRPr="00531C3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bg-BG" w:eastAsia="bg-BG"/>
              </w:rPr>
              <w:t xml:space="preserve"> зала</w:t>
            </w:r>
          </w:p>
        </w:tc>
        <w:tc>
          <w:tcPr>
            <w:tcW w:w="1470" w:type="dxa"/>
          </w:tcPr>
          <w:p w14:paraId="0653AC91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bg-BG" w:eastAsia="bg-BG"/>
              </w:rPr>
              <w:t>Адрес на училището</w:t>
            </w:r>
          </w:p>
        </w:tc>
        <w:tc>
          <w:tcPr>
            <w:tcW w:w="1184" w:type="dxa"/>
          </w:tcPr>
          <w:p w14:paraId="530FEF19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bg-BG" w:eastAsia="bg-BG"/>
              </w:rPr>
            </w:pPr>
          </w:p>
          <w:p w14:paraId="2554634E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bg-BG" w:eastAsia="bg-BG"/>
              </w:rPr>
              <w:t xml:space="preserve">Изпитна </w:t>
            </w:r>
          </w:p>
          <w:p w14:paraId="31727D48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bg-BG" w:eastAsia="bg-BG"/>
              </w:rPr>
              <w:t>зала</w:t>
            </w:r>
          </w:p>
        </w:tc>
      </w:tr>
      <w:tr w:rsidR="00402559" w:rsidRPr="00531C35" w14:paraId="7AC3A263" w14:textId="77777777" w:rsidTr="00836BE6">
        <w:trPr>
          <w:trHeight w:val="207"/>
          <w:jc w:val="center"/>
        </w:trPr>
        <w:tc>
          <w:tcPr>
            <w:tcW w:w="581" w:type="dxa"/>
          </w:tcPr>
          <w:p w14:paraId="0D5FAFE5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  <w:t>1.</w:t>
            </w:r>
          </w:p>
        </w:tc>
        <w:tc>
          <w:tcPr>
            <w:tcW w:w="3525" w:type="dxa"/>
          </w:tcPr>
          <w:p w14:paraId="2AEB9EF0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bg-BG" w:eastAsia="bg-BG"/>
              </w:rPr>
              <w:t>Български език и литература</w:t>
            </w:r>
          </w:p>
        </w:tc>
        <w:tc>
          <w:tcPr>
            <w:tcW w:w="609" w:type="dxa"/>
          </w:tcPr>
          <w:p w14:paraId="2C3D2040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1062" w:type="dxa"/>
          </w:tcPr>
          <w:p w14:paraId="400B0088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1940" w:type="dxa"/>
          </w:tcPr>
          <w:p w14:paraId="01202D9D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1470" w:type="dxa"/>
          </w:tcPr>
          <w:p w14:paraId="4A828918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1184" w:type="dxa"/>
          </w:tcPr>
          <w:p w14:paraId="0CD24C3E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</w:tr>
      <w:tr w:rsidR="00402559" w:rsidRPr="00531C35" w14:paraId="5918F85E" w14:textId="77777777" w:rsidTr="00836BE6">
        <w:trPr>
          <w:trHeight w:val="196"/>
          <w:jc w:val="center"/>
        </w:trPr>
        <w:tc>
          <w:tcPr>
            <w:tcW w:w="581" w:type="dxa"/>
          </w:tcPr>
          <w:p w14:paraId="3E39B530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  <w:t>2.</w:t>
            </w:r>
          </w:p>
        </w:tc>
        <w:tc>
          <w:tcPr>
            <w:tcW w:w="3525" w:type="dxa"/>
          </w:tcPr>
          <w:p w14:paraId="46E8CAC7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bg-BG" w:eastAsia="bg-BG"/>
              </w:rPr>
              <w:t>Математика</w:t>
            </w:r>
          </w:p>
        </w:tc>
        <w:tc>
          <w:tcPr>
            <w:tcW w:w="609" w:type="dxa"/>
          </w:tcPr>
          <w:p w14:paraId="6BB8140D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1062" w:type="dxa"/>
          </w:tcPr>
          <w:p w14:paraId="0FE615CF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1940" w:type="dxa"/>
          </w:tcPr>
          <w:p w14:paraId="08DF6D03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1470" w:type="dxa"/>
          </w:tcPr>
          <w:p w14:paraId="7E65B226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1184" w:type="dxa"/>
          </w:tcPr>
          <w:p w14:paraId="1E706680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</w:tr>
      <w:tr w:rsidR="00402559" w:rsidRPr="00531C35" w14:paraId="5DC609E0" w14:textId="77777777" w:rsidTr="00836BE6">
        <w:trPr>
          <w:trHeight w:val="992"/>
          <w:jc w:val="center"/>
        </w:trPr>
        <w:tc>
          <w:tcPr>
            <w:tcW w:w="581" w:type="dxa"/>
          </w:tcPr>
          <w:p w14:paraId="2DFD0D02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  <w:t>3.</w:t>
            </w:r>
          </w:p>
        </w:tc>
        <w:tc>
          <w:tcPr>
            <w:tcW w:w="3525" w:type="dxa"/>
          </w:tcPr>
          <w:p w14:paraId="5FE8DDEA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bg-BG" w:eastAsia="bg-BG"/>
              </w:rPr>
              <w:t>Чужд език/Изобразително изкуство/Музика/Физическо възпитание и спорт/Музика  и Физическо възпитание и спорт</w:t>
            </w:r>
          </w:p>
        </w:tc>
        <w:tc>
          <w:tcPr>
            <w:tcW w:w="609" w:type="dxa"/>
          </w:tcPr>
          <w:p w14:paraId="03965232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1062" w:type="dxa"/>
          </w:tcPr>
          <w:p w14:paraId="38DC0921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1940" w:type="dxa"/>
          </w:tcPr>
          <w:p w14:paraId="6C56FCF8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1470" w:type="dxa"/>
          </w:tcPr>
          <w:p w14:paraId="6033A8F5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1184" w:type="dxa"/>
          </w:tcPr>
          <w:p w14:paraId="38E5AA60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</w:tr>
    </w:tbl>
    <w:p w14:paraId="6FDB4743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</w:p>
    <w:p w14:paraId="4A49DB63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>Код за достъп до https://infopriem.mon.bg:  ………………….</w:t>
      </w:r>
    </w:p>
    <w:p w14:paraId="0E723D29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</w:p>
    <w:p w14:paraId="4FA0F95A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</w:p>
    <w:p w14:paraId="6D8AD905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>Директор: ………………….........................................</w:t>
      </w:r>
    </w:p>
    <w:p w14:paraId="61CBF4E8" w14:textId="3E8FBACF" w:rsidR="00402559" w:rsidRPr="00836BE6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i/>
          <w:sz w:val="24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i/>
          <w:sz w:val="24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4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4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4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val="bg-BG" w:eastAsia="bg-BG"/>
        </w:rPr>
        <w:t>(подпис и печат)</w:t>
      </w:r>
      <w:r w:rsidRPr="00531C35"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4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4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4"/>
          <w:szCs w:val="20"/>
          <w:lang w:val="bg-BG" w:eastAsia="bg-BG"/>
        </w:rPr>
        <w:tab/>
      </w:r>
    </w:p>
    <w:p w14:paraId="79CCF1BF" w14:textId="66307B69" w:rsidR="00402559" w:rsidRPr="00531C35" w:rsidRDefault="009B650E" w:rsidP="0E94A0D8">
      <w:pPr>
        <w:spacing w:before="0" w:after="0" w:line="240" w:lineRule="auto"/>
        <w:rPr>
          <w:rFonts w:ascii="Times New Roman" w:hAnsi="Times New Roman" w:cs="Times New Roman"/>
          <w:i/>
          <w:iCs/>
          <w:color w:val="FF0000"/>
          <w:sz w:val="24"/>
          <w:szCs w:val="24"/>
          <w:lang w:val="bg-BG"/>
        </w:rPr>
      </w:pPr>
      <w:r w:rsidRPr="00531C35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Забележка:</w:t>
      </w:r>
      <w:r w:rsidRPr="00531C3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531C35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  <w:t>До три дни преди определената дата на изпита за проверка на способностите</w:t>
      </w:r>
      <w:r w:rsidR="304B7DF6" w:rsidRPr="00531C35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  <w:t xml:space="preserve">, </w:t>
      </w:r>
      <w:r w:rsidRPr="00531C35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  <w:t>директорът на училището, в което ще се провежда изпит</w:t>
      </w:r>
      <w:r w:rsidR="00AC2A00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  <w:t>ът</w:t>
      </w:r>
      <w:r w:rsidRPr="00531C35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  <w:t>, определя часа и мястото на провеждането му.</w:t>
      </w:r>
      <w:r w:rsidRPr="00531C3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14:paraId="466322B3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</w:p>
    <w:p w14:paraId="61FA3913" w14:textId="77777777" w:rsidR="00D801DE" w:rsidRDefault="00D801DE" w:rsidP="00001E67">
      <w:pPr>
        <w:spacing w:before="0"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77081C58" w14:textId="77777777" w:rsidR="00D801DE" w:rsidRDefault="00D801DE" w:rsidP="00001E67">
      <w:pPr>
        <w:spacing w:before="0"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24F71B33" w14:textId="576C766D" w:rsidR="00402559" w:rsidRPr="00531C35" w:rsidRDefault="00402559" w:rsidP="00001E67">
      <w:pPr>
        <w:spacing w:before="0"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531C35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lastRenderedPageBreak/>
        <w:t xml:space="preserve">ПРИЛОЖЕНИЕ </w:t>
      </w:r>
      <w:r w:rsidR="00001E67" w:rsidRPr="00531C35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8</w:t>
      </w:r>
      <w:r w:rsidRPr="00531C35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.3</w:t>
      </w:r>
    </w:p>
    <w:p w14:paraId="36DB2F65" w14:textId="2221F17F" w:rsidR="00402559" w:rsidRPr="00531C35" w:rsidRDefault="00402559" w:rsidP="00402559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lang w:val="bg-BG" w:eastAsia="bg-BG"/>
        </w:rPr>
      </w:pPr>
      <w:r w:rsidRPr="00531C35">
        <w:rPr>
          <w:rFonts w:ascii="Times New Roman" w:eastAsia="Times New Roman" w:hAnsi="Times New Roman" w:cs="Times New Roman"/>
          <w:b/>
          <w:lang w:val="bg-BG" w:eastAsia="bg-BG"/>
        </w:rPr>
        <w:t>П Р О Т О К О Л</w:t>
      </w:r>
    </w:p>
    <w:p w14:paraId="11B6148E" w14:textId="77777777" w:rsidR="00402559" w:rsidRPr="00531C35" w:rsidRDefault="00402559" w:rsidP="00402559">
      <w:pPr>
        <w:spacing w:before="0" w:after="0" w:line="240" w:lineRule="auto"/>
        <w:jc w:val="center"/>
        <w:rPr>
          <w:rFonts w:ascii="Times New Roman" w:eastAsia="SimSun" w:hAnsi="Times New Roman" w:cs="Times New Roman"/>
          <w:b/>
          <w:lang w:val="bg-BG" w:eastAsia="bg-BG"/>
        </w:rPr>
      </w:pPr>
      <w:r w:rsidRPr="00531C35">
        <w:rPr>
          <w:rFonts w:ascii="Times New Roman" w:eastAsia="Times New Roman" w:hAnsi="Times New Roman" w:cs="Times New Roman"/>
          <w:b/>
          <w:lang w:val="bg-BG" w:eastAsia="bg-BG"/>
        </w:rPr>
        <w:t xml:space="preserve">за дежурство при провеждане на </w:t>
      </w:r>
      <w:r w:rsidRPr="00531C35">
        <w:rPr>
          <w:rFonts w:ascii="Times New Roman" w:eastAsia="Times New Roman" w:hAnsi="Times New Roman" w:cs="Times New Roman"/>
          <w:b/>
          <w:bCs/>
          <w:lang w:val="bg-BG" w:eastAsia="bg-BG"/>
        </w:rPr>
        <w:t xml:space="preserve">изпит </w:t>
      </w:r>
      <w:r w:rsidRPr="00531C35">
        <w:rPr>
          <w:rFonts w:ascii="Times New Roman" w:eastAsia="SimSun" w:hAnsi="Times New Roman" w:cs="Times New Roman"/>
          <w:b/>
          <w:lang w:val="bg-BG" w:eastAsia="bg-BG"/>
        </w:rPr>
        <w:t xml:space="preserve">за проверка на способностите </w:t>
      </w:r>
    </w:p>
    <w:p w14:paraId="113F3D6B" w14:textId="77777777" w:rsidR="00402559" w:rsidRPr="00531C35" w:rsidRDefault="00402559" w:rsidP="00402559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lang w:val="bg-BG" w:eastAsia="bg-BG"/>
        </w:rPr>
      </w:pPr>
      <w:r w:rsidRPr="00531C35">
        <w:rPr>
          <w:rFonts w:ascii="Times New Roman" w:eastAsia="SimSun" w:hAnsi="Times New Roman" w:cs="Times New Roman"/>
          <w:b/>
          <w:lang w:val="bg-BG" w:eastAsia="bg-BG"/>
        </w:rPr>
        <w:t>по изобразително изкуство</w:t>
      </w:r>
      <w:r w:rsidRPr="00531C35">
        <w:rPr>
          <w:rFonts w:ascii="Times New Roman" w:eastAsia="SimSun" w:hAnsi="Times New Roman" w:cs="Times New Roman"/>
          <w:lang w:val="bg-BG" w:eastAsia="bg-BG"/>
        </w:rPr>
        <w:t xml:space="preserve"> </w:t>
      </w:r>
    </w:p>
    <w:p w14:paraId="074F1275" w14:textId="4F913B60" w:rsidR="00402559" w:rsidRPr="00531C35" w:rsidRDefault="00402559" w:rsidP="00D801DE">
      <w:pPr>
        <w:spacing w:before="0" w:after="0" w:line="276" w:lineRule="auto"/>
        <w:ind w:firstLine="708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531C35">
        <w:rPr>
          <w:rFonts w:ascii="Times New Roman" w:eastAsia="Times New Roman" w:hAnsi="Times New Roman" w:cs="Times New Roman"/>
          <w:lang w:val="bg-BG" w:eastAsia="bg-BG"/>
        </w:rPr>
        <w:t xml:space="preserve">Днес, ................ ...... година, се проведе изпит </w:t>
      </w:r>
      <w:r w:rsidRPr="00531C35">
        <w:rPr>
          <w:rFonts w:ascii="Times New Roman" w:eastAsia="SimSun" w:hAnsi="Times New Roman" w:cs="Times New Roman"/>
          <w:lang w:val="bg-BG" w:eastAsia="bg-BG"/>
        </w:rPr>
        <w:t>за проверка на способностите по изобразително изкуство.</w:t>
      </w:r>
      <w:r w:rsidR="00D801DE">
        <w:rPr>
          <w:rFonts w:ascii="Times New Roman" w:eastAsia="SimSun" w:hAnsi="Times New Roman" w:cs="Times New Roman"/>
          <w:lang w:eastAsia="bg-BG"/>
        </w:rPr>
        <w:t xml:space="preserve"> </w:t>
      </w:r>
      <w:r w:rsidRPr="00531C35">
        <w:rPr>
          <w:rFonts w:ascii="Times New Roman" w:eastAsia="Times New Roman" w:hAnsi="Times New Roman" w:cs="Times New Roman"/>
          <w:lang w:val="bg-BG" w:eastAsia="bg-BG"/>
        </w:rPr>
        <w:t>Изтеглен беше следният вариант: ....................................................................................................................................................................</w:t>
      </w:r>
    </w:p>
    <w:p w14:paraId="7F83B8CA" w14:textId="77777777" w:rsidR="00402559" w:rsidRPr="00531C35" w:rsidRDefault="00402559" w:rsidP="00001E67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531C35">
        <w:rPr>
          <w:rFonts w:ascii="Times New Roman" w:eastAsia="Times New Roman" w:hAnsi="Times New Roman" w:cs="Times New Roman"/>
          <w:lang w:val="bg-BG" w:eastAsia="bg-BG"/>
        </w:rPr>
        <w:t>Изпитът започна в .................часа ..................минути.</w:t>
      </w:r>
    </w:p>
    <w:p w14:paraId="7B55169D" w14:textId="77777777" w:rsidR="00402559" w:rsidRPr="00531C35" w:rsidRDefault="00402559" w:rsidP="00001E67">
      <w:pPr>
        <w:spacing w:before="0" w:after="0" w:line="276" w:lineRule="auto"/>
        <w:jc w:val="left"/>
        <w:rPr>
          <w:rFonts w:ascii="Times New Roman" w:eastAsia="Times New Roman" w:hAnsi="Times New Roman" w:cs="Times New Roman"/>
          <w:b/>
          <w:lang w:val="bg-BG" w:eastAsia="bg-BG"/>
        </w:rPr>
      </w:pPr>
      <w:r w:rsidRPr="00531C35">
        <w:rPr>
          <w:rFonts w:ascii="Times New Roman" w:eastAsia="Times New Roman" w:hAnsi="Times New Roman" w:cs="Times New Roman"/>
          <w:b/>
          <w:lang w:val="bg-BG" w:eastAsia="bg-BG"/>
        </w:rPr>
        <w:t>Допуснати до изпит:</w:t>
      </w:r>
    </w:p>
    <w:p w14:paraId="0A518158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lang w:val="bg-BG" w:eastAsia="bg-BG"/>
        </w:rPr>
      </w:pPr>
    </w:p>
    <w:tbl>
      <w:tblPr>
        <w:tblW w:w="102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567"/>
        <w:gridCol w:w="2126"/>
        <w:gridCol w:w="821"/>
        <w:gridCol w:w="1134"/>
        <w:gridCol w:w="1021"/>
        <w:gridCol w:w="964"/>
        <w:gridCol w:w="850"/>
        <w:gridCol w:w="709"/>
        <w:gridCol w:w="879"/>
      </w:tblGrid>
      <w:tr w:rsidR="00402559" w:rsidRPr="00531C35" w14:paraId="6E5B3E65" w14:textId="77777777" w:rsidTr="00AC2A00">
        <w:trPr>
          <w:cantSplit/>
        </w:trPr>
        <w:tc>
          <w:tcPr>
            <w:tcW w:w="1135" w:type="dxa"/>
            <w:vMerge w:val="restart"/>
          </w:tcPr>
          <w:p w14:paraId="73DBCDA1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 w:eastAsia="bg-BG"/>
              </w:rPr>
              <w:t>Подпис за проведен инструктаж  за права и задължения по време на изпита</w:t>
            </w:r>
          </w:p>
        </w:tc>
        <w:tc>
          <w:tcPr>
            <w:tcW w:w="567" w:type="dxa"/>
            <w:vMerge w:val="restart"/>
            <w:vAlign w:val="center"/>
          </w:tcPr>
          <w:p w14:paraId="526C9053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№</w:t>
            </w:r>
          </w:p>
        </w:tc>
        <w:tc>
          <w:tcPr>
            <w:tcW w:w="2126" w:type="dxa"/>
            <w:vMerge w:val="restart"/>
          </w:tcPr>
          <w:p w14:paraId="29E99D4A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 w:eastAsia="bg-BG"/>
              </w:rPr>
            </w:pPr>
          </w:p>
          <w:p w14:paraId="0243F142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 w:eastAsia="bg-BG"/>
              </w:rPr>
            </w:pPr>
          </w:p>
          <w:p w14:paraId="038B2E7F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 w:eastAsia="bg-BG"/>
              </w:rPr>
            </w:pPr>
          </w:p>
          <w:p w14:paraId="0D83767D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 w:eastAsia="bg-BG"/>
              </w:rPr>
            </w:pPr>
          </w:p>
          <w:p w14:paraId="0765544C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 w:eastAsia="bg-BG"/>
              </w:rPr>
              <w:t>Собствено, бащино и фамилно име</w:t>
            </w:r>
          </w:p>
        </w:tc>
        <w:tc>
          <w:tcPr>
            <w:tcW w:w="1955" w:type="dxa"/>
            <w:gridSpan w:val="2"/>
          </w:tcPr>
          <w:p w14:paraId="555FA95C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bg-BG" w:eastAsia="bg-BG"/>
              </w:rPr>
            </w:pPr>
            <w:r w:rsidRPr="00531C35">
              <w:rPr>
                <w:rFonts w:ascii="Times New Roman" w:eastAsia="SimSun" w:hAnsi="Times New Roman" w:cs="Times New Roman"/>
                <w:iCs/>
                <w:sz w:val="20"/>
                <w:szCs w:val="20"/>
                <w:lang w:val="bg-BG" w:eastAsia="bg-BG"/>
              </w:rPr>
              <w:t>Раздадените рисувателни листове/глина</w:t>
            </w:r>
            <w:r w:rsidRPr="00531C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 w:eastAsia="bg-BG"/>
              </w:rPr>
              <w:t xml:space="preserve"> </w:t>
            </w:r>
          </w:p>
          <w:p w14:paraId="51F10407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bg-BG" w:eastAsia="bg-BG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6345B5C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 w:eastAsia="bg-BG"/>
              </w:rPr>
              <w:t>Излизане по време на изпита</w:t>
            </w:r>
          </w:p>
        </w:tc>
        <w:tc>
          <w:tcPr>
            <w:tcW w:w="2438" w:type="dxa"/>
            <w:gridSpan w:val="3"/>
            <w:vAlign w:val="center"/>
          </w:tcPr>
          <w:p w14:paraId="41A19198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 w:eastAsia="bg-BG"/>
              </w:rPr>
              <w:t>Предаване на изпитната работа</w:t>
            </w:r>
          </w:p>
        </w:tc>
      </w:tr>
      <w:tr w:rsidR="00402559" w:rsidRPr="00531C35" w14:paraId="1D7A38F1" w14:textId="77777777" w:rsidTr="00AC2A00">
        <w:trPr>
          <w:cantSplit/>
        </w:trPr>
        <w:tc>
          <w:tcPr>
            <w:tcW w:w="1135" w:type="dxa"/>
            <w:vMerge/>
          </w:tcPr>
          <w:p w14:paraId="3D75A227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</w:pPr>
          </w:p>
        </w:tc>
        <w:tc>
          <w:tcPr>
            <w:tcW w:w="567" w:type="dxa"/>
            <w:vMerge/>
          </w:tcPr>
          <w:p w14:paraId="64DA7693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</w:pPr>
          </w:p>
        </w:tc>
        <w:tc>
          <w:tcPr>
            <w:tcW w:w="2126" w:type="dxa"/>
            <w:vMerge/>
          </w:tcPr>
          <w:p w14:paraId="2C03DF63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821" w:type="dxa"/>
            <w:vMerge w:val="restart"/>
            <w:vAlign w:val="center"/>
          </w:tcPr>
          <w:p w14:paraId="2B9DA7B7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proofErr w:type="spellStart"/>
            <w:r w:rsidRPr="00531C35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пър</w:t>
            </w:r>
            <w:proofErr w:type="spellEnd"/>
            <w:r w:rsidRPr="00531C35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-</w:t>
            </w:r>
          </w:p>
          <w:p w14:paraId="5A37EDA6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proofErr w:type="spellStart"/>
            <w:r w:rsidRPr="00531C35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воначал</w:t>
            </w:r>
            <w:proofErr w:type="spellEnd"/>
            <w:r w:rsidRPr="00531C35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-</w:t>
            </w:r>
          </w:p>
          <w:p w14:paraId="2EA4CECD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но</w:t>
            </w:r>
          </w:p>
        </w:tc>
        <w:tc>
          <w:tcPr>
            <w:tcW w:w="1134" w:type="dxa"/>
            <w:vMerge w:val="restart"/>
            <w:vAlign w:val="center"/>
          </w:tcPr>
          <w:p w14:paraId="039E4B9E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SimSun" w:hAnsi="Times New Roman" w:cs="Times New Roman"/>
                <w:iCs/>
                <w:sz w:val="20"/>
                <w:szCs w:val="20"/>
                <w:lang w:val="bg-BG" w:eastAsia="bg-BG"/>
              </w:rPr>
            </w:pPr>
            <w:r w:rsidRPr="00531C35">
              <w:rPr>
                <w:rFonts w:ascii="Times New Roman" w:eastAsia="SimSun" w:hAnsi="Times New Roman" w:cs="Times New Roman"/>
                <w:iCs/>
                <w:sz w:val="20"/>
                <w:szCs w:val="20"/>
                <w:lang w:val="bg-BG" w:eastAsia="bg-BG"/>
              </w:rPr>
              <w:t>допълни-</w:t>
            </w:r>
            <w:proofErr w:type="spellStart"/>
            <w:r w:rsidRPr="00531C35">
              <w:rPr>
                <w:rFonts w:ascii="Times New Roman" w:eastAsia="SimSun" w:hAnsi="Times New Roman" w:cs="Times New Roman"/>
                <w:iCs/>
                <w:sz w:val="20"/>
                <w:szCs w:val="20"/>
                <w:lang w:val="bg-BG" w:eastAsia="bg-BG"/>
              </w:rPr>
              <w:t>телно</w:t>
            </w:r>
            <w:proofErr w:type="spellEnd"/>
          </w:p>
          <w:p w14:paraId="6AC7A844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021" w:type="dxa"/>
            <w:vAlign w:val="center"/>
          </w:tcPr>
          <w:p w14:paraId="088F1791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</w:pPr>
          </w:p>
        </w:tc>
        <w:tc>
          <w:tcPr>
            <w:tcW w:w="964" w:type="dxa"/>
            <w:vAlign w:val="center"/>
          </w:tcPr>
          <w:p w14:paraId="7487C7A6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</w:pPr>
          </w:p>
        </w:tc>
        <w:tc>
          <w:tcPr>
            <w:tcW w:w="850" w:type="dxa"/>
            <w:vAlign w:val="center"/>
          </w:tcPr>
          <w:p w14:paraId="1803316E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</w:pPr>
          </w:p>
        </w:tc>
        <w:tc>
          <w:tcPr>
            <w:tcW w:w="709" w:type="dxa"/>
            <w:vAlign w:val="center"/>
          </w:tcPr>
          <w:p w14:paraId="4D8C01D5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</w:pPr>
          </w:p>
        </w:tc>
        <w:tc>
          <w:tcPr>
            <w:tcW w:w="879" w:type="dxa"/>
            <w:vAlign w:val="center"/>
          </w:tcPr>
          <w:p w14:paraId="0F2F1D0D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</w:pPr>
          </w:p>
        </w:tc>
      </w:tr>
      <w:tr w:rsidR="00402559" w:rsidRPr="00531C35" w14:paraId="1FC35BF0" w14:textId="77777777" w:rsidTr="00AC2A00">
        <w:trPr>
          <w:cantSplit/>
          <w:trHeight w:val="1134"/>
        </w:trPr>
        <w:tc>
          <w:tcPr>
            <w:tcW w:w="1135" w:type="dxa"/>
            <w:vMerge/>
          </w:tcPr>
          <w:p w14:paraId="74E73862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</w:pPr>
          </w:p>
        </w:tc>
        <w:tc>
          <w:tcPr>
            <w:tcW w:w="567" w:type="dxa"/>
            <w:vMerge/>
          </w:tcPr>
          <w:p w14:paraId="656B08B3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</w:pPr>
          </w:p>
        </w:tc>
        <w:tc>
          <w:tcPr>
            <w:tcW w:w="2126" w:type="dxa"/>
            <w:vMerge/>
          </w:tcPr>
          <w:p w14:paraId="5639BA08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</w:pPr>
          </w:p>
        </w:tc>
        <w:tc>
          <w:tcPr>
            <w:tcW w:w="821" w:type="dxa"/>
            <w:vMerge/>
            <w:vAlign w:val="center"/>
          </w:tcPr>
          <w:p w14:paraId="7FA29A2C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</w:pPr>
          </w:p>
        </w:tc>
        <w:tc>
          <w:tcPr>
            <w:tcW w:w="1134" w:type="dxa"/>
            <w:vMerge/>
            <w:vAlign w:val="center"/>
          </w:tcPr>
          <w:p w14:paraId="1C017EF3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</w:pPr>
          </w:p>
        </w:tc>
        <w:tc>
          <w:tcPr>
            <w:tcW w:w="1021" w:type="dxa"/>
            <w:vAlign w:val="center"/>
          </w:tcPr>
          <w:p w14:paraId="006FF896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  <w:t>излезе</w:t>
            </w:r>
          </w:p>
          <w:p w14:paraId="62A050D5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  <w:t>....…..ч.</w:t>
            </w:r>
          </w:p>
          <w:p w14:paraId="3B49DA04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  <w:t>……..м</w:t>
            </w:r>
          </w:p>
          <w:p w14:paraId="1B3D9A35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  <w:t>.</w:t>
            </w:r>
          </w:p>
        </w:tc>
        <w:tc>
          <w:tcPr>
            <w:tcW w:w="964" w:type="dxa"/>
            <w:vAlign w:val="center"/>
          </w:tcPr>
          <w:p w14:paraId="2551930F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  <w:t>върна се</w:t>
            </w:r>
          </w:p>
          <w:p w14:paraId="45837BF1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  <w:t>......…ч.</w:t>
            </w:r>
          </w:p>
          <w:p w14:paraId="6036B00E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  <w:t>..……м.</w:t>
            </w:r>
          </w:p>
          <w:p w14:paraId="2D0CEB52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vAlign w:val="center"/>
          </w:tcPr>
          <w:p w14:paraId="63AC6148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.......ч.</w:t>
            </w:r>
          </w:p>
          <w:p w14:paraId="671D05B5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........м.</w:t>
            </w:r>
          </w:p>
        </w:tc>
        <w:tc>
          <w:tcPr>
            <w:tcW w:w="709" w:type="dxa"/>
            <w:textDirection w:val="btLr"/>
            <w:vAlign w:val="center"/>
          </w:tcPr>
          <w:p w14:paraId="5F70E8F0" w14:textId="77777777" w:rsidR="00402559" w:rsidRPr="00531C35" w:rsidRDefault="00402559" w:rsidP="00402559">
            <w:pPr>
              <w:spacing w:before="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подпис на ученика</w:t>
            </w:r>
          </w:p>
        </w:tc>
        <w:tc>
          <w:tcPr>
            <w:tcW w:w="879" w:type="dxa"/>
            <w:textDirection w:val="btLr"/>
            <w:vAlign w:val="center"/>
          </w:tcPr>
          <w:p w14:paraId="09A52684" w14:textId="77777777" w:rsidR="00402559" w:rsidRPr="00531C35" w:rsidRDefault="00402559" w:rsidP="00402559">
            <w:pPr>
              <w:spacing w:before="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подпис на квестора/ консултант на СОП</w:t>
            </w:r>
          </w:p>
        </w:tc>
      </w:tr>
      <w:tr w:rsidR="00402559" w:rsidRPr="00531C35" w14:paraId="332FA2ED" w14:textId="77777777" w:rsidTr="00AC2A00">
        <w:tc>
          <w:tcPr>
            <w:tcW w:w="1135" w:type="dxa"/>
          </w:tcPr>
          <w:p w14:paraId="24AAD2B1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567" w:type="dxa"/>
          </w:tcPr>
          <w:p w14:paraId="4861953C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2126" w:type="dxa"/>
          </w:tcPr>
          <w:p w14:paraId="62A6FCD5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g-BG" w:eastAsia="bg-BG"/>
              </w:rPr>
            </w:pPr>
          </w:p>
        </w:tc>
        <w:tc>
          <w:tcPr>
            <w:tcW w:w="821" w:type="dxa"/>
          </w:tcPr>
          <w:p w14:paraId="3B3E4FA5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g-BG" w:eastAsia="bg-BG"/>
              </w:rPr>
            </w:pPr>
          </w:p>
        </w:tc>
        <w:tc>
          <w:tcPr>
            <w:tcW w:w="1134" w:type="dxa"/>
          </w:tcPr>
          <w:p w14:paraId="608245BB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g-BG" w:eastAsia="bg-BG"/>
              </w:rPr>
            </w:pPr>
          </w:p>
        </w:tc>
        <w:tc>
          <w:tcPr>
            <w:tcW w:w="1021" w:type="dxa"/>
          </w:tcPr>
          <w:p w14:paraId="00B9FA25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g-BG" w:eastAsia="bg-BG"/>
              </w:rPr>
            </w:pPr>
          </w:p>
        </w:tc>
        <w:tc>
          <w:tcPr>
            <w:tcW w:w="964" w:type="dxa"/>
          </w:tcPr>
          <w:p w14:paraId="79BDFD6F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g-BG" w:eastAsia="bg-BG"/>
              </w:rPr>
            </w:pPr>
          </w:p>
        </w:tc>
        <w:tc>
          <w:tcPr>
            <w:tcW w:w="850" w:type="dxa"/>
          </w:tcPr>
          <w:p w14:paraId="08B07AAC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g-BG" w:eastAsia="bg-BG"/>
              </w:rPr>
            </w:pPr>
          </w:p>
        </w:tc>
        <w:tc>
          <w:tcPr>
            <w:tcW w:w="709" w:type="dxa"/>
          </w:tcPr>
          <w:p w14:paraId="755ED459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g-BG" w:eastAsia="bg-BG"/>
              </w:rPr>
            </w:pPr>
          </w:p>
        </w:tc>
        <w:tc>
          <w:tcPr>
            <w:tcW w:w="879" w:type="dxa"/>
          </w:tcPr>
          <w:p w14:paraId="52055F8E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g-BG" w:eastAsia="bg-BG"/>
              </w:rPr>
            </w:pPr>
          </w:p>
        </w:tc>
      </w:tr>
      <w:tr w:rsidR="00402559" w:rsidRPr="00531C35" w14:paraId="6FDA43E9" w14:textId="77777777" w:rsidTr="00AC2A00">
        <w:tc>
          <w:tcPr>
            <w:tcW w:w="1135" w:type="dxa"/>
          </w:tcPr>
          <w:p w14:paraId="458A3DDB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567" w:type="dxa"/>
          </w:tcPr>
          <w:p w14:paraId="6373D9A4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2</w:t>
            </w:r>
          </w:p>
        </w:tc>
        <w:tc>
          <w:tcPr>
            <w:tcW w:w="2126" w:type="dxa"/>
          </w:tcPr>
          <w:p w14:paraId="6E7155AC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g-BG" w:eastAsia="bg-BG"/>
              </w:rPr>
            </w:pPr>
          </w:p>
        </w:tc>
        <w:tc>
          <w:tcPr>
            <w:tcW w:w="821" w:type="dxa"/>
          </w:tcPr>
          <w:p w14:paraId="0CF0934F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g-BG" w:eastAsia="bg-BG"/>
              </w:rPr>
            </w:pPr>
          </w:p>
        </w:tc>
        <w:tc>
          <w:tcPr>
            <w:tcW w:w="1134" w:type="dxa"/>
          </w:tcPr>
          <w:p w14:paraId="044FFFDD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g-BG" w:eastAsia="bg-BG"/>
              </w:rPr>
            </w:pPr>
          </w:p>
        </w:tc>
        <w:tc>
          <w:tcPr>
            <w:tcW w:w="1021" w:type="dxa"/>
          </w:tcPr>
          <w:p w14:paraId="0C1783AD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g-BG" w:eastAsia="bg-BG"/>
              </w:rPr>
            </w:pPr>
          </w:p>
        </w:tc>
        <w:tc>
          <w:tcPr>
            <w:tcW w:w="964" w:type="dxa"/>
          </w:tcPr>
          <w:p w14:paraId="7D2334C6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g-BG" w:eastAsia="bg-BG"/>
              </w:rPr>
            </w:pPr>
          </w:p>
        </w:tc>
        <w:tc>
          <w:tcPr>
            <w:tcW w:w="850" w:type="dxa"/>
          </w:tcPr>
          <w:p w14:paraId="4AAC8139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g-BG" w:eastAsia="bg-BG"/>
              </w:rPr>
            </w:pPr>
          </w:p>
        </w:tc>
        <w:tc>
          <w:tcPr>
            <w:tcW w:w="709" w:type="dxa"/>
          </w:tcPr>
          <w:p w14:paraId="56E633C2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g-BG" w:eastAsia="bg-BG"/>
              </w:rPr>
            </w:pPr>
          </w:p>
        </w:tc>
        <w:tc>
          <w:tcPr>
            <w:tcW w:w="879" w:type="dxa"/>
          </w:tcPr>
          <w:p w14:paraId="585C8153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g-BG" w:eastAsia="bg-BG"/>
              </w:rPr>
            </w:pPr>
          </w:p>
        </w:tc>
      </w:tr>
      <w:tr w:rsidR="00402559" w:rsidRPr="00531C35" w14:paraId="0A3D4CAF" w14:textId="77777777" w:rsidTr="00AC2A00">
        <w:tc>
          <w:tcPr>
            <w:tcW w:w="1135" w:type="dxa"/>
          </w:tcPr>
          <w:p w14:paraId="236C3E07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567" w:type="dxa"/>
          </w:tcPr>
          <w:p w14:paraId="0A945A1A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2126" w:type="dxa"/>
          </w:tcPr>
          <w:p w14:paraId="78515CD3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821" w:type="dxa"/>
          </w:tcPr>
          <w:p w14:paraId="6463127F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134" w:type="dxa"/>
          </w:tcPr>
          <w:p w14:paraId="47C9781D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021" w:type="dxa"/>
          </w:tcPr>
          <w:p w14:paraId="1711D28B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964" w:type="dxa"/>
          </w:tcPr>
          <w:p w14:paraId="21C6E874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850" w:type="dxa"/>
          </w:tcPr>
          <w:p w14:paraId="66D06854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709" w:type="dxa"/>
          </w:tcPr>
          <w:p w14:paraId="643F5593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879" w:type="dxa"/>
          </w:tcPr>
          <w:p w14:paraId="6CC2DA4A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</w:tr>
      <w:tr w:rsidR="00402559" w:rsidRPr="00531C35" w14:paraId="08F6095D" w14:textId="77777777" w:rsidTr="00AC2A00">
        <w:tc>
          <w:tcPr>
            <w:tcW w:w="1135" w:type="dxa"/>
          </w:tcPr>
          <w:p w14:paraId="6CB39C87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567" w:type="dxa"/>
          </w:tcPr>
          <w:p w14:paraId="4188E7C5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2126" w:type="dxa"/>
          </w:tcPr>
          <w:p w14:paraId="3C304CCE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821" w:type="dxa"/>
          </w:tcPr>
          <w:p w14:paraId="23FF4551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134" w:type="dxa"/>
          </w:tcPr>
          <w:p w14:paraId="1312FD09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021" w:type="dxa"/>
          </w:tcPr>
          <w:p w14:paraId="5A81F61E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964" w:type="dxa"/>
          </w:tcPr>
          <w:p w14:paraId="46CBD169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850" w:type="dxa"/>
          </w:tcPr>
          <w:p w14:paraId="142D944C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709" w:type="dxa"/>
          </w:tcPr>
          <w:p w14:paraId="339ED158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879" w:type="dxa"/>
          </w:tcPr>
          <w:p w14:paraId="6ED1FD79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</w:tr>
      <w:tr w:rsidR="00402559" w:rsidRPr="00531C35" w14:paraId="381BA4AB" w14:textId="77777777" w:rsidTr="00AC2A00">
        <w:tc>
          <w:tcPr>
            <w:tcW w:w="1135" w:type="dxa"/>
          </w:tcPr>
          <w:p w14:paraId="61D1F8BE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567" w:type="dxa"/>
          </w:tcPr>
          <w:p w14:paraId="4F40878F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2126" w:type="dxa"/>
          </w:tcPr>
          <w:p w14:paraId="799D606C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821" w:type="dxa"/>
          </w:tcPr>
          <w:p w14:paraId="25890985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134" w:type="dxa"/>
          </w:tcPr>
          <w:p w14:paraId="153EF794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021" w:type="dxa"/>
          </w:tcPr>
          <w:p w14:paraId="2BACAE73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964" w:type="dxa"/>
          </w:tcPr>
          <w:p w14:paraId="1AAD48C6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850" w:type="dxa"/>
          </w:tcPr>
          <w:p w14:paraId="04CD82FD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709" w:type="dxa"/>
          </w:tcPr>
          <w:p w14:paraId="5B26DA15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879" w:type="dxa"/>
          </w:tcPr>
          <w:p w14:paraId="7C893DFA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</w:tr>
      <w:tr w:rsidR="00402559" w:rsidRPr="00531C35" w14:paraId="0AF1AE8E" w14:textId="77777777" w:rsidTr="00AC2A00">
        <w:tc>
          <w:tcPr>
            <w:tcW w:w="1135" w:type="dxa"/>
          </w:tcPr>
          <w:p w14:paraId="17890FE9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567" w:type="dxa"/>
          </w:tcPr>
          <w:p w14:paraId="003424AE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2126" w:type="dxa"/>
          </w:tcPr>
          <w:p w14:paraId="6B6FE22D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821" w:type="dxa"/>
          </w:tcPr>
          <w:p w14:paraId="3E44D6AE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134" w:type="dxa"/>
          </w:tcPr>
          <w:p w14:paraId="71EC9C83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021" w:type="dxa"/>
          </w:tcPr>
          <w:p w14:paraId="1D3D3C7C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964" w:type="dxa"/>
          </w:tcPr>
          <w:p w14:paraId="5146344B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850" w:type="dxa"/>
          </w:tcPr>
          <w:p w14:paraId="0D50F385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709" w:type="dxa"/>
          </w:tcPr>
          <w:p w14:paraId="759AF9B9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879" w:type="dxa"/>
          </w:tcPr>
          <w:p w14:paraId="556B2830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</w:tr>
      <w:tr w:rsidR="00402559" w:rsidRPr="00531C35" w14:paraId="3DE476E5" w14:textId="77777777" w:rsidTr="00AC2A00">
        <w:tc>
          <w:tcPr>
            <w:tcW w:w="1135" w:type="dxa"/>
          </w:tcPr>
          <w:p w14:paraId="74C22D63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567" w:type="dxa"/>
          </w:tcPr>
          <w:p w14:paraId="58542AD2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2126" w:type="dxa"/>
          </w:tcPr>
          <w:p w14:paraId="2FFB9DDF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821" w:type="dxa"/>
          </w:tcPr>
          <w:p w14:paraId="62E436D9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134" w:type="dxa"/>
          </w:tcPr>
          <w:p w14:paraId="6818FD91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021" w:type="dxa"/>
          </w:tcPr>
          <w:p w14:paraId="21C4A29B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964" w:type="dxa"/>
          </w:tcPr>
          <w:p w14:paraId="0F9EE29D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850" w:type="dxa"/>
          </w:tcPr>
          <w:p w14:paraId="5D684D64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709" w:type="dxa"/>
          </w:tcPr>
          <w:p w14:paraId="056DE38D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879" w:type="dxa"/>
          </w:tcPr>
          <w:p w14:paraId="63BF531D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</w:tr>
      <w:tr w:rsidR="00402559" w:rsidRPr="00531C35" w14:paraId="2934B23F" w14:textId="77777777" w:rsidTr="00AC2A00">
        <w:tc>
          <w:tcPr>
            <w:tcW w:w="1135" w:type="dxa"/>
          </w:tcPr>
          <w:p w14:paraId="00B21699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567" w:type="dxa"/>
          </w:tcPr>
          <w:p w14:paraId="4B19922B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2126" w:type="dxa"/>
          </w:tcPr>
          <w:p w14:paraId="2F096A5E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821" w:type="dxa"/>
          </w:tcPr>
          <w:p w14:paraId="174268ED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134" w:type="dxa"/>
          </w:tcPr>
          <w:p w14:paraId="69BFF83A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021" w:type="dxa"/>
          </w:tcPr>
          <w:p w14:paraId="04A2C8C1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964" w:type="dxa"/>
          </w:tcPr>
          <w:p w14:paraId="73FC3501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850" w:type="dxa"/>
          </w:tcPr>
          <w:p w14:paraId="2D8A5D9A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709" w:type="dxa"/>
          </w:tcPr>
          <w:p w14:paraId="3035A8B3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879" w:type="dxa"/>
          </w:tcPr>
          <w:p w14:paraId="1595A702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</w:tr>
      <w:tr w:rsidR="00402559" w:rsidRPr="00531C35" w14:paraId="5BE2F394" w14:textId="77777777" w:rsidTr="00AC2A00">
        <w:tc>
          <w:tcPr>
            <w:tcW w:w="1135" w:type="dxa"/>
          </w:tcPr>
          <w:p w14:paraId="65A6EF67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567" w:type="dxa"/>
          </w:tcPr>
          <w:p w14:paraId="503B3E6C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2126" w:type="dxa"/>
          </w:tcPr>
          <w:p w14:paraId="0BD6A6AE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821" w:type="dxa"/>
          </w:tcPr>
          <w:p w14:paraId="44C514D6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134" w:type="dxa"/>
          </w:tcPr>
          <w:p w14:paraId="57BD3559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021" w:type="dxa"/>
          </w:tcPr>
          <w:p w14:paraId="10B48ED9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964" w:type="dxa"/>
          </w:tcPr>
          <w:p w14:paraId="79D8C371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850" w:type="dxa"/>
          </w:tcPr>
          <w:p w14:paraId="0BCEB120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709" w:type="dxa"/>
          </w:tcPr>
          <w:p w14:paraId="136DE1D5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879" w:type="dxa"/>
          </w:tcPr>
          <w:p w14:paraId="797D6D9C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</w:tr>
      <w:tr w:rsidR="00402559" w:rsidRPr="00531C35" w14:paraId="64DC7DFC" w14:textId="77777777" w:rsidTr="00AC2A00">
        <w:tc>
          <w:tcPr>
            <w:tcW w:w="1135" w:type="dxa"/>
          </w:tcPr>
          <w:p w14:paraId="2CA762FD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567" w:type="dxa"/>
          </w:tcPr>
          <w:p w14:paraId="2C8D3ECE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2126" w:type="dxa"/>
          </w:tcPr>
          <w:p w14:paraId="41AF35D5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821" w:type="dxa"/>
          </w:tcPr>
          <w:p w14:paraId="79B113C7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134" w:type="dxa"/>
          </w:tcPr>
          <w:p w14:paraId="1950AC9C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021" w:type="dxa"/>
          </w:tcPr>
          <w:p w14:paraId="46FAA521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964" w:type="dxa"/>
          </w:tcPr>
          <w:p w14:paraId="189DAF45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850" w:type="dxa"/>
          </w:tcPr>
          <w:p w14:paraId="74599A18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709" w:type="dxa"/>
          </w:tcPr>
          <w:p w14:paraId="2C79751E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879" w:type="dxa"/>
          </w:tcPr>
          <w:p w14:paraId="4A8ED70A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</w:tr>
      <w:tr w:rsidR="00402559" w:rsidRPr="00531C35" w14:paraId="7034A36D" w14:textId="77777777" w:rsidTr="00AC2A00">
        <w:tc>
          <w:tcPr>
            <w:tcW w:w="1135" w:type="dxa"/>
          </w:tcPr>
          <w:p w14:paraId="79DA2734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567" w:type="dxa"/>
          </w:tcPr>
          <w:p w14:paraId="411EDCFE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2126" w:type="dxa"/>
          </w:tcPr>
          <w:p w14:paraId="5810D3B7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821" w:type="dxa"/>
          </w:tcPr>
          <w:p w14:paraId="1896EC59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134" w:type="dxa"/>
          </w:tcPr>
          <w:p w14:paraId="70F5D624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021" w:type="dxa"/>
          </w:tcPr>
          <w:p w14:paraId="22250BAE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964" w:type="dxa"/>
          </w:tcPr>
          <w:p w14:paraId="023DDB92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850" w:type="dxa"/>
          </w:tcPr>
          <w:p w14:paraId="1A1D1CD9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709" w:type="dxa"/>
          </w:tcPr>
          <w:p w14:paraId="69E87C23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879" w:type="dxa"/>
          </w:tcPr>
          <w:p w14:paraId="16EF2A40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</w:tr>
      <w:tr w:rsidR="00402559" w:rsidRPr="00531C35" w14:paraId="582823D7" w14:textId="77777777" w:rsidTr="00AC2A00">
        <w:tc>
          <w:tcPr>
            <w:tcW w:w="1135" w:type="dxa"/>
          </w:tcPr>
          <w:p w14:paraId="2E6E860F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567" w:type="dxa"/>
          </w:tcPr>
          <w:p w14:paraId="6119B1DB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2126" w:type="dxa"/>
          </w:tcPr>
          <w:p w14:paraId="31C9188B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821" w:type="dxa"/>
          </w:tcPr>
          <w:p w14:paraId="0ABF5B40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134" w:type="dxa"/>
          </w:tcPr>
          <w:p w14:paraId="6A1C560D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021" w:type="dxa"/>
          </w:tcPr>
          <w:p w14:paraId="5C1E2C94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964" w:type="dxa"/>
          </w:tcPr>
          <w:p w14:paraId="0CA10D46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850" w:type="dxa"/>
          </w:tcPr>
          <w:p w14:paraId="1986F24D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709" w:type="dxa"/>
          </w:tcPr>
          <w:p w14:paraId="690A2C77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879" w:type="dxa"/>
          </w:tcPr>
          <w:p w14:paraId="4658CFC9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</w:tr>
      <w:tr w:rsidR="00402559" w:rsidRPr="00531C35" w14:paraId="0C2BE113" w14:textId="77777777" w:rsidTr="00AC2A00">
        <w:tc>
          <w:tcPr>
            <w:tcW w:w="1135" w:type="dxa"/>
          </w:tcPr>
          <w:p w14:paraId="16F3D66F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567" w:type="dxa"/>
          </w:tcPr>
          <w:p w14:paraId="2376264F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2126" w:type="dxa"/>
          </w:tcPr>
          <w:p w14:paraId="06A87134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821" w:type="dxa"/>
          </w:tcPr>
          <w:p w14:paraId="070B9CD4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134" w:type="dxa"/>
          </w:tcPr>
          <w:p w14:paraId="638C28AF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021" w:type="dxa"/>
          </w:tcPr>
          <w:p w14:paraId="1301C035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964" w:type="dxa"/>
          </w:tcPr>
          <w:p w14:paraId="453763AE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850" w:type="dxa"/>
          </w:tcPr>
          <w:p w14:paraId="78F7ED6A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709" w:type="dxa"/>
          </w:tcPr>
          <w:p w14:paraId="5A5BE83A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879" w:type="dxa"/>
          </w:tcPr>
          <w:p w14:paraId="12E8E87E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</w:tr>
      <w:tr w:rsidR="00402559" w:rsidRPr="00531C35" w14:paraId="1F59D0FD" w14:textId="77777777" w:rsidTr="00AC2A00">
        <w:tc>
          <w:tcPr>
            <w:tcW w:w="1135" w:type="dxa"/>
          </w:tcPr>
          <w:p w14:paraId="0A664B54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567" w:type="dxa"/>
          </w:tcPr>
          <w:p w14:paraId="11649C8D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2126" w:type="dxa"/>
          </w:tcPr>
          <w:p w14:paraId="5BD68831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821" w:type="dxa"/>
          </w:tcPr>
          <w:p w14:paraId="503397C4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134" w:type="dxa"/>
          </w:tcPr>
          <w:p w14:paraId="66521D7B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021" w:type="dxa"/>
          </w:tcPr>
          <w:p w14:paraId="7741EB5F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964" w:type="dxa"/>
          </w:tcPr>
          <w:p w14:paraId="36EF86BC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850" w:type="dxa"/>
          </w:tcPr>
          <w:p w14:paraId="1E10B171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709" w:type="dxa"/>
          </w:tcPr>
          <w:p w14:paraId="0173F90C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879" w:type="dxa"/>
          </w:tcPr>
          <w:p w14:paraId="5925EF4A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</w:tr>
      <w:tr w:rsidR="00402559" w:rsidRPr="00531C35" w14:paraId="0442F330" w14:textId="77777777" w:rsidTr="00AC2A00">
        <w:tc>
          <w:tcPr>
            <w:tcW w:w="1135" w:type="dxa"/>
          </w:tcPr>
          <w:p w14:paraId="53B33674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567" w:type="dxa"/>
          </w:tcPr>
          <w:p w14:paraId="1D3CD0FE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2126" w:type="dxa"/>
          </w:tcPr>
          <w:p w14:paraId="412A5360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821" w:type="dxa"/>
          </w:tcPr>
          <w:p w14:paraId="0FCD5F12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134" w:type="dxa"/>
          </w:tcPr>
          <w:p w14:paraId="54C4FD2B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021" w:type="dxa"/>
          </w:tcPr>
          <w:p w14:paraId="24314D57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964" w:type="dxa"/>
          </w:tcPr>
          <w:p w14:paraId="1270B99B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850" w:type="dxa"/>
          </w:tcPr>
          <w:p w14:paraId="098D2F3A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709" w:type="dxa"/>
          </w:tcPr>
          <w:p w14:paraId="0859753A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879" w:type="dxa"/>
          </w:tcPr>
          <w:p w14:paraId="6AF2EB8A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</w:tr>
    </w:tbl>
    <w:p w14:paraId="17783B34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0"/>
          <w:lang w:val="bg-BG" w:eastAsia="bg-BG"/>
        </w:rPr>
      </w:pPr>
    </w:p>
    <w:p w14:paraId="7A83E74B" w14:textId="77777777" w:rsidR="00402559" w:rsidRPr="00531C35" w:rsidRDefault="00402559" w:rsidP="00D801DE">
      <w:pPr>
        <w:spacing w:before="0" w:after="0" w:line="276" w:lineRule="auto"/>
        <w:ind w:left="-284"/>
        <w:jc w:val="left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Особени прояви по време на изпита:</w:t>
      </w:r>
    </w:p>
    <w:p w14:paraId="314D2B4C" w14:textId="1C84A55E" w:rsidR="00402559" w:rsidRPr="00531C35" w:rsidRDefault="00402559" w:rsidP="00D801DE">
      <w:pPr>
        <w:spacing w:before="0" w:after="0" w:line="276" w:lineRule="auto"/>
        <w:ind w:left="-284"/>
        <w:jc w:val="left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7882D09B" w14:textId="77777777" w:rsidR="00402559" w:rsidRPr="00531C35" w:rsidRDefault="00402559" w:rsidP="00D801DE">
      <w:pPr>
        <w:spacing w:before="0" w:after="0" w:line="276" w:lineRule="auto"/>
        <w:ind w:left="-284"/>
        <w:jc w:val="left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По време на изпита в залата дежуриха следните квестори:</w:t>
      </w:r>
    </w:p>
    <w:p w14:paraId="4D89CDE2" w14:textId="77777777" w:rsidR="00402559" w:rsidRPr="00531C35" w:rsidRDefault="00402559" w:rsidP="00D801DE">
      <w:pPr>
        <w:spacing w:before="0" w:after="0" w:line="276" w:lineRule="auto"/>
        <w:ind w:left="-284"/>
        <w:jc w:val="left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......................................................................................................</w:t>
      </w:r>
    </w:p>
    <w:p w14:paraId="3AAC2F71" w14:textId="77777777" w:rsidR="00402559" w:rsidRPr="00531C35" w:rsidRDefault="00402559" w:rsidP="00D801DE">
      <w:pPr>
        <w:spacing w:before="0" w:after="0" w:line="276" w:lineRule="auto"/>
        <w:ind w:left="-284"/>
        <w:jc w:val="left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......................................................................................................</w:t>
      </w:r>
    </w:p>
    <w:p w14:paraId="7AA4E1CE" w14:textId="77777777" w:rsidR="00402559" w:rsidRPr="00531C35" w:rsidRDefault="00402559" w:rsidP="00D801DE">
      <w:pPr>
        <w:spacing w:before="0" w:after="0" w:line="276" w:lineRule="auto"/>
        <w:ind w:left="-284"/>
        <w:jc w:val="left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Изпитът приключи в ............часа ...........минути.</w:t>
      </w:r>
    </w:p>
    <w:p w14:paraId="2277A149" w14:textId="77777777" w:rsidR="00402559" w:rsidRPr="00531C35" w:rsidRDefault="00402559" w:rsidP="00D801DE">
      <w:pPr>
        <w:spacing w:before="0" w:after="0" w:line="276" w:lineRule="auto"/>
        <w:ind w:left="-284"/>
        <w:jc w:val="left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След приключване на приемния изпит изпитните работи, на брой   ......./............................../ и неизползваните </w:t>
      </w:r>
      <w:r w:rsidRPr="00531C35">
        <w:rPr>
          <w:rFonts w:ascii="Times New Roman" w:eastAsia="SimSun" w:hAnsi="Times New Roman" w:cs="Times New Roman"/>
          <w:iCs/>
          <w:sz w:val="20"/>
          <w:szCs w:val="20"/>
          <w:lang w:val="bg-BG" w:eastAsia="bg-BG"/>
        </w:rPr>
        <w:t xml:space="preserve">рисувателни листове, на </w:t>
      </w:r>
      <w:r w:rsidRPr="00531C3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 брой ………/ …………………./, са предадени на директора на училището.</w:t>
      </w:r>
    </w:p>
    <w:p w14:paraId="62733453" w14:textId="77777777" w:rsidR="00402559" w:rsidRPr="00531C35" w:rsidRDefault="00402559" w:rsidP="00D801DE">
      <w:pPr>
        <w:spacing w:before="0" w:after="0" w:line="276" w:lineRule="auto"/>
        <w:ind w:left="-284"/>
        <w:jc w:val="left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14:paraId="78AB46F0" w14:textId="77777777" w:rsidR="00402559" w:rsidRPr="00531C35" w:rsidRDefault="00402559" w:rsidP="00D801DE">
      <w:pPr>
        <w:spacing w:before="0" w:after="0" w:line="276" w:lineRule="auto"/>
        <w:ind w:left="-284"/>
        <w:jc w:val="left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Изпитни материали на ученици със СОП на брой ………/………………………/.</w:t>
      </w:r>
    </w:p>
    <w:p w14:paraId="5DCD6FE1" w14:textId="77777777" w:rsidR="00402559" w:rsidRPr="00531C35" w:rsidRDefault="00402559" w:rsidP="00D801DE">
      <w:pPr>
        <w:spacing w:before="0" w:after="0" w:line="276" w:lineRule="auto"/>
        <w:ind w:left="-284"/>
        <w:jc w:val="left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14:paraId="2D49ECF9" w14:textId="77777777" w:rsidR="00402559" w:rsidRPr="00531C35" w:rsidRDefault="00402559" w:rsidP="00D801DE">
      <w:pPr>
        <w:spacing w:before="0" w:after="0" w:line="276" w:lineRule="auto"/>
        <w:ind w:left="-284"/>
        <w:jc w:val="left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Предал, КОНСУЛТАНТ на ученик със СОП: ................................................................................   .........................</w:t>
      </w:r>
    </w:p>
    <w:p w14:paraId="1FD49CD5" w14:textId="7F83DAF4" w:rsidR="00402559" w:rsidRPr="00531C35" w:rsidRDefault="00402559" w:rsidP="00D801DE">
      <w:pPr>
        <w:spacing w:before="0" w:after="0" w:line="276" w:lineRule="auto"/>
        <w:ind w:left="-284"/>
        <w:jc w:val="left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bg-BG" w:eastAsia="bg-BG"/>
        </w:rPr>
      </w:pP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bg-BG" w:eastAsia="bg-BG"/>
        </w:rPr>
        <w:t>/собствено, бащино и фамилно име/</w:t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bg-BG" w:eastAsia="bg-BG"/>
        </w:rPr>
        <w:tab/>
        <w:t>/подпис/</w:t>
      </w:r>
    </w:p>
    <w:p w14:paraId="3A916934" w14:textId="77777777" w:rsidR="00402559" w:rsidRPr="00531C35" w:rsidRDefault="00402559" w:rsidP="00D801DE">
      <w:pPr>
        <w:spacing w:before="0" w:after="0" w:line="276" w:lineRule="auto"/>
        <w:ind w:left="-284"/>
        <w:jc w:val="left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Предал, КВЕСТОР: .......................................................................................   .........................</w:t>
      </w:r>
    </w:p>
    <w:p w14:paraId="2BF6878B" w14:textId="0073D1FC" w:rsidR="00402559" w:rsidRPr="00531C35" w:rsidRDefault="00402559" w:rsidP="00D801DE">
      <w:pPr>
        <w:spacing w:before="0" w:after="0" w:line="276" w:lineRule="auto"/>
        <w:ind w:left="-284"/>
        <w:jc w:val="left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bg-BG" w:eastAsia="bg-BG"/>
        </w:rPr>
      </w:pP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bg-BG" w:eastAsia="bg-BG"/>
        </w:rPr>
        <w:t>/собствено, бащино и фамилно име/</w:t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bg-BG" w:eastAsia="bg-BG"/>
        </w:rPr>
        <w:tab/>
        <w:t>/подпис/</w:t>
      </w:r>
    </w:p>
    <w:p w14:paraId="2BBAAC26" w14:textId="77777777" w:rsidR="00402559" w:rsidRPr="00531C35" w:rsidRDefault="00402559" w:rsidP="00D801DE">
      <w:pPr>
        <w:spacing w:before="0" w:after="0" w:line="276" w:lineRule="auto"/>
        <w:ind w:left="-284"/>
        <w:jc w:val="left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Приел, ДИРЕКТОР: .......................................................................................  .........................</w:t>
      </w:r>
    </w:p>
    <w:p w14:paraId="5E231C35" w14:textId="5FC8798E" w:rsidR="00402559" w:rsidRPr="00531C35" w:rsidRDefault="00402559" w:rsidP="00D801DE">
      <w:pPr>
        <w:spacing w:before="0" w:after="0" w:line="276" w:lineRule="auto"/>
        <w:ind w:left="-284"/>
        <w:jc w:val="left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bg-BG" w:eastAsia="bg-BG"/>
        </w:rPr>
      </w:pP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bg-BG" w:eastAsia="bg-BG"/>
        </w:rPr>
        <w:t>/собствено, бащино и фамилно име/</w:t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bg-BG" w:eastAsia="bg-BG"/>
        </w:rPr>
        <w:tab/>
        <w:t>/подпис и печат/</w:t>
      </w:r>
    </w:p>
    <w:p w14:paraId="28EC1A66" w14:textId="04BD7E6B" w:rsidR="00EF1BE2" w:rsidRPr="00531C35" w:rsidRDefault="00EF1BE2" w:rsidP="00001E67">
      <w:pPr>
        <w:spacing w:before="0" w:after="0" w:line="276" w:lineRule="auto"/>
        <w:jc w:val="left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bg-BG" w:eastAsia="bg-BG"/>
        </w:rPr>
      </w:pPr>
    </w:p>
    <w:p w14:paraId="03FE094E" w14:textId="61E46404" w:rsidR="00402559" w:rsidRPr="00531C35" w:rsidRDefault="00402559" w:rsidP="00402559">
      <w:pPr>
        <w:spacing w:before="0"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531C35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lastRenderedPageBreak/>
        <w:t xml:space="preserve">ПРИЛОЖЕНИЕ </w:t>
      </w:r>
      <w:r w:rsidR="00001E67" w:rsidRPr="00531C35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8</w:t>
      </w:r>
      <w:r w:rsidRPr="00531C35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.4</w:t>
      </w:r>
    </w:p>
    <w:p w14:paraId="2F0A364F" w14:textId="77777777" w:rsidR="00EF1BE2" w:rsidRPr="00531C35" w:rsidRDefault="00EF1BE2" w:rsidP="00402559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bg-BG" w:eastAsia="bg-BG"/>
        </w:rPr>
      </w:pPr>
    </w:p>
    <w:p w14:paraId="3D65F057" w14:textId="77777777" w:rsidR="00402559" w:rsidRPr="00531C35" w:rsidRDefault="00402559" w:rsidP="00402559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lang w:val="bg-BG" w:eastAsia="bg-BG"/>
        </w:rPr>
      </w:pPr>
      <w:r w:rsidRPr="00531C35">
        <w:rPr>
          <w:rFonts w:ascii="Times New Roman" w:eastAsia="Times New Roman" w:hAnsi="Times New Roman" w:cs="Times New Roman"/>
          <w:b/>
          <w:lang w:val="bg-BG" w:eastAsia="bg-BG"/>
        </w:rPr>
        <w:t>П Р О Т О К О Л</w:t>
      </w:r>
    </w:p>
    <w:p w14:paraId="0AC22009" w14:textId="77777777" w:rsidR="00402559" w:rsidRPr="00531C35" w:rsidRDefault="00402559" w:rsidP="00402559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lang w:val="bg-BG" w:eastAsia="bg-BG"/>
        </w:rPr>
      </w:pPr>
    </w:p>
    <w:p w14:paraId="5453B85C" w14:textId="77777777" w:rsidR="00402559" w:rsidRPr="00531C35" w:rsidRDefault="00402559" w:rsidP="00402559">
      <w:pPr>
        <w:spacing w:before="0" w:after="0" w:line="240" w:lineRule="auto"/>
        <w:jc w:val="center"/>
        <w:rPr>
          <w:rFonts w:ascii="Times New Roman" w:eastAsia="SimSun" w:hAnsi="Times New Roman" w:cs="Times New Roman"/>
          <w:b/>
          <w:lang w:val="bg-BG" w:eastAsia="bg-BG"/>
        </w:rPr>
      </w:pPr>
      <w:r w:rsidRPr="00531C35">
        <w:rPr>
          <w:rFonts w:ascii="Times New Roman" w:eastAsia="Times New Roman" w:hAnsi="Times New Roman" w:cs="Times New Roman"/>
          <w:b/>
          <w:lang w:val="bg-BG" w:eastAsia="bg-BG"/>
        </w:rPr>
        <w:t xml:space="preserve">за дежурство при провеждане на </w:t>
      </w:r>
      <w:r w:rsidRPr="00531C35">
        <w:rPr>
          <w:rFonts w:ascii="Times New Roman" w:eastAsia="Times New Roman" w:hAnsi="Times New Roman" w:cs="Times New Roman"/>
          <w:b/>
          <w:bCs/>
          <w:lang w:val="bg-BG" w:eastAsia="bg-BG"/>
        </w:rPr>
        <w:t xml:space="preserve">изпит </w:t>
      </w:r>
      <w:r w:rsidRPr="00531C35">
        <w:rPr>
          <w:rFonts w:ascii="Times New Roman" w:eastAsia="SimSun" w:hAnsi="Times New Roman" w:cs="Times New Roman"/>
          <w:b/>
          <w:lang w:val="bg-BG" w:eastAsia="bg-BG"/>
        </w:rPr>
        <w:t xml:space="preserve">за проверка на способностите </w:t>
      </w:r>
    </w:p>
    <w:p w14:paraId="2AD47904" w14:textId="77777777" w:rsidR="00402559" w:rsidRPr="00531C35" w:rsidRDefault="00402559" w:rsidP="00402559">
      <w:pPr>
        <w:spacing w:before="0" w:after="0" w:line="240" w:lineRule="auto"/>
        <w:jc w:val="center"/>
        <w:rPr>
          <w:rFonts w:ascii="Times New Roman" w:eastAsia="SimSun" w:hAnsi="Times New Roman" w:cs="Times New Roman"/>
          <w:b/>
          <w:lang w:val="bg-BG" w:eastAsia="bg-BG"/>
        </w:rPr>
      </w:pPr>
      <w:r w:rsidRPr="00531C35">
        <w:rPr>
          <w:rFonts w:ascii="Times New Roman" w:eastAsia="SimSun" w:hAnsi="Times New Roman" w:cs="Times New Roman"/>
          <w:b/>
          <w:lang w:val="bg-BG" w:eastAsia="bg-BG"/>
        </w:rPr>
        <w:t>по ………………………………………………….</w:t>
      </w:r>
    </w:p>
    <w:p w14:paraId="34334EE4" w14:textId="11D7803D" w:rsidR="00402559" w:rsidRPr="00531C35" w:rsidRDefault="00336DA4" w:rsidP="00402559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bg-BG" w:eastAsia="bg-BG"/>
        </w:rPr>
      </w:pPr>
      <w:r w:rsidRPr="00531C35">
        <w:rPr>
          <w:rFonts w:ascii="Times New Roman" w:eastAsia="SimSun" w:hAnsi="Times New Roman" w:cs="Times New Roman"/>
          <w:iCs/>
          <w:sz w:val="24"/>
          <w:szCs w:val="24"/>
          <w:vertAlign w:val="superscript"/>
          <w:lang w:val="bg-BG" w:eastAsia="bg-BG"/>
        </w:rPr>
        <w:t>/</w:t>
      </w:r>
      <w:r w:rsidR="00EF1BE2" w:rsidRPr="00531C35">
        <w:rPr>
          <w:rFonts w:ascii="Times New Roman" w:eastAsia="SimSun" w:hAnsi="Times New Roman" w:cs="Times New Roman"/>
          <w:iCs/>
          <w:sz w:val="24"/>
          <w:szCs w:val="24"/>
          <w:vertAlign w:val="superscript"/>
          <w:lang w:val="bg-BG" w:eastAsia="bg-BG"/>
        </w:rPr>
        <w:t>м</w:t>
      </w:r>
      <w:r w:rsidR="00402559" w:rsidRPr="00531C35">
        <w:rPr>
          <w:rFonts w:ascii="Times New Roman" w:eastAsia="SimSun" w:hAnsi="Times New Roman" w:cs="Times New Roman"/>
          <w:iCs/>
          <w:sz w:val="24"/>
          <w:szCs w:val="24"/>
          <w:vertAlign w:val="superscript"/>
          <w:lang w:val="bg-BG" w:eastAsia="bg-BG"/>
        </w:rPr>
        <w:t>узика/</w:t>
      </w:r>
      <w:r w:rsidR="00EF1BE2" w:rsidRPr="00531C35">
        <w:rPr>
          <w:rFonts w:ascii="Times New Roman" w:eastAsia="SimSun" w:hAnsi="Times New Roman" w:cs="Times New Roman"/>
          <w:iCs/>
          <w:sz w:val="24"/>
          <w:szCs w:val="24"/>
          <w:vertAlign w:val="superscript"/>
          <w:lang w:val="bg-BG" w:eastAsia="bg-BG"/>
        </w:rPr>
        <w:t>ф</w:t>
      </w:r>
      <w:r w:rsidR="00402559" w:rsidRPr="00531C35">
        <w:rPr>
          <w:rFonts w:ascii="Times New Roman" w:eastAsia="SimSun" w:hAnsi="Times New Roman" w:cs="Times New Roman"/>
          <w:iCs/>
          <w:sz w:val="24"/>
          <w:szCs w:val="24"/>
          <w:vertAlign w:val="superscript"/>
          <w:lang w:val="bg-BG" w:eastAsia="bg-BG"/>
        </w:rPr>
        <w:t>изическо възпитание и спорт</w:t>
      </w:r>
      <w:r w:rsidR="00EF1BE2" w:rsidRPr="00531C35">
        <w:rPr>
          <w:rFonts w:ascii="Times New Roman" w:eastAsia="SimSun" w:hAnsi="Times New Roman" w:cs="Times New Roman"/>
          <w:iCs/>
          <w:sz w:val="24"/>
          <w:szCs w:val="24"/>
          <w:vertAlign w:val="superscript"/>
          <w:lang w:val="bg-BG" w:eastAsia="bg-BG"/>
        </w:rPr>
        <w:t>/музика и физическо възпитание и спорт</w:t>
      </w:r>
      <w:r w:rsidRPr="00531C35">
        <w:rPr>
          <w:rFonts w:ascii="Times New Roman" w:eastAsia="SimSun" w:hAnsi="Times New Roman" w:cs="Times New Roman"/>
          <w:iCs/>
          <w:sz w:val="24"/>
          <w:szCs w:val="24"/>
          <w:vertAlign w:val="superscript"/>
          <w:lang w:val="bg-BG" w:eastAsia="bg-BG"/>
        </w:rPr>
        <w:t>/</w:t>
      </w:r>
    </w:p>
    <w:p w14:paraId="2F6662C3" w14:textId="77777777" w:rsidR="00402559" w:rsidRPr="00531C35" w:rsidRDefault="00402559" w:rsidP="00402559">
      <w:pPr>
        <w:spacing w:before="0" w:after="0" w:line="240" w:lineRule="auto"/>
        <w:ind w:firstLine="708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05E795D4" w14:textId="77777777" w:rsidR="00402559" w:rsidRPr="00531C35" w:rsidRDefault="00402559" w:rsidP="00402559">
      <w:pPr>
        <w:spacing w:before="0" w:after="0" w:line="240" w:lineRule="auto"/>
        <w:ind w:firstLine="708"/>
        <w:jc w:val="left"/>
        <w:rPr>
          <w:rFonts w:ascii="Times New Roman" w:eastAsia="SimSun" w:hAnsi="Times New Roman" w:cs="Times New Roman"/>
          <w:lang w:val="bg-BG" w:eastAsia="bg-BG"/>
        </w:rPr>
      </w:pPr>
      <w:r w:rsidRPr="00531C35">
        <w:rPr>
          <w:rFonts w:ascii="Times New Roman" w:eastAsia="Times New Roman" w:hAnsi="Times New Roman" w:cs="Times New Roman"/>
          <w:lang w:val="bg-BG" w:eastAsia="bg-BG"/>
        </w:rPr>
        <w:t xml:space="preserve">Днес, .............. …...... година, се проведе изпит </w:t>
      </w:r>
      <w:r w:rsidRPr="00531C35">
        <w:rPr>
          <w:rFonts w:ascii="Times New Roman" w:eastAsia="SimSun" w:hAnsi="Times New Roman" w:cs="Times New Roman"/>
          <w:lang w:val="bg-BG" w:eastAsia="bg-BG"/>
        </w:rPr>
        <w:t>за проверка на способностите по ………………………………</w:t>
      </w:r>
    </w:p>
    <w:p w14:paraId="206BA854" w14:textId="77777777" w:rsidR="00402559" w:rsidRPr="00531C35" w:rsidRDefault="00402559" w:rsidP="00402559">
      <w:pPr>
        <w:spacing w:before="0" w:after="0" w:line="240" w:lineRule="auto"/>
        <w:ind w:firstLine="708"/>
        <w:jc w:val="left"/>
        <w:rPr>
          <w:rFonts w:ascii="Times New Roman" w:eastAsia="Times New Roman" w:hAnsi="Times New Roman" w:cs="Times New Roman"/>
          <w:lang w:val="bg-BG" w:eastAsia="bg-BG"/>
        </w:rPr>
      </w:pPr>
    </w:p>
    <w:p w14:paraId="5D256ED6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531C35">
        <w:rPr>
          <w:rFonts w:ascii="Times New Roman" w:eastAsia="Times New Roman" w:hAnsi="Times New Roman" w:cs="Times New Roman"/>
          <w:lang w:val="bg-BG" w:eastAsia="bg-BG"/>
        </w:rPr>
        <w:t>Изпитът започна в .................часа ..................минути.</w:t>
      </w:r>
    </w:p>
    <w:p w14:paraId="0019FD29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lang w:val="bg-BG" w:eastAsia="bg-BG"/>
        </w:rPr>
      </w:pPr>
    </w:p>
    <w:p w14:paraId="0011B337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lang w:val="bg-BG" w:eastAsia="bg-BG"/>
        </w:rPr>
      </w:pPr>
      <w:r w:rsidRPr="00531C35">
        <w:rPr>
          <w:rFonts w:ascii="Times New Roman" w:eastAsia="Times New Roman" w:hAnsi="Times New Roman" w:cs="Times New Roman"/>
          <w:b/>
          <w:lang w:val="bg-BG" w:eastAsia="bg-BG"/>
        </w:rPr>
        <w:t>Допуснати до изпит:</w:t>
      </w:r>
    </w:p>
    <w:p w14:paraId="4214E3A1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lang w:val="bg-BG" w:eastAsia="bg-BG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7"/>
        <w:gridCol w:w="425"/>
        <w:gridCol w:w="4111"/>
        <w:gridCol w:w="1815"/>
        <w:gridCol w:w="1871"/>
      </w:tblGrid>
      <w:tr w:rsidR="00402559" w:rsidRPr="00531C35" w14:paraId="5EEF4A41" w14:textId="77777777" w:rsidTr="00403EA1">
        <w:trPr>
          <w:cantSplit/>
        </w:trPr>
        <w:tc>
          <w:tcPr>
            <w:tcW w:w="1667" w:type="dxa"/>
            <w:vMerge w:val="restart"/>
          </w:tcPr>
          <w:p w14:paraId="366D6481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 w:eastAsia="bg-BG"/>
              </w:rPr>
              <w:t>Подпис за проведен инструктаж  за права и задължения по време на изпита на ученика</w:t>
            </w:r>
          </w:p>
        </w:tc>
        <w:tc>
          <w:tcPr>
            <w:tcW w:w="425" w:type="dxa"/>
            <w:vMerge w:val="restart"/>
            <w:vAlign w:val="center"/>
          </w:tcPr>
          <w:p w14:paraId="1DB571D9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№</w:t>
            </w:r>
          </w:p>
        </w:tc>
        <w:tc>
          <w:tcPr>
            <w:tcW w:w="4111" w:type="dxa"/>
            <w:vMerge w:val="restart"/>
          </w:tcPr>
          <w:p w14:paraId="54DD4229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 w:eastAsia="bg-BG"/>
              </w:rPr>
            </w:pPr>
          </w:p>
          <w:p w14:paraId="473FFECD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 w:eastAsia="bg-BG"/>
              </w:rPr>
            </w:pPr>
          </w:p>
          <w:p w14:paraId="7D1EEB7D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 w:eastAsia="bg-BG"/>
              </w:rPr>
            </w:pPr>
          </w:p>
          <w:p w14:paraId="263D25A1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 w:eastAsia="bg-BG"/>
              </w:rPr>
            </w:pPr>
          </w:p>
          <w:p w14:paraId="12D957D9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 w:eastAsia="bg-BG"/>
              </w:rPr>
              <w:t>Собствено, бащино и фамилно име</w:t>
            </w:r>
          </w:p>
        </w:tc>
        <w:tc>
          <w:tcPr>
            <w:tcW w:w="3686" w:type="dxa"/>
            <w:gridSpan w:val="2"/>
            <w:tcBorders>
              <w:bottom w:val="nil"/>
            </w:tcBorders>
            <w:vAlign w:val="center"/>
          </w:tcPr>
          <w:p w14:paraId="370BE8D0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 w:eastAsia="bg-BG"/>
              </w:rPr>
            </w:pPr>
          </w:p>
        </w:tc>
      </w:tr>
      <w:tr w:rsidR="00402559" w:rsidRPr="00531C35" w14:paraId="5FF9474A" w14:textId="77777777" w:rsidTr="00403EA1">
        <w:trPr>
          <w:cantSplit/>
          <w:trHeight w:val="319"/>
        </w:trPr>
        <w:tc>
          <w:tcPr>
            <w:tcW w:w="1667" w:type="dxa"/>
            <w:vMerge/>
          </w:tcPr>
          <w:p w14:paraId="1D007F86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</w:pPr>
          </w:p>
        </w:tc>
        <w:tc>
          <w:tcPr>
            <w:tcW w:w="425" w:type="dxa"/>
            <w:vMerge/>
          </w:tcPr>
          <w:p w14:paraId="3728FE57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</w:pPr>
          </w:p>
        </w:tc>
        <w:tc>
          <w:tcPr>
            <w:tcW w:w="4111" w:type="dxa"/>
            <w:vMerge/>
          </w:tcPr>
          <w:p w14:paraId="3AB20E19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3686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5BD39B4A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 w:eastAsia="bg-BG"/>
              </w:rPr>
              <w:t>Присъствал на изпита</w:t>
            </w:r>
          </w:p>
        </w:tc>
      </w:tr>
      <w:tr w:rsidR="00402559" w:rsidRPr="00531C35" w14:paraId="59F27F50" w14:textId="77777777" w:rsidTr="00403EA1">
        <w:trPr>
          <w:cantSplit/>
          <w:trHeight w:val="1134"/>
        </w:trPr>
        <w:tc>
          <w:tcPr>
            <w:tcW w:w="1667" w:type="dxa"/>
            <w:vMerge/>
          </w:tcPr>
          <w:p w14:paraId="7930C0D0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</w:pPr>
          </w:p>
        </w:tc>
        <w:tc>
          <w:tcPr>
            <w:tcW w:w="425" w:type="dxa"/>
            <w:vMerge/>
          </w:tcPr>
          <w:p w14:paraId="5E61F115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</w:pPr>
          </w:p>
        </w:tc>
        <w:tc>
          <w:tcPr>
            <w:tcW w:w="4111" w:type="dxa"/>
            <w:vMerge/>
          </w:tcPr>
          <w:p w14:paraId="6E6AA6D7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</w:pPr>
          </w:p>
        </w:tc>
        <w:tc>
          <w:tcPr>
            <w:tcW w:w="1815" w:type="dxa"/>
            <w:vAlign w:val="center"/>
          </w:tcPr>
          <w:p w14:paraId="0C8F7BBF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 w:eastAsia="bg-BG"/>
              </w:rPr>
              <w:t>.......ч.</w:t>
            </w:r>
          </w:p>
          <w:p w14:paraId="778B08C1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 w:eastAsia="bg-BG"/>
              </w:rPr>
              <w:t>........м.</w:t>
            </w:r>
          </w:p>
          <w:p w14:paraId="2BDBC110" w14:textId="77777777" w:rsidR="00402559" w:rsidRPr="00531C35" w:rsidRDefault="00402559" w:rsidP="00402559">
            <w:pPr>
              <w:spacing w:before="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 w:eastAsia="bg-BG"/>
              </w:rPr>
              <w:t>подпис на ученика</w:t>
            </w:r>
          </w:p>
        </w:tc>
        <w:tc>
          <w:tcPr>
            <w:tcW w:w="1871" w:type="dxa"/>
            <w:vAlign w:val="center"/>
          </w:tcPr>
          <w:p w14:paraId="288A3A7C" w14:textId="77777777" w:rsidR="00402559" w:rsidRPr="00531C35" w:rsidRDefault="00402559" w:rsidP="00402559">
            <w:pPr>
              <w:spacing w:before="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 w:eastAsia="bg-BG"/>
              </w:rPr>
              <w:t>подпис на длъжностното лице</w:t>
            </w:r>
          </w:p>
        </w:tc>
      </w:tr>
      <w:tr w:rsidR="00402559" w:rsidRPr="00531C35" w14:paraId="3E754B3F" w14:textId="77777777" w:rsidTr="00403EA1">
        <w:tc>
          <w:tcPr>
            <w:tcW w:w="1667" w:type="dxa"/>
          </w:tcPr>
          <w:p w14:paraId="470AF8DA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425" w:type="dxa"/>
          </w:tcPr>
          <w:p w14:paraId="0AF9A667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4111" w:type="dxa"/>
          </w:tcPr>
          <w:p w14:paraId="267183C7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g-BG" w:eastAsia="bg-BG"/>
              </w:rPr>
            </w:pPr>
          </w:p>
        </w:tc>
        <w:tc>
          <w:tcPr>
            <w:tcW w:w="1815" w:type="dxa"/>
          </w:tcPr>
          <w:p w14:paraId="6BD93245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g-BG" w:eastAsia="bg-BG"/>
              </w:rPr>
            </w:pPr>
          </w:p>
        </w:tc>
        <w:tc>
          <w:tcPr>
            <w:tcW w:w="1871" w:type="dxa"/>
          </w:tcPr>
          <w:p w14:paraId="066A7E20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g-BG" w:eastAsia="bg-BG"/>
              </w:rPr>
            </w:pPr>
          </w:p>
        </w:tc>
      </w:tr>
      <w:tr w:rsidR="00402559" w:rsidRPr="00531C35" w14:paraId="18937474" w14:textId="77777777" w:rsidTr="00403EA1">
        <w:tc>
          <w:tcPr>
            <w:tcW w:w="1667" w:type="dxa"/>
          </w:tcPr>
          <w:p w14:paraId="34D47D83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425" w:type="dxa"/>
          </w:tcPr>
          <w:p w14:paraId="56DFEB52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111" w:type="dxa"/>
          </w:tcPr>
          <w:p w14:paraId="675395BC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815" w:type="dxa"/>
          </w:tcPr>
          <w:p w14:paraId="0CA42B2F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871" w:type="dxa"/>
          </w:tcPr>
          <w:p w14:paraId="11197468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</w:tr>
      <w:tr w:rsidR="00402559" w:rsidRPr="00531C35" w14:paraId="615CB2CB" w14:textId="77777777" w:rsidTr="00403EA1">
        <w:tc>
          <w:tcPr>
            <w:tcW w:w="1667" w:type="dxa"/>
          </w:tcPr>
          <w:p w14:paraId="6BE7423B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425" w:type="dxa"/>
          </w:tcPr>
          <w:p w14:paraId="21E4C533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111" w:type="dxa"/>
          </w:tcPr>
          <w:p w14:paraId="606E016E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815" w:type="dxa"/>
          </w:tcPr>
          <w:p w14:paraId="7739B2DF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871" w:type="dxa"/>
          </w:tcPr>
          <w:p w14:paraId="7B901403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</w:tr>
      <w:tr w:rsidR="00402559" w:rsidRPr="00531C35" w14:paraId="704E1848" w14:textId="77777777" w:rsidTr="00403EA1">
        <w:tc>
          <w:tcPr>
            <w:tcW w:w="1667" w:type="dxa"/>
          </w:tcPr>
          <w:p w14:paraId="3C4411C1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425" w:type="dxa"/>
          </w:tcPr>
          <w:p w14:paraId="1A69E432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111" w:type="dxa"/>
          </w:tcPr>
          <w:p w14:paraId="6B6405CA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815" w:type="dxa"/>
          </w:tcPr>
          <w:p w14:paraId="773EF5FD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871" w:type="dxa"/>
          </w:tcPr>
          <w:p w14:paraId="456FE26C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</w:tr>
      <w:tr w:rsidR="00402559" w:rsidRPr="00531C35" w14:paraId="51B4CDCD" w14:textId="77777777" w:rsidTr="00403EA1">
        <w:tc>
          <w:tcPr>
            <w:tcW w:w="1667" w:type="dxa"/>
          </w:tcPr>
          <w:p w14:paraId="7F067432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425" w:type="dxa"/>
          </w:tcPr>
          <w:p w14:paraId="35A48DB0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111" w:type="dxa"/>
          </w:tcPr>
          <w:p w14:paraId="04DC6598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815" w:type="dxa"/>
          </w:tcPr>
          <w:p w14:paraId="163224BB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871" w:type="dxa"/>
          </w:tcPr>
          <w:p w14:paraId="1CB7C95E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</w:tr>
      <w:tr w:rsidR="00402559" w:rsidRPr="00531C35" w14:paraId="1D98F440" w14:textId="77777777" w:rsidTr="00403EA1">
        <w:tc>
          <w:tcPr>
            <w:tcW w:w="1667" w:type="dxa"/>
          </w:tcPr>
          <w:p w14:paraId="20480339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425" w:type="dxa"/>
          </w:tcPr>
          <w:p w14:paraId="05B05BB5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111" w:type="dxa"/>
          </w:tcPr>
          <w:p w14:paraId="59BAD27E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815" w:type="dxa"/>
          </w:tcPr>
          <w:p w14:paraId="6F2A1E43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871" w:type="dxa"/>
          </w:tcPr>
          <w:p w14:paraId="3DD7DF29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</w:tr>
      <w:tr w:rsidR="00402559" w:rsidRPr="00531C35" w14:paraId="0D41D7CE" w14:textId="77777777" w:rsidTr="00403EA1">
        <w:tc>
          <w:tcPr>
            <w:tcW w:w="1667" w:type="dxa"/>
          </w:tcPr>
          <w:p w14:paraId="0FDEF240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425" w:type="dxa"/>
          </w:tcPr>
          <w:p w14:paraId="77004129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4111" w:type="dxa"/>
          </w:tcPr>
          <w:p w14:paraId="5FD0BFC6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815" w:type="dxa"/>
          </w:tcPr>
          <w:p w14:paraId="6659EEC3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871" w:type="dxa"/>
          </w:tcPr>
          <w:p w14:paraId="232994E5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</w:tr>
      <w:tr w:rsidR="00402559" w:rsidRPr="00531C35" w14:paraId="0D813E84" w14:textId="77777777" w:rsidTr="00403EA1">
        <w:tc>
          <w:tcPr>
            <w:tcW w:w="1667" w:type="dxa"/>
          </w:tcPr>
          <w:p w14:paraId="3200BFAC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425" w:type="dxa"/>
          </w:tcPr>
          <w:p w14:paraId="61C5E80C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4111" w:type="dxa"/>
          </w:tcPr>
          <w:p w14:paraId="006407E7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815" w:type="dxa"/>
          </w:tcPr>
          <w:p w14:paraId="188FDFD8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871" w:type="dxa"/>
          </w:tcPr>
          <w:p w14:paraId="628B1A6A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</w:tr>
      <w:tr w:rsidR="00402559" w:rsidRPr="00531C35" w14:paraId="002C60FE" w14:textId="77777777" w:rsidTr="00403EA1">
        <w:tc>
          <w:tcPr>
            <w:tcW w:w="1667" w:type="dxa"/>
          </w:tcPr>
          <w:p w14:paraId="32480A1F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425" w:type="dxa"/>
          </w:tcPr>
          <w:p w14:paraId="10B91BA2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4111" w:type="dxa"/>
          </w:tcPr>
          <w:p w14:paraId="2865DD8F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815" w:type="dxa"/>
          </w:tcPr>
          <w:p w14:paraId="66F18A44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871" w:type="dxa"/>
          </w:tcPr>
          <w:p w14:paraId="5B52524E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</w:tr>
      <w:tr w:rsidR="00402559" w:rsidRPr="00531C35" w14:paraId="7C0551FB" w14:textId="77777777" w:rsidTr="00403EA1">
        <w:tc>
          <w:tcPr>
            <w:tcW w:w="1667" w:type="dxa"/>
          </w:tcPr>
          <w:p w14:paraId="41919DE8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425" w:type="dxa"/>
          </w:tcPr>
          <w:p w14:paraId="0A639884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4111" w:type="dxa"/>
          </w:tcPr>
          <w:p w14:paraId="29DEA98A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815" w:type="dxa"/>
          </w:tcPr>
          <w:p w14:paraId="5E1AE5B4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871" w:type="dxa"/>
          </w:tcPr>
          <w:p w14:paraId="48EB0AAC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</w:tr>
      <w:tr w:rsidR="00402559" w:rsidRPr="00531C35" w14:paraId="2D36FA35" w14:textId="77777777" w:rsidTr="00403EA1">
        <w:tc>
          <w:tcPr>
            <w:tcW w:w="1667" w:type="dxa"/>
          </w:tcPr>
          <w:p w14:paraId="732700CB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425" w:type="dxa"/>
          </w:tcPr>
          <w:p w14:paraId="3A565A44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4111" w:type="dxa"/>
          </w:tcPr>
          <w:p w14:paraId="1DD1B98C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815" w:type="dxa"/>
          </w:tcPr>
          <w:p w14:paraId="11C7F758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871" w:type="dxa"/>
          </w:tcPr>
          <w:p w14:paraId="3F68A962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</w:tr>
      <w:tr w:rsidR="00402559" w:rsidRPr="00531C35" w14:paraId="205AF988" w14:textId="77777777" w:rsidTr="00403EA1">
        <w:tc>
          <w:tcPr>
            <w:tcW w:w="1667" w:type="dxa"/>
          </w:tcPr>
          <w:p w14:paraId="3129826B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425" w:type="dxa"/>
          </w:tcPr>
          <w:p w14:paraId="207D216F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4111" w:type="dxa"/>
          </w:tcPr>
          <w:p w14:paraId="7B785BA3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815" w:type="dxa"/>
          </w:tcPr>
          <w:p w14:paraId="536084E2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871" w:type="dxa"/>
          </w:tcPr>
          <w:p w14:paraId="38D6B7EE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</w:tr>
      <w:tr w:rsidR="00402559" w:rsidRPr="00531C35" w14:paraId="3DE7BAF3" w14:textId="77777777" w:rsidTr="00403EA1">
        <w:tc>
          <w:tcPr>
            <w:tcW w:w="1667" w:type="dxa"/>
          </w:tcPr>
          <w:p w14:paraId="5D23A89A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425" w:type="dxa"/>
          </w:tcPr>
          <w:p w14:paraId="3C07FFC0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4111" w:type="dxa"/>
          </w:tcPr>
          <w:p w14:paraId="19EB407E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815" w:type="dxa"/>
          </w:tcPr>
          <w:p w14:paraId="7115F025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871" w:type="dxa"/>
          </w:tcPr>
          <w:p w14:paraId="71AABB7E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</w:tr>
      <w:tr w:rsidR="00402559" w:rsidRPr="00531C35" w14:paraId="49B52628" w14:textId="77777777" w:rsidTr="00403EA1">
        <w:tc>
          <w:tcPr>
            <w:tcW w:w="1667" w:type="dxa"/>
          </w:tcPr>
          <w:p w14:paraId="7DFBBE96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425" w:type="dxa"/>
          </w:tcPr>
          <w:p w14:paraId="3DCB772E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4111" w:type="dxa"/>
          </w:tcPr>
          <w:p w14:paraId="41A7EEC3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815" w:type="dxa"/>
          </w:tcPr>
          <w:p w14:paraId="627F7A84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871" w:type="dxa"/>
          </w:tcPr>
          <w:p w14:paraId="4F8C0553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</w:tr>
      <w:tr w:rsidR="00402559" w:rsidRPr="00531C35" w14:paraId="157AE211" w14:textId="77777777" w:rsidTr="00403EA1">
        <w:tc>
          <w:tcPr>
            <w:tcW w:w="1667" w:type="dxa"/>
          </w:tcPr>
          <w:p w14:paraId="4585A0AD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425" w:type="dxa"/>
          </w:tcPr>
          <w:p w14:paraId="3271E603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4111" w:type="dxa"/>
          </w:tcPr>
          <w:p w14:paraId="5691E0C6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815" w:type="dxa"/>
          </w:tcPr>
          <w:p w14:paraId="3568E40C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1871" w:type="dxa"/>
          </w:tcPr>
          <w:p w14:paraId="14016B37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</w:tr>
    </w:tbl>
    <w:p w14:paraId="263F6BC9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0"/>
          <w:lang w:val="bg-BG" w:eastAsia="bg-BG"/>
        </w:rPr>
      </w:pPr>
    </w:p>
    <w:p w14:paraId="6A16CE0A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Особени прояви по време на изпита:</w:t>
      </w:r>
    </w:p>
    <w:p w14:paraId="07EB558A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3D44EE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По време на изпита дежуриха следните длъжностни лица:</w:t>
      </w:r>
    </w:p>
    <w:p w14:paraId="4B8A4856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......................................................................................................</w:t>
      </w:r>
    </w:p>
    <w:p w14:paraId="1305D7F9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......................................................................................................</w:t>
      </w:r>
    </w:p>
    <w:p w14:paraId="623B1EEE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......................................................................................................</w:t>
      </w:r>
    </w:p>
    <w:p w14:paraId="111E8880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......................................................................................................</w:t>
      </w:r>
    </w:p>
    <w:p w14:paraId="5B674986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14:paraId="247C8E45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Изпитът приключи в ............часа ...........минути.</w:t>
      </w:r>
    </w:p>
    <w:p w14:paraId="596AB8D1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14:paraId="6E411C44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14:paraId="52E63D96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Предал: .............................................................................................................   .........................</w:t>
      </w:r>
    </w:p>
    <w:p w14:paraId="65D57816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bg-BG" w:eastAsia="bg-BG"/>
        </w:rPr>
      </w:pP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bg-BG" w:eastAsia="bg-BG"/>
        </w:rPr>
        <w:t>/собствено, бащино и фамилно име/</w:t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bg-BG" w:eastAsia="bg-BG"/>
        </w:rPr>
        <w:tab/>
        <w:t>/подпис/</w:t>
      </w:r>
    </w:p>
    <w:p w14:paraId="496CC09A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14:paraId="6C25C143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Приел, ДИРЕКТОР: .......................................................................................  .........................</w:t>
      </w:r>
    </w:p>
    <w:p w14:paraId="42817315" w14:textId="38961AD8" w:rsidR="00402559" w:rsidRPr="00531C35" w:rsidRDefault="00402559" w:rsidP="00EF1BE2">
      <w:pPr>
        <w:spacing w:before="0" w:after="0" w:line="240" w:lineRule="auto"/>
        <w:jc w:val="left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ru-RU" w:eastAsia="bg-BG"/>
        </w:rPr>
      </w:pP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bg-BG" w:eastAsia="bg-BG"/>
        </w:rPr>
        <w:t>/собствено, бащино и фамилно име/</w:t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bg-BG" w:eastAsia="bg-BG"/>
        </w:rPr>
        <w:tab/>
        <w:t>/подпис и печат/</w:t>
      </w:r>
    </w:p>
    <w:p w14:paraId="03192F27" w14:textId="77777777" w:rsidR="00D801DE" w:rsidRDefault="00D801DE" w:rsidP="00EF1BE2">
      <w:pPr>
        <w:spacing w:before="0"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26553B78" w14:textId="5A461A90" w:rsidR="00402559" w:rsidRPr="00531C35" w:rsidRDefault="00402559" w:rsidP="00EF1BE2">
      <w:pPr>
        <w:spacing w:before="0"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531C35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lastRenderedPageBreak/>
        <w:t xml:space="preserve">ПРИЛОЖЕНИЕ </w:t>
      </w:r>
      <w:r w:rsidR="00001E67" w:rsidRPr="00531C35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8</w:t>
      </w:r>
      <w:r w:rsidRPr="00531C35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.5</w:t>
      </w:r>
    </w:p>
    <w:p w14:paraId="2ED74183" w14:textId="77777777" w:rsidR="00402559" w:rsidRPr="00531C35" w:rsidRDefault="00402559" w:rsidP="00402559">
      <w:pPr>
        <w:keepNext/>
        <w:spacing w:before="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b/>
          <w:sz w:val="24"/>
          <w:szCs w:val="20"/>
          <w:lang w:val="bg-BG" w:eastAsia="bg-BG"/>
        </w:rPr>
        <w:t>ПРОТОКОЛ НА КОМИСИЯТА ПО ПРОВЕРКА И ОЦЕНКА НА СПОСОБНОСТИТЕ</w:t>
      </w:r>
    </w:p>
    <w:p w14:paraId="12F90D0B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14:paraId="7776194A" w14:textId="77777777" w:rsidR="00402559" w:rsidRPr="00531C35" w:rsidRDefault="00402559" w:rsidP="00402559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за резултатите </w:t>
      </w:r>
      <w:r w:rsidRPr="00531C35">
        <w:rPr>
          <w:rFonts w:ascii="Times New Roman" w:eastAsia="Times New Roman" w:hAnsi="Times New Roman" w:cs="Times New Roman"/>
          <w:b/>
          <w:sz w:val="24"/>
          <w:szCs w:val="20"/>
          <w:lang w:val="bg-BG" w:eastAsia="bg-BG"/>
        </w:rPr>
        <w:t xml:space="preserve">от изпит </w:t>
      </w:r>
    </w:p>
    <w:p w14:paraId="08B511DD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0"/>
          <w:lang w:val="bg-BG" w:eastAsia="bg-BG"/>
        </w:rPr>
      </w:pPr>
    </w:p>
    <w:p w14:paraId="257B0701" w14:textId="77777777" w:rsidR="00402559" w:rsidRPr="00531C35" w:rsidRDefault="00402559" w:rsidP="00402559">
      <w:pPr>
        <w:spacing w:before="0" w:after="0" w:line="240" w:lineRule="auto"/>
        <w:ind w:left="2124" w:firstLine="708"/>
        <w:jc w:val="left"/>
        <w:rPr>
          <w:rFonts w:ascii="Times New Roman" w:eastAsia="Times New Roman" w:hAnsi="Times New Roman" w:cs="Times New Roman"/>
          <w:b/>
          <w:sz w:val="24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b/>
          <w:sz w:val="24"/>
          <w:szCs w:val="20"/>
          <w:lang w:val="bg-BG" w:eastAsia="bg-BG"/>
        </w:rPr>
        <w:t>по .................................................................................</w:t>
      </w:r>
    </w:p>
    <w:p w14:paraId="7BC88248" w14:textId="5B4D6FC6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vertAlign w:val="superscript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sz w:val="24"/>
          <w:szCs w:val="24"/>
          <w:vertAlign w:val="superscript"/>
          <w:lang w:val="bg-BG" w:eastAsia="bg-BG"/>
        </w:rPr>
        <w:t>/музика</w:t>
      </w:r>
      <w:r w:rsidR="00336DA4" w:rsidRPr="00531C35">
        <w:rPr>
          <w:rFonts w:ascii="Times New Roman" w:eastAsia="Times New Roman" w:hAnsi="Times New Roman" w:cs="Times New Roman"/>
          <w:sz w:val="24"/>
          <w:szCs w:val="24"/>
          <w:vertAlign w:val="superscript"/>
          <w:lang w:val="bg-BG" w:eastAsia="bg-BG"/>
        </w:rPr>
        <w:t>/</w:t>
      </w:r>
      <w:r w:rsidRPr="00531C35">
        <w:rPr>
          <w:rFonts w:ascii="Times New Roman" w:eastAsia="Times New Roman" w:hAnsi="Times New Roman" w:cs="Times New Roman"/>
          <w:sz w:val="24"/>
          <w:szCs w:val="24"/>
          <w:vertAlign w:val="superscript"/>
          <w:lang w:val="bg-BG" w:eastAsia="bg-BG"/>
        </w:rPr>
        <w:t>физическо възпитание и спорт/</w:t>
      </w:r>
      <w:r w:rsidR="00EF1BE2" w:rsidRPr="00531C35">
        <w:rPr>
          <w:rFonts w:ascii="Times New Roman" w:eastAsia="Times New Roman" w:hAnsi="Times New Roman" w:cs="Times New Roman"/>
          <w:sz w:val="24"/>
          <w:szCs w:val="24"/>
          <w:vertAlign w:val="superscript"/>
          <w:lang w:val="bg-BG" w:eastAsia="bg-BG"/>
        </w:rPr>
        <w:t>музика и физическо възпитание и спорт</w:t>
      </w:r>
      <w:r w:rsidR="00336DA4" w:rsidRPr="00531C35">
        <w:rPr>
          <w:rFonts w:ascii="Times New Roman" w:eastAsia="Times New Roman" w:hAnsi="Times New Roman" w:cs="Times New Roman"/>
          <w:sz w:val="24"/>
          <w:szCs w:val="24"/>
          <w:vertAlign w:val="superscript"/>
          <w:lang w:val="bg-BG" w:eastAsia="bg-BG"/>
        </w:rPr>
        <w:t>/</w:t>
      </w:r>
    </w:p>
    <w:p w14:paraId="563B0AF4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proofErr w:type="spellStart"/>
      <w:r w:rsidRPr="00531C35">
        <w:rPr>
          <w:rFonts w:ascii="Times New Roman" w:eastAsia="Times New Roman" w:hAnsi="Times New Roman" w:cs="Times New Roman"/>
          <w:sz w:val="24"/>
          <w:szCs w:val="20"/>
          <w:lang w:eastAsia="bg-BG"/>
        </w:rPr>
        <w:t>от</w:t>
      </w:r>
      <w:proofErr w:type="spellEnd"/>
      <w:r w:rsidRPr="00531C35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№...............</w:t>
      </w:r>
      <w:r w:rsidRPr="00531C35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>...</w:t>
      </w:r>
      <w:r w:rsidRPr="00531C35">
        <w:rPr>
          <w:rFonts w:ascii="Times New Roman" w:eastAsia="Times New Roman" w:hAnsi="Times New Roman" w:cs="Times New Roman"/>
          <w:sz w:val="24"/>
          <w:szCs w:val="20"/>
          <w:lang w:eastAsia="bg-BG"/>
        </w:rPr>
        <w:t>...............</w:t>
      </w:r>
    </w:p>
    <w:p w14:paraId="322003CA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</w:p>
    <w:p w14:paraId="113E2B5C" w14:textId="77777777" w:rsidR="00402559" w:rsidRPr="00531C35" w:rsidRDefault="00402559" w:rsidP="00402559">
      <w:pPr>
        <w:tabs>
          <w:tab w:val="left" w:pos="8505"/>
          <w:tab w:val="left" w:pos="8647"/>
        </w:tabs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proofErr w:type="spellStart"/>
      <w:r w:rsidRPr="00531C35">
        <w:rPr>
          <w:rFonts w:ascii="Times New Roman" w:eastAsia="Times New Roman" w:hAnsi="Times New Roman" w:cs="Times New Roman"/>
          <w:sz w:val="24"/>
          <w:szCs w:val="20"/>
          <w:lang w:eastAsia="bg-BG"/>
        </w:rPr>
        <w:t>до</w:t>
      </w:r>
      <w:proofErr w:type="spellEnd"/>
      <w:r w:rsidRPr="00531C35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№...............</w:t>
      </w:r>
      <w:r w:rsidRPr="00531C35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>...</w:t>
      </w:r>
      <w:r w:rsidRPr="00531C35">
        <w:rPr>
          <w:rFonts w:ascii="Times New Roman" w:eastAsia="Times New Roman" w:hAnsi="Times New Roman" w:cs="Times New Roman"/>
          <w:sz w:val="24"/>
          <w:szCs w:val="20"/>
          <w:lang w:eastAsia="bg-BG"/>
        </w:rPr>
        <w:t>...............</w:t>
      </w:r>
    </w:p>
    <w:p w14:paraId="19122D22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p w14:paraId="695A3A7B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1367"/>
        <w:gridCol w:w="3119"/>
        <w:gridCol w:w="1276"/>
        <w:gridCol w:w="2854"/>
      </w:tblGrid>
      <w:tr w:rsidR="00402559" w:rsidRPr="00531C35" w14:paraId="083E0597" w14:textId="77777777" w:rsidTr="00403EA1">
        <w:trPr>
          <w:cantSplit/>
          <w:trHeight w:val="373"/>
          <w:jc w:val="center"/>
        </w:trPr>
        <w:tc>
          <w:tcPr>
            <w:tcW w:w="638" w:type="dxa"/>
            <w:vMerge w:val="restart"/>
            <w:vAlign w:val="center"/>
          </w:tcPr>
          <w:p w14:paraId="45826550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eastAsia="bg-BG"/>
              </w:rPr>
            </w:pPr>
            <w:r w:rsidRPr="00531C35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eastAsia="bg-BG"/>
              </w:rPr>
              <w:t xml:space="preserve">№ </w:t>
            </w:r>
            <w:proofErr w:type="spellStart"/>
            <w:r w:rsidRPr="00531C35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eastAsia="bg-BG"/>
              </w:rPr>
              <w:t>по</w:t>
            </w:r>
            <w:proofErr w:type="spellEnd"/>
          </w:p>
          <w:p w14:paraId="367585BB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eastAsia="bg-BG"/>
              </w:rPr>
            </w:pPr>
            <w:proofErr w:type="spellStart"/>
            <w:r w:rsidRPr="00531C35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eastAsia="bg-BG"/>
              </w:rPr>
              <w:t>ред</w:t>
            </w:r>
            <w:proofErr w:type="spellEnd"/>
          </w:p>
        </w:tc>
        <w:tc>
          <w:tcPr>
            <w:tcW w:w="1367" w:type="dxa"/>
            <w:vMerge w:val="restart"/>
          </w:tcPr>
          <w:p w14:paraId="55981E57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bg-BG" w:eastAsia="bg-BG"/>
              </w:rPr>
            </w:pPr>
          </w:p>
          <w:p w14:paraId="47D0CD6A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bg-BG" w:eastAsia="bg-BG"/>
              </w:rPr>
              <w:t xml:space="preserve">Входящ </w:t>
            </w:r>
          </w:p>
          <w:p w14:paraId="3065453C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bg-BG" w:eastAsia="bg-BG"/>
              </w:rPr>
              <w:t>номер</w:t>
            </w:r>
          </w:p>
        </w:tc>
        <w:tc>
          <w:tcPr>
            <w:tcW w:w="3119" w:type="dxa"/>
            <w:vMerge w:val="restart"/>
          </w:tcPr>
          <w:p w14:paraId="381DCD96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eastAsia="bg-BG"/>
              </w:rPr>
            </w:pPr>
          </w:p>
          <w:p w14:paraId="6A64D592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bg-BG" w:eastAsia="bg-BG"/>
              </w:rPr>
              <w:t>Собствено, бащино и фамилно име</w:t>
            </w:r>
          </w:p>
        </w:tc>
        <w:tc>
          <w:tcPr>
            <w:tcW w:w="4130" w:type="dxa"/>
            <w:gridSpan w:val="2"/>
            <w:vAlign w:val="center"/>
          </w:tcPr>
          <w:p w14:paraId="39623953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trike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bg-BG" w:eastAsia="bg-BG"/>
              </w:rPr>
              <w:t>Брой точки</w:t>
            </w:r>
          </w:p>
        </w:tc>
      </w:tr>
      <w:tr w:rsidR="00402559" w:rsidRPr="00531C35" w14:paraId="0A275CA5" w14:textId="77777777" w:rsidTr="00403EA1">
        <w:trPr>
          <w:cantSplit/>
          <w:trHeight w:val="595"/>
          <w:jc w:val="center"/>
        </w:trPr>
        <w:tc>
          <w:tcPr>
            <w:tcW w:w="638" w:type="dxa"/>
            <w:vMerge/>
            <w:vAlign w:val="center"/>
          </w:tcPr>
          <w:p w14:paraId="4E691C90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eastAsia="bg-BG"/>
              </w:rPr>
            </w:pPr>
          </w:p>
        </w:tc>
        <w:tc>
          <w:tcPr>
            <w:tcW w:w="1367" w:type="dxa"/>
            <w:vMerge/>
          </w:tcPr>
          <w:p w14:paraId="3179AEAF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bg-BG" w:eastAsia="bg-BG"/>
              </w:rPr>
            </w:pPr>
          </w:p>
        </w:tc>
        <w:tc>
          <w:tcPr>
            <w:tcW w:w="3119" w:type="dxa"/>
            <w:vMerge/>
          </w:tcPr>
          <w:p w14:paraId="242F3868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eastAsia="bg-BG"/>
              </w:rPr>
            </w:pPr>
          </w:p>
        </w:tc>
        <w:tc>
          <w:tcPr>
            <w:tcW w:w="1276" w:type="dxa"/>
            <w:vAlign w:val="center"/>
          </w:tcPr>
          <w:p w14:paraId="4293B689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bg-BG" w:eastAsia="bg-BG"/>
              </w:rPr>
              <w:t>с цифри</w:t>
            </w:r>
          </w:p>
        </w:tc>
        <w:tc>
          <w:tcPr>
            <w:tcW w:w="2854" w:type="dxa"/>
            <w:vAlign w:val="center"/>
          </w:tcPr>
          <w:p w14:paraId="37CE8DEC" w14:textId="77777777" w:rsidR="00402559" w:rsidRPr="00531C35" w:rsidRDefault="00402559" w:rsidP="00402559">
            <w:pPr>
              <w:spacing w:before="0" w:after="0" w:line="240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i/>
                <w:strike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bg-BG" w:eastAsia="bg-BG"/>
              </w:rPr>
              <w:t xml:space="preserve">с </w:t>
            </w:r>
            <w:proofErr w:type="spellStart"/>
            <w:r w:rsidRPr="00531C35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eastAsia="bg-BG"/>
              </w:rPr>
              <w:t>думи</w:t>
            </w:r>
            <w:proofErr w:type="spellEnd"/>
          </w:p>
        </w:tc>
      </w:tr>
      <w:tr w:rsidR="00402559" w:rsidRPr="00531C35" w14:paraId="71F3CD83" w14:textId="77777777" w:rsidTr="00403EA1">
        <w:trPr>
          <w:cantSplit/>
          <w:jc w:val="center"/>
        </w:trPr>
        <w:tc>
          <w:tcPr>
            <w:tcW w:w="638" w:type="dxa"/>
          </w:tcPr>
          <w:p w14:paraId="2319EB7A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1.</w:t>
            </w:r>
          </w:p>
        </w:tc>
        <w:tc>
          <w:tcPr>
            <w:tcW w:w="1367" w:type="dxa"/>
          </w:tcPr>
          <w:p w14:paraId="346B7060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3119" w:type="dxa"/>
          </w:tcPr>
          <w:p w14:paraId="18C2F08A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276" w:type="dxa"/>
          </w:tcPr>
          <w:p w14:paraId="0992938F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854" w:type="dxa"/>
          </w:tcPr>
          <w:p w14:paraId="57339BFB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402559" w:rsidRPr="00531C35" w14:paraId="2800FD04" w14:textId="77777777" w:rsidTr="00403EA1">
        <w:trPr>
          <w:cantSplit/>
          <w:jc w:val="center"/>
        </w:trPr>
        <w:tc>
          <w:tcPr>
            <w:tcW w:w="638" w:type="dxa"/>
          </w:tcPr>
          <w:p w14:paraId="312018EC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2.</w:t>
            </w:r>
          </w:p>
        </w:tc>
        <w:tc>
          <w:tcPr>
            <w:tcW w:w="1367" w:type="dxa"/>
          </w:tcPr>
          <w:p w14:paraId="3768D2CD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3119" w:type="dxa"/>
          </w:tcPr>
          <w:p w14:paraId="4B6BDDBC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276" w:type="dxa"/>
          </w:tcPr>
          <w:p w14:paraId="04265848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854" w:type="dxa"/>
          </w:tcPr>
          <w:p w14:paraId="4E15739C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402559" w:rsidRPr="00531C35" w14:paraId="395894C6" w14:textId="77777777" w:rsidTr="00403EA1">
        <w:trPr>
          <w:cantSplit/>
          <w:jc w:val="center"/>
        </w:trPr>
        <w:tc>
          <w:tcPr>
            <w:tcW w:w="638" w:type="dxa"/>
          </w:tcPr>
          <w:p w14:paraId="48F75805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3.</w:t>
            </w:r>
          </w:p>
        </w:tc>
        <w:tc>
          <w:tcPr>
            <w:tcW w:w="1367" w:type="dxa"/>
          </w:tcPr>
          <w:p w14:paraId="53F8A24A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3119" w:type="dxa"/>
          </w:tcPr>
          <w:p w14:paraId="0476CEFF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276" w:type="dxa"/>
          </w:tcPr>
          <w:p w14:paraId="5CEFC581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854" w:type="dxa"/>
          </w:tcPr>
          <w:p w14:paraId="7578E0E5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402559" w:rsidRPr="00531C35" w14:paraId="1A86F304" w14:textId="77777777" w:rsidTr="00403EA1">
        <w:trPr>
          <w:cantSplit/>
          <w:jc w:val="center"/>
        </w:trPr>
        <w:tc>
          <w:tcPr>
            <w:tcW w:w="638" w:type="dxa"/>
          </w:tcPr>
          <w:p w14:paraId="165032D8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4.</w:t>
            </w:r>
          </w:p>
        </w:tc>
        <w:tc>
          <w:tcPr>
            <w:tcW w:w="1367" w:type="dxa"/>
          </w:tcPr>
          <w:p w14:paraId="1DBB43D0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3119" w:type="dxa"/>
          </w:tcPr>
          <w:p w14:paraId="34255702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276" w:type="dxa"/>
          </w:tcPr>
          <w:p w14:paraId="1787B667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854" w:type="dxa"/>
          </w:tcPr>
          <w:p w14:paraId="4C6D5C9E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402559" w:rsidRPr="00531C35" w14:paraId="721518BD" w14:textId="77777777" w:rsidTr="00403EA1">
        <w:trPr>
          <w:cantSplit/>
          <w:jc w:val="center"/>
        </w:trPr>
        <w:tc>
          <w:tcPr>
            <w:tcW w:w="638" w:type="dxa"/>
          </w:tcPr>
          <w:p w14:paraId="46259D38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5.</w:t>
            </w:r>
          </w:p>
        </w:tc>
        <w:tc>
          <w:tcPr>
            <w:tcW w:w="1367" w:type="dxa"/>
          </w:tcPr>
          <w:p w14:paraId="2C0D5319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3119" w:type="dxa"/>
          </w:tcPr>
          <w:p w14:paraId="1639B330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276" w:type="dxa"/>
          </w:tcPr>
          <w:p w14:paraId="3E9BE864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854" w:type="dxa"/>
          </w:tcPr>
          <w:p w14:paraId="7E2F27C1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402559" w:rsidRPr="00531C35" w14:paraId="55E0BF45" w14:textId="77777777" w:rsidTr="00403EA1">
        <w:trPr>
          <w:cantSplit/>
          <w:jc w:val="center"/>
        </w:trPr>
        <w:tc>
          <w:tcPr>
            <w:tcW w:w="638" w:type="dxa"/>
          </w:tcPr>
          <w:p w14:paraId="2E62EDCB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6.</w:t>
            </w:r>
          </w:p>
        </w:tc>
        <w:tc>
          <w:tcPr>
            <w:tcW w:w="1367" w:type="dxa"/>
          </w:tcPr>
          <w:p w14:paraId="24494436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3119" w:type="dxa"/>
          </w:tcPr>
          <w:p w14:paraId="29CA9FB0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276" w:type="dxa"/>
          </w:tcPr>
          <w:p w14:paraId="5D5CF522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854" w:type="dxa"/>
          </w:tcPr>
          <w:p w14:paraId="5234FD28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402559" w:rsidRPr="00531C35" w14:paraId="5FF91632" w14:textId="77777777" w:rsidTr="00403EA1">
        <w:trPr>
          <w:cantSplit/>
          <w:jc w:val="center"/>
        </w:trPr>
        <w:tc>
          <w:tcPr>
            <w:tcW w:w="638" w:type="dxa"/>
          </w:tcPr>
          <w:p w14:paraId="2A16AECE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7.</w:t>
            </w:r>
          </w:p>
        </w:tc>
        <w:tc>
          <w:tcPr>
            <w:tcW w:w="1367" w:type="dxa"/>
          </w:tcPr>
          <w:p w14:paraId="433CEE86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3119" w:type="dxa"/>
          </w:tcPr>
          <w:p w14:paraId="139774C8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276" w:type="dxa"/>
          </w:tcPr>
          <w:p w14:paraId="3467D7ED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854" w:type="dxa"/>
          </w:tcPr>
          <w:p w14:paraId="0ED36C94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402559" w:rsidRPr="00531C35" w14:paraId="5DCD04FC" w14:textId="77777777" w:rsidTr="00403EA1">
        <w:trPr>
          <w:cantSplit/>
          <w:jc w:val="center"/>
        </w:trPr>
        <w:tc>
          <w:tcPr>
            <w:tcW w:w="638" w:type="dxa"/>
          </w:tcPr>
          <w:p w14:paraId="71D57159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8.</w:t>
            </w:r>
          </w:p>
        </w:tc>
        <w:tc>
          <w:tcPr>
            <w:tcW w:w="1367" w:type="dxa"/>
          </w:tcPr>
          <w:p w14:paraId="246A66D5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3119" w:type="dxa"/>
          </w:tcPr>
          <w:p w14:paraId="20F7CAD4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276" w:type="dxa"/>
          </w:tcPr>
          <w:p w14:paraId="5D2CEB80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854" w:type="dxa"/>
          </w:tcPr>
          <w:p w14:paraId="1F536817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402559" w:rsidRPr="00531C35" w14:paraId="200EABAB" w14:textId="77777777" w:rsidTr="00403EA1">
        <w:trPr>
          <w:cantSplit/>
          <w:jc w:val="center"/>
        </w:trPr>
        <w:tc>
          <w:tcPr>
            <w:tcW w:w="638" w:type="dxa"/>
          </w:tcPr>
          <w:p w14:paraId="1D450E17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9.</w:t>
            </w:r>
          </w:p>
        </w:tc>
        <w:tc>
          <w:tcPr>
            <w:tcW w:w="1367" w:type="dxa"/>
          </w:tcPr>
          <w:p w14:paraId="7D3A5A53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3119" w:type="dxa"/>
          </w:tcPr>
          <w:p w14:paraId="42A8176A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276" w:type="dxa"/>
          </w:tcPr>
          <w:p w14:paraId="459721B0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2854" w:type="dxa"/>
          </w:tcPr>
          <w:p w14:paraId="51F43128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402559" w:rsidRPr="00531C35" w14:paraId="3814BBB3" w14:textId="77777777" w:rsidTr="00403EA1">
        <w:trPr>
          <w:cantSplit/>
          <w:jc w:val="center"/>
        </w:trPr>
        <w:tc>
          <w:tcPr>
            <w:tcW w:w="638" w:type="dxa"/>
          </w:tcPr>
          <w:p w14:paraId="6DDC7451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10.</w:t>
            </w:r>
          </w:p>
        </w:tc>
        <w:tc>
          <w:tcPr>
            <w:tcW w:w="1367" w:type="dxa"/>
          </w:tcPr>
          <w:p w14:paraId="3D674648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3119" w:type="dxa"/>
          </w:tcPr>
          <w:p w14:paraId="3DFFFF90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276" w:type="dxa"/>
          </w:tcPr>
          <w:p w14:paraId="20FC1520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854" w:type="dxa"/>
          </w:tcPr>
          <w:p w14:paraId="01C32FFD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402559" w:rsidRPr="00531C35" w14:paraId="08B74F86" w14:textId="77777777" w:rsidTr="00403EA1">
        <w:trPr>
          <w:cantSplit/>
          <w:jc w:val="center"/>
        </w:trPr>
        <w:tc>
          <w:tcPr>
            <w:tcW w:w="638" w:type="dxa"/>
          </w:tcPr>
          <w:p w14:paraId="0E71A41D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11.</w:t>
            </w:r>
          </w:p>
        </w:tc>
        <w:tc>
          <w:tcPr>
            <w:tcW w:w="1367" w:type="dxa"/>
          </w:tcPr>
          <w:p w14:paraId="38B1AE19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3119" w:type="dxa"/>
          </w:tcPr>
          <w:p w14:paraId="1370CC74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276" w:type="dxa"/>
          </w:tcPr>
          <w:p w14:paraId="696029AC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854" w:type="dxa"/>
          </w:tcPr>
          <w:p w14:paraId="292B99C8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402559" w:rsidRPr="00531C35" w14:paraId="1A73BC30" w14:textId="77777777" w:rsidTr="00403EA1">
        <w:trPr>
          <w:cantSplit/>
          <w:jc w:val="center"/>
        </w:trPr>
        <w:tc>
          <w:tcPr>
            <w:tcW w:w="638" w:type="dxa"/>
          </w:tcPr>
          <w:p w14:paraId="7B726E31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12.</w:t>
            </w:r>
          </w:p>
        </w:tc>
        <w:tc>
          <w:tcPr>
            <w:tcW w:w="1367" w:type="dxa"/>
          </w:tcPr>
          <w:p w14:paraId="6FFA3593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3119" w:type="dxa"/>
          </w:tcPr>
          <w:p w14:paraId="6CE63845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276" w:type="dxa"/>
          </w:tcPr>
          <w:p w14:paraId="5709903F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854" w:type="dxa"/>
          </w:tcPr>
          <w:p w14:paraId="24EFB15B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402559" w:rsidRPr="00531C35" w14:paraId="05D54372" w14:textId="77777777" w:rsidTr="00403EA1">
        <w:trPr>
          <w:cantSplit/>
          <w:jc w:val="center"/>
        </w:trPr>
        <w:tc>
          <w:tcPr>
            <w:tcW w:w="638" w:type="dxa"/>
          </w:tcPr>
          <w:p w14:paraId="650745E4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13.</w:t>
            </w:r>
          </w:p>
        </w:tc>
        <w:tc>
          <w:tcPr>
            <w:tcW w:w="1367" w:type="dxa"/>
          </w:tcPr>
          <w:p w14:paraId="63112E77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3119" w:type="dxa"/>
          </w:tcPr>
          <w:p w14:paraId="253087FD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276" w:type="dxa"/>
          </w:tcPr>
          <w:p w14:paraId="51DDB8F2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854" w:type="dxa"/>
          </w:tcPr>
          <w:p w14:paraId="420CF30E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402559" w:rsidRPr="00531C35" w14:paraId="00229403" w14:textId="77777777" w:rsidTr="00403EA1">
        <w:trPr>
          <w:cantSplit/>
          <w:jc w:val="center"/>
        </w:trPr>
        <w:tc>
          <w:tcPr>
            <w:tcW w:w="638" w:type="dxa"/>
          </w:tcPr>
          <w:p w14:paraId="61891A58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14.</w:t>
            </w:r>
          </w:p>
        </w:tc>
        <w:tc>
          <w:tcPr>
            <w:tcW w:w="1367" w:type="dxa"/>
          </w:tcPr>
          <w:p w14:paraId="63C48911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3119" w:type="dxa"/>
          </w:tcPr>
          <w:p w14:paraId="05CB4EFC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276" w:type="dxa"/>
          </w:tcPr>
          <w:p w14:paraId="63A1CC0C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854" w:type="dxa"/>
          </w:tcPr>
          <w:p w14:paraId="511DD288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402559" w:rsidRPr="00531C35" w14:paraId="47AAAAA6" w14:textId="77777777" w:rsidTr="00403EA1">
        <w:trPr>
          <w:cantSplit/>
          <w:jc w:val="center"/>
        </w:trPr>
        <w:tc>
          <w:tcPr>
            <w:tcW w:w="638" w:type="dxa"/>
          </w:tcPr>
          <w:p w14:paraId="4994DA15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15</w:t>
            </w:r>
            <w:proofErr w:type="gramStart"/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…</w:t>
            </w: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  <w:t>..</w:t>
            </w:r>
            <w:proofErr w:type="gramEnd"/>
          </w:p>
        </w:tc>
        <w:tc>
          <w:tcPr>
            <w:tcW w:w="1367" w:type="dxa"/>
          </w:tcPr>
          <w:p w14:paraId="6E7F2ACC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3119" w:type="dxa"/>
          </w:tcPr>
          <w:p w14:paraId="1F99D42A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276" w:type="dxa"/>
          </w:tcPr>
          <w:p w14:paraId="6B6D1311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854" w:type="dxa"/>
          </w:tcPr>
          <w:p w14:paraId="52815BC6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</w:tbl>
    <w:p w14:paraId="79617579" w14:textId="6225AB1D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</w:p>
    <w:p w14:paraId="5A22756A" w14:textId="77777777" w:rsidR="00001E67" w:rsidRPr="00531C35" w:rsidRDefault="00001E67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</w:p>
    <w:p w14:paraId="2AE494A0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>Комисия:</w:t>
      </w:r>
    </w:p>
    <w:p w14:paraId="1E2686BC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</w:p>
    <w:p w14:paraId="470B8E26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>Председател: ………………………………………….. - ……………………..</w:t>
      </w:r>
    </w:p>
    <w:p w14:paraId="215915F5" w14:textId="77777777" w:rsidR="00402559" w:rsidRPr="00531C35" w:rsidRDefault="00402559" w:rsidP="00402559">
      <w:pPr>
        <w:spacing w:before="0" w:after="0" w:line="240" w:lineRule="auto"/>
        <w:ind w:left="1440" w:firstLine="720"/>
        <w:jc w:val="left"/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>(име и фамилия)</w:t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  <w:t>(подпис)</w:t>
      </w:r>
    </w:p>
    <w:p w14:paraId="71AC1CC9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</w:p>
    <w:p w14:paraId="72D9417A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 xml:space="preserve">Членове на КПОС: </w:t>
      </w:r>
    </w:p>
    <w:p w14:paraId="13B1EC45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 xml:space="preserve">1. ……………………………………………. - ………………………….. </w:t>
      </w:r>
    </w:p>
    <w:p w14:paraId="2BC1CBCA" w14:textId="77777777" w:rsidR="00402559" w:rsidRPr="00531C35" w:rsidRDefault="00402559" w:rsidP="00402559">
      <w:pPr>
        <w:spacing w:before="0" w:after="0" w:line="240" w:lineRule="auto"/>
        <w:ind w:left="1440" w:firstLine="720"/>
        <w:jc w:val="left"/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>(име и фамилия)</w:t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  <w:t>(подпис)</w:t>
      </w:r>
    </w:p>
    <w:p w14:paraId="44B3CB1D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</w:p>
    <w:p w14:paraId="4084035B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>2. ..................................................................... - .....................................</w:t>
      </w:r>
    </w:p>
    <w:p w14:paraId="36FF2324" w14:textId="7190A210" w:rsidR="00402559" w:rsidRPr="00531C35" w:rsidRDefault="00402559" w:rsidP="00EF1BE2">
      <w:pPr>
        <w:spacing w:before="0" w:after="0" w:line="240" w:lineRule="auto"/>
        <w:ind w:left="1440" w:firstLine="720"/>
        <w:jc w:val="left"/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>(име и фамилия)</w:t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  <w:t>(подпис)</w:t>
      </w:r>
    </w:p>
    <w:p w14:paraId="74F3E6A1" w14:textId="2EBCF893" w:rsidR="00402559" w:rsidRPr="00531C35" w:rsidRDefault="00402559" w:rsidP="00402559">
      <w:pPr>
        <w:keepNext/>
        <w:spacing w:before="0" w:after="0" w:line="240" w:lineRule="auto"/>
        <w:jc w:val="left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bg-BG" w:eastAsia="bg-BG"/>
        </w:rPr>
      </w:pPr>
    </w:p>
    <w:p w14:paraId="2298FCC4" w14:textId="77777777" w:rsidR="00001E67" w:rsidRPr="00531C35" w:rsidRDefault="00001E67" w:rsidP="00402559">
      <w:pPr>
        <w:keepNext/>
        <w:spacing w:before="0" w:after="0" w:line="240" w:lineRule="auto"/>
        <w:jc w:val="left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bg-BG" w:eastAsia="bg-BG"/>
        </w:rPr>
      </w:pPr>
    </w:p>
    <w:tbl>
      <w:tblPr>
        <w:tblW w:w="0" w:type="auto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8"/>
      </w:tblGrid>
      <w:tr w:rsidR="00402559" w:rsidRPr="00531C35" w14:paraId="12B2D536" w14:textId="77777777" w:rsidTr="00403EA1">
        <w:trPr>
          <w:trHeight w:val="903"/>
        </w:trPr>
        <w:tc>
          <w:tcPr>
            <w:tcW w:w="9840" w:type="dxa"/>
          </w:tcPr>
          <w:p w14:paraId="4BE3A46D" w14:textId="77777777" w:rsidR="00402559" w:rsidRPr="00531C35" w:rsidRDefault="00402559" w:rsidP="00402559">
            <w:pPr>
              <w:spacing w:before="0" w:after="0" w:line="240" w:lineRule="auto"/>
              <w:ind w:left="240"/>
              <w:jc w:val="lef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bg-BG" w:eastAsia="bg-BG"/>
              </w:rPr>
              <w:t>Забележка:</w:t>
            </w:r>
          </w:p>
          <w:p w14:paraId="7727BFD6" w14:textId="77777777" w:rsidR="00402559" w:rsidRPr="00531C35" w:rsidRDefault="00402559" w:rsidP="00402559">
            <w:pPr>
              <w:spacing w:before="0" w:after="0" w:line="240" w:lineRule="auto"/>
              <w:ind w:left="24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 w:eastAsia="bg-BG"/>
              </w:rPr>
              <w:t>* Върху протокола не се разрешават никакви корекции, а когато при попълването му е допусната грешка, протоколът се унищожава и се попълва нов.</w:t>
            </w:r>
          </w:p>
          <w:p w14:paraId="4AF77791" w14:textId="77777777" w:rsidR="00402559" w:rsidRPr="00531C35" w:rsidRDefault="00402559" w:rsidP="00402559">
            <w:pPr>
              <w:spacing w:before="0" w:after="0" w:line="240" w:lineRule="auto"/>
              <w:ind w:left="240"/>
              <w:jc w:val="lef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bg-BG" w:eastAsia="bg-BG"/>
              </w:rPr>
            </w:pPr>
          </w:p>
        </w:tc>
      </w:tr>
    </w:tbl>
    <w:p w14:paraId="79A548FC" w14:textId="77777777" w:rsidR="00402559" w:rsidRPr="00531C35" w:rsidRDefault="00402559" w:rsidP="00001E67">
      <w:pPr>
        <w:spacing w:before="0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2C5F1A21" w14:textId="77777777" w:rsidR="00D801DE" w:rsidRDefault="00D801DE" w:rsidP="00EF1BE2">
      <w:pPr>
        <w:spacing w:before="0" w:after="0" w:line="240" w:lineRule="auto"/>
        <w:ind w:left="6372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347AE1B9" w14:textId="0D3459A0" w:rsidR="00402559" w:rsidRPr="00531C35" w:rsidRDefault="00402559" w:rsidP="00EF1BE2">
      <w:pPr>
        <w:spacing w:before="0" w:after="0" w:line="240" w:lineRule="auto"/>
        <w:ind w:left="6372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531C35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lastRenderedPageBreak/>
        <w:t>ПРИЛОЖЕНИЕ</w:t>
      </w:r>
      <w:r w:rsidR="00001E67" w:rsidRPr="00531C35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8</w:t>
      </w:r>
      <w:r w:rsidRPr="00531C35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.6</w:t>
      </w:r>
    </w:p>
    <w:p w14:paraId="4A3B6DC6" w14:textId="77777777" w:rsidR="00402559" w:rsidRPr="00531C35" w:rsidRDefault="00402559" w:rsidP="00EF1BE2">
      <w:pPr>
        <w:keepNext/>
        <w:spacing w:before="0"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bg-BG" w:eastAsia="bg-BG"/>
        </w:rPr>
      </w:pPr>
    </w:p>
    <w:p w14:paraId="64EF1613" w14:textId="77777777" w:rsidR="00402559" w:rsidRPr="00531C35" w:rsidRDefault="00402559" w:rsidP="00402559">
      <w:pPr>
        <w:keepNext/>
        <w:spacing w:before="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b/>
          <w:sz w:val="24"/>
          <w:szCs w:val="20"/>
          <w:lang w:val="bg-BG" w:eastAsia="bg-BG"/>
        </w:rPr>
        <w:t>ИНДИВИДУАЛЕН ПРОТОКОЛ</w:t>
      </w:r>
    </w:p>
    <w:p w14:paraId="432ECC3D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14:paraId="755E2B3B" w14:textId="4645C0E3" w:rsidR="00402559" w:rsidRPr="00531C35" w:rsidRDefault="00402559" w:rsidP="00402559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за резултатите </w:t>
      </w:r>
      <w:r w:rsidRPr="00531C35">
        <w:rPr>
          <w:rFonts w:ascii="Times New Roman" w:eastAsia="Times New Roman" w:hAnsi="Times New Roman" w:cs="Times New Roman"/>
          <w:b/>
          <w:sz w:val="24"/>
          <w:szCs w:val="20"/>
          <w:lang w:val="bg-BG" w:eastAsia="bg-BG"/>
        </w:rPr>
        <w:t>от изпит</w:t>
      </w:r>
      <w:r w:rsidR="007B3A53">
        <w:rPr>
          <w:rFonts w:ascii="Times New Roman" w:eastAsia="Times New Roman" w:hAnsi="Times New Roman" w:cs="Times New Roman"/>
          <w:b/>
          <w:sz w:val="24"/>
          <w:szCs w:val="20"/>
          <w:lang w:val="bg-BG" w:eastAsia="bg-BG"/>
        </w:rPr>
        <w:t>а</w:t>
      </w:r>
      <w:r w:rsidRPr="00531C35">
        <w:rPr>
          <w:rFonts w:ascii="Times New Roman" w:eastAsia="Times New Roman" w:hAnsi="Times New Roman" w:cs="Times New Roman"/>
          <w:b/>
          <w:sz w:val="24"/>
          <w:szCs w:val="20"/>
          <w:lang w:val="bg-BG" w:eastAsia="bg-BG"/>
        </w:rPr>
        <w:t xml:space="preserve"> за проверка на способностите по изобразително изкуство</w:t>
      </w:r>
    </w:p>
    <w:p w14:paraId="38AD65ED" w14:textId="77777777" w:rsidR="00402559" w:rsidRPr="00531C35" w:rsidRDefault="00402559" w:rsidP="00402559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bg-BG" w:eastAsia="bg-BG"/>
        </w:rPr>
      </w:pPr>
    </w:p>
    <w:p w14:paraId="6F2C19B9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>Папка № ……………………</w:t>
      </w:r>
    </w:p>
    <w:p w14:paraId="09E3CC3D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</w:p>
    <w:p w14:paraId="031F07B9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>от №.................................</w:t>
      </w:r>
    </w:p>
    <w:p w14:paraId="5877E33A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</w:p>
    <w:p w14:paraId="0A55098F" w14:textId="77777777" w:rsidR="00402559" w:rsidRPr="00531C35" w:rsidRDefault="00402559" w:rsidP="00402559">
      <w:pPr>
        <w:tabs>
          <w:tab w:val="left" w:pos="8505"/>
          <w:tab w:val="left" w:pos="8647"/>
        </w:tabs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>до №.................................</w:t>
      </w:r>
    </w:p>
    <w:p w14:paraId="7B5C6320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2776"/>
        <w:gridCol w:w="2773"/>
        <w:gridCol w:w="3067"/>
      </w:tblGrid>
      <w:tr w:rsidR="00402559" w:rsidRPr="00531C35" w14:paraId="39D32DB0" w14:textId="77777777" w:rsidTr="00403EA1">
        <w:trPr>
          <w:cantSplit/>
          <w:trHeight w:val="373"/>
          <w:jc w:val="center"/>
        </w:trPr>
        <w:tc>
          <w:tcPr>
            <w:tcW w:w="638" w:type="dxa"/>
            <w:vMerge w:val="restart"/>
            <w:vAlign w:val="center"/>
          </w:tcPr>
          <w:p w14:paraId="2253BAF6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bg-BG" w:eastAsia="bg-BG"/>
              </w:rPr>
              <w:t>№ по</w:t>
            </w:r>
          </w:p>
          <w:p w14:paraId="01383E6C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bg-BG" w:eastAsia="bg-BG"/>
              </w:rPr>
              <w:t>ред</w:t>
            </w:r>
          </w:p>
        </w:tc>
        <w:tc>
          <w:tcPr>
            <w:tcW w:w="2776" w:type="dxa"/>
            <w:vMerge w:val="restart"/>
          </w:tcPr>
          <w:p w14:paraId="65BF5A8C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bg-BG" w:eastAsia="bg-BG"/>
              </w:rPr>
            </w:pPr>
          </w:p>
          <w:p w14:paraId="7901983B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bg-BG" w:eastAsia="bg-BG"/>
              </w:rPr>
              <w:t>Фиктивен</w:t>
            </w:r>
          </w:p>
          <w:p w14:paraId="4D39FFE7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bg-BG" w:eastAsia="bg-BG"/>
              </w:rPr>
              <w:t>номер</w:t>
            </w:r>
          </w:p>
        </w:tc>
        <w:tc>
          <w:tcPr>
            <w:tcW w:w="5840" w:type="dxa"/>
            <w:gridSpan w:val="2"/>
            <w:vAlign w:val="center"/>
          </w:tcPr>
          <w:p w14:paraId="451B0D1F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trike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bg-BG" w:eastAsia="bg-BG"/>
              </w:rPr>
              <w:t>Брой точки</w:t>
            </w:r>
          </w:p>
        </w:tc>
      </w:tr>
      <w:tr w:rsidR="00402559" w:rsidRPr="00531C35" w14:paraId="4BCC7CDC" w14:textId="77777777" w:rsidTr="00403EA1">
        <w:trPr>
          <w:cantSplit/>
          <w:trHeight w:val="595"/>
          <w:jc w:val="center"/>
        </w:trPr>
        <w:tc>
          <w:tcPr>
            <w:tcW w:w="638" w:type="dxa"/>
            <w:vMerge/>
            <w:vAlign w:val="center"/>
          </w:tcPr>
          <w:p w14:paraId="758C8117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bg-BG" w:eastAsia="bg-BG"/>
              </w:rPr>
            </w:pPr>
          </w:p>
        </w:tc>
        <w:tc>
          <w:tcPr>
            <w:tcW w:w="2776" w:type="dxa"/>
            <w:vMerge/>
          </w:tcPr>
          <w:p w14:paraId="2A414C7D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bg-BG" w:eastAsia="bg-BG"/>
              </w:rPr>
            </w:pPr>
          </w:p>
        </w:tc>
        <w:tc>
          <w:tcPr>
            <w:tcW w:w="2773" w:type="dxa"/>
            <w:vAlign w:val="center"/>
          </w:tcPr>
          <w:p w14:paraId="26201813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bg-BG" w:eastAsia="bg-BG"/>
              </w:rPr>
              <w:t xml:space="preserve">с цифри </w:t>
            </w:r>
          </w:p>
        </w:tc>
        <w:tc>
          <w:tcPr>
            <w:tcW w:w="3067" w:type="dxa"/>
            <w:vAlign w:val="center"/>
          </w:tcPr>
          <w:p w14:paraId="38486160" w14:textId="77777777" w:rsidR="00402559" w:rsidRPr="00531C35" w:rsidRDefault="00402559" w:rsidP="00402559">
            <w:pPr>
              <w:spacing w:before="0" w:after="0" w:line="240" w:lineRule="auto"/>
              <w:ind w:right="-78"/>
              <w:jc w:val="center"/>
              <w:rPr>
                <w:rFonts w:ascii="Times New Roman" w:eastAsia="Times New Roman" w:hAnsi="Times New Roman" w:cs="Times New Roman"/>
                <w:b/>
                <w:i/>
                <w:strike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bg-BG" w:eastAsia="bg-BG"/>
              </w:rPr>
              <w:t>с думи</w:t>
            </w:r>
          </w:p>
        </w:tc>
      </w:tr>
      <w:tr w:rsidR="00402559" w:rsidRPr="00531C35" w14:paraId="337A6B63" w14:textId="77777777" w:rsidTr="00403EA1">
        <w:trPr>
          <w:cantSplit/>
          <w:jc w:val="center"/>
        </w:trPr>
        <w:tc>
          <w:tcPr>
            <w:tcW w:w="638" w:type="dxa"/>
          </w:tcPr>
          <w:p w14:paraId="7EDEEDB8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  <w:t>1.</w:t>
            </w:r>
          </w:p>
        </w:tc>
        <w:tc>
          <w:tcPr>
            <w:tcW w:w="2776" w:type="dxa"/>
          </w:tcPr>
          <w:p w14:paraId="495297F7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2773" w:type="dxa"/>
          </w:tcPr>
          <w:p w14:paraId="009CBCC5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3067" w:type="dxa"/>
          </w:tcPr>
          <w:p w14:paraId="18028379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</w:tr>
      <w:tr w:rsidR="00402559" w:rsidRPr="00531C35" w14:paraId="7908F50D" w14:textId="77777777" w:rsidTr="00403EA1">
        <w:trPr>
          <w:cantSplit/>
          <w:jc w:val="center"/>
        </w:trPr>
        <w:tc>
          <w:tcPr>
            <w:tcW w:w="638" w:type="dxa"/>
          </w:tcPr>
          <w:p w14:paraId="7A767D4E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  <w:t>2.</w:t>
            </w:r>
          </w:p>
        </w:tc>
        <w:tc>
          <w:tcPr>
            <w:tcW w:w="2776" w:type="dxa"/>
          </w:tcPr>
          <w:p w14:paraId="2EB214B5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2773" w:type="dxa"/>
          </w:tcPr>
          <w:p w14:paraId="00D12D43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3067" w:type="dxa"/>
          </w:tcPr>
          <w:p w14:paraId="73C21E15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</w:tr>
      <w:tr w:rsidR="00402559" w:rsidRPr="00531C35" w14:paraId="3C719809" w14:textId="77777777" w:rsidTr="00403EA1">
        <w:trPr>
          <w:cantSplit/>
          <w:jc w:val="center"/>
        </w:trPr>
        <w:tc>
          <w:tcPr>
            <w:tcW w:w="638" w:type="dxa"/>
          </w:tcPr>
          <w:p w14:paraId="67ADEEFA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  <w:t>3.</w:t>
            </w:r>
          </w:p>
        </w:tc>
        <w:tc>
          <w:tcPr>
            <w:tcW w:w="2776" w:type="dxa"/>
          </w:tcPr>
          <w:p w14:paraId="16B5E562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2773" w:type="dxa"/>
          </w:tcPr>
          <w:p w14:paraId="5B2D9E0B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3067" w:type="dxa"/>
          </w:tcPr>
          <w:p w14:paraId="0014E3BE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</w:tr>
      <w:tr w:rsidR="00402559" w:rsidRPr="00531C35" w14:paraId="57522E81" w14:textId="77777777" w:rsidTr="00403EA1">
        <w:trPr>
          <w:cantSplit/>
          <w:jc w:val="center"/>
        </w:trPr>
        <w:tc>
          <w:tcPr>
            <w:tcW w:w="638" w:type="dxa"/>
          </w:tcPr>
          <w:p w14:paraId="6CE26AF5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  <w:t>4.</w:t>
            </w:r>
          </w:p>
        </w:tc>
        <w:tc>
          <w:tcPr>
            <w:tcW w:w="2776" w:type="dxa"/>
          </w:tcPr>
          <w:p w14:paraId="452E30BD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2773" w:type="dxa"/>
          </w:tcPr>
          <w:p w14:paraId="1810A6B1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3067" w:type="dxa"/>
          </w:tcPr>
          <w:p w14:paraId="51D79A95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</w:tr>
      <w:tr w:rsidR="00402559" w:rsidRPr="00531C35" w14:paraId="13EC6173" w14:textId="77777777" w:rsidTr="00403EA1">
        <w:trPr>
          <w:cantSplit/>
          <w:jc w:val="center"/>
        </w:trPr>
        <w:tc>
          <w:tcPr>
            <w:tcW w:w="638" w:type="dxa"/>
          </w:tcPr>
          <w:p w14:paraId="06CEE5AE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  <w:t>5.</w:t>
            </w:r>
          </w:p>
        </w:tc>
        <w:tc>
          <w:tcPr>
            <w:tcW w:w="2776" w:type="dxa"/>
          </w:tcPr>
          <w:p w14:paraId="4A4DFD62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2773" w:type="dxa"/>
          </w:tcPr>
          <w:p w14:paraId="2CFE62C8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3067" w:type="dxa"/>
          </w:tcPr>
          <w:p w14:paraId="362065C1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</w:tr>
      <w:tr w:rsidR="00402559" w:rsidRPr="00531C35" w14:paraId="7663F665" w14:textId="77777777" w:rsidTr="00403EA1">
        <w:trPr>
          <w:cantSplit/>
          <w:jc w:val="center"/>
        </w:trPr>
        <w:tc>
          <w:tcPr>
            <w:tcW w:w="638" w:type="dxa"/>
          </w:tcPr>
          <w:p w14:paraId="6E63456D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  <w:t>6.</w:t>
            </w:r>
          </w:p>
        </w:tc>
        <w:tc>
          <w:tcPr>
            <w:tcW w:w="2776" w:type="dxa"/>
          </w:tcPr>
          <w:p w14:paraId="716B5FD4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2773" w:type="dxa"/>
          </w:tcPr>
          <w:p w14:paraId="3F484452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3067" w:type="dxa"/>
          </w:tcPr>
          <w:p w14:paraId="5271E4D1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</w:tr>
      <w:tr w:rsidR="00402559" w:rsidRPr="00531C35" w14:paraId="1AA29C1F" w14:textId="77777777" w:rsidTr="00403EA1">
        <w:trPr>
          <w:cantSplit/>
          <w:jc w:val="center"/>
        </w:trPr>
        <w:tc>
          <w:tcPr>
            <w:tcW w:w="638" w:type="dxa"/>
          </w:tcPr>
          <w:p w14:paraId="73F0840A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  <w:t>7.</w:t>
            </w:r>
          </w:p>
        </w:tc>
        <w:tc>
          <w:tcPr>
            <w:tcW w:w="2776" w:type="dxa"/>
          </w:tcPr>
          <w:p w14:paraId="6D065D81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2773" w:type="dxa"/>
          </w:tcPr>
          <w:p w14:paraId="283E1108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3067" w:type="dxa"/>
          </w:tcPr>
          <w:p w14:paraId="70201A6C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</w:tr>
      <w:tr w:rsidR="00402559" w:rsidRPr="00531C35" w14:paraId="66C9EF1D" w14:textId="77777777" w:rsidTr="00403EA1">
        <w:trPr>
          <w:cantSplit/>
          <w:jc w:val="center"/>
        </w:trPr>
        <w:tc>
          <w:tcPr>
            <w:tcW w:w="638" w:type="dxa"/>
          </w:tcPr>
          <w:p w14:paraId="6B4C008A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  <w:t>8.</w:t>
            </w:r>
          </w:p>
        </w:tc>
        <w:tc>
          <w:tcPr>
            <w:tcW w:w="2776" w:type="dxa"/>
          </w:tcPr>
          <w:p w14:paraId="5DBD9F93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2773" w:type="dxa"/>
          </w:tcPr>
          <w:p w14:paraId="4E9FA48A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3067" w:type="dxa"/>
          </w:tcPr>
          <w:p w14:paraId="5D782FAD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</w:tr>
      <w:tr w:rsidR="00402559" w:rsidRPr="00531C35" w14:paraId="383CE613" w14:textId="77777777" w:rsidTr="00403EA1">
        <w:trPr>
          <w:cantSplit/>
          <w:jc w:val="center"/>
        </w:trPr>
        <w:tc>
          <w:tcPr>
            <w:tcW w:w="638" w:type="dxa"/>
          </w:tcPr>
          <w:p w14:paraId="6BE7219F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  <w:t>9.</w:t>
            </w:r>
          </w:p>
        </w:tc>
        <w:tc>
          <w:tcPr>
            <w:tcW w:w="2776" w:type="dxa"/>
          </w:tcPr>
          <w:p w14:paraId="1D01B4CB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2773" w:type="dxa"/>
          </w:tcPr>
          <w:p w14:paraId="6581961A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3067" w:type="dxa"/>
          </w:tcPr>
          <w:p w14:paraId="376852CA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</w:tr>
      <w:tr w:rsidR="00402559" w:rsidRPr="00531C35" w14:paraId="46028072" w14:textId="77777777" w:rsidTr="00403EA1">
        <w:trPr>
          <w:cantSplit/>
          <w:jc w:val="center"/>
        </w:trPr>
        <w:tc>
          <w:tcPr>
            <w:tcW w:w="638" w:type="dxa"/>
          </w:tcPr>
          <w:p w14:paraId="135346D0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  <w:t>10.</w:t>
            </w:r>
          </w:p>
        </w:tc>
        <w:tc>
          <w:tcPr>
            <w:tcW w:w="2776" w:type="dxa"/>
          </w:tcPr>
          <w:p w14:paraId="7CD06037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2773" w:type="dxa"/>
          </w:tcPr>
          <w:p w14:paraId="61082932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3067" w:type="dxa"/>
          </w:tcPr>
          <w:p w14:paraId="11214FE3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</w:tr>
      <w:tr w:rsidR="00402559" w:rsidRPr="00531C35" w14:paraId="7F94F443" w14:textId="77777777" w:rsidTr="00403EA1">
        <w:trPr>
          <w:cantSplit/>
          <w:jc w:val="center"/>
        </w:trPr>
        <w:tc>
          <w:tcPr>
            <w:tcW w:w="638" w:type="dxa"/>
          </w:tcPr>
          <w:p w14:paraId="69066C1B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  <w:t>11.</w:t>
            </w:r>
          </w:p>
        </w:tc>
        <w:tc>
          <w:tcPr>
            <w:tcW w:w="2776" w:type="dxa"/>
          </w:tcPr>
          <w:p w14:paraId="366E27B8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2773" w:type="dxa"/>
          </w:tcPr>
          <w:p w14:paraId="3AF68480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3067" w:type="dxa"/>
          </w:tcPr>
          <w:p w14:paraId="1E46075B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</w:tr>
      <w:tr w:rsidR="00402559" w:rsidRPr="00531C35" w14:paraId="17CCB373" w14:textId="77777777" w:rsidTr="00403EA1">
        <w:trPr>
          <w:cantSplit/>
          <w:jc w:val="center"/>
        </w:trPr>
        <w:tc>
          <w:tcPr>
            <w:tcW w:w="638" w:type="dxa"/>
          </w:tcPr>
          <w:p w14:paraId="106BB61D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  <w:t>12.</w:t>
            </w:r>
          </w:p>
        </w:tc>
        <w:tc>
          <w:tcPr>
            <w:tcW w:w="2776" w:type="dxa"/>
          </w:tcPr>
          <w:p w14:paraId="0F362F1C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2773" w:type="dxa"/>
          </w:tcPr>
          <w:p w14:paraId="2CB9FDF8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3067" w:type="dxa"/>
          </w:tcPr>
          <w:p w14:paraId="7650E0CB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</w:tr>
      <w:tr w:rsidR="00402559" w:rsidRPr="00531C35" w14:paraId="2345C291" w14:textId="77777777" w:rsidTr="00403EA1">
        <w:trPr>
          <w:cantSplit/>
          <w:jc w:val="center"/>
        </w:trPr>
        <w:tc>
          <w:tcPr>
            <w:tcW w:w="638" w:type="dxa"/>
          </w:tcPr>
          <w:p w14:paraId="230D053E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  <w:t>13.</w:t>
            </w:r>
          </w:p>
        </w:tc>
        <w:tc>
          <w:tcPr>
            <w:tcW w:w="2776" w:type="dxa"/>
          </w:tcPr>
          <w:p w14:paraId="458ED36C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2773" w:type="dxa"/>
          </w:tcPr>
          <w:p w14:paraId="13519D0B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3067" w:type="dxa"/>
          </w:tcPr>
          <w:p w14:paraId="3D027B6C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</w:tr>
      <w:tr w:rsidR="00402559" w:rsidRPr="00531C35" w14:paraId="3FEBE97F" w14:textId="77777777" w:rsidTr="00403EA1">
        <w:trPr>
          <w:cantSplit/>
          <w:jc w:val="center"/>
        </w:trPr>
        <w:tc>
          <w:tcPr>
            <w:tcW w:w="638" w:type="dxa"/>
          </w:tcPr>
          <w:p w14:paraId="4645F078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  <w:t>14.</w:t>
            </w:r>
          </w:p>
        </w:tc>
        <w:tc>
          <w:tcPr>
            <w:tcW w:w="2776" w:type="dxa"/>
          </w:tcPr>
          <w:p w14:paraId="0427037D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2773" w:type="dxa"/>
          </w:tcPr>
          <w:p w14:paraId="67BD885B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3067" w:type="dxa"/>
          </w:tcPr>
          <w:p w14:paraId="6D2502DE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</w:tr>
      <w:tr w:rsidR="00402559" w:rsidRPr="00531C35" w14:paraId="5F942F3A" w14:textId="77777777" w:rsidTr="00403EA1">
        <w:trPr>
          <w:cantSplit/>
          <w:jc w:val="center"/>
        </w:trPr>
        <w:tc>
          <w:tcPr>
            <w:tcW w:w="638" w:type="dxa"/>
          </w:tcPr>
          <w:p w14:paraId="586987E0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  <w:t>15…..</w:t>
            </w:r>
          </w:p>
        </w:tc>
        <w:tc>
          <w:tcPr>
            <w:tcW w:w="2776" w:type="dxa"/>
          </w:tcPr>
          <w:p w14:paraId="638E74F0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2773" w:type="dxa"/>
          </w:tcPr>
          <w:p w14:paraId="6B290FD9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3067" w:type="dxa"/>
          </w:tcPr>
          <w:p w14:paraId="2151F0EB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</w:tr>
    </w:tbl>
    <w:p w14:paraId="52E4A554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</w:p>
    <w:p w14:paraId="28A75884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>Комисия:</w:t>
      </w:r>
    </w:p>
    <w:p w14:paraId="36FB80FE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>Председател: ………………………………………….. - ……………………..</w:t>
      </w:r>
    </w:p>
    <w:p w14:paraId="69905D39" w14:textId="77777777" w:rsidR="00402559" w:rsidRPr="00531C35" w:rsidRDefault="00402559" w:rsidP="00402559">
      <w:pPr>
        <w:spacing w:before="0" w:after="0" w:line="240" w:lineRule="auto"/>
        <w:ind w:left="1440" w:firstLine="720"/>
        <w:jc w:val="left"/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>(име и фамилия)</w:t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  <w:t>(подпис)</w:t>
      </w:r>
    </w:p>
    <w:p w14:paraId="62554273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</w:p>
    <w:p w14:paraId="7BE32172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 xml:space="preserve">Член на КПОС: </w:t>
      </w:r>
    </w:p>
    <w:p w14:paraId="5387134A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 xml:space="preserve">1. ……………………………………………. - ………………………….. </w:t>
      </w:r>
    </w:p>
    <w:p w14:paraId="7FFBE7E7" w14:textId="77777777" w:rsidR="00402559" w:rsidRPr="00531C35" w:rsidRDefault="00402559" w:rsidP="00402559">
      <w:pPr>
        <w:spacing w:before="0" w:after="0" w:line="240" w:lineRule="auto"/>
        <w:ind w:left="1440" w:firstLine="720"/>
        <w:jc w:val="left"/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>(име и фамилия)</w:t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  <w:t>(подпис)</w:t>
      </w:r>
    </w:p>
    <w:p w14:paraId="7DFC89F1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</w:p>
    <w:p w14:paraId="5C44DAA9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</w:p>
    <w:p w14:paraId="588565D3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</w:pPr>
    </w:p>
    <w:p w14:paraId="10A04717" w14:textId="77777777" w:rsidR="00402559" w:rsidRPr="00531C35" w:rsidRDefault="00402559" w:rsidP="00402559">
      <w:pPr>
        <w:keepNext/>
        <w:spacing w:before="0" w:after="0" w:line="240" w:lineRule="auto"/>
        <w:jc w:val="left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bg-BG" w:eastAsia="bg-BG"/>
        </w:rPr>
      </w:pPr>
    </w:p>
    <w:tbl>
      <w:tblPr>
        <w:tblW w:w="0" w:type="auto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8"/>
      </w:tblGrid>
      <w:tr w:rsidR="00402559" w:rsidRPr="00531C35" w14:paraId="1CB42F52" w14:textId="77777777" w:rsidTr="00403EA1">
        <w:trPr>
          <w:trHeight w:val="903"/>
        </w:trPr>
        <w:tc>
          <w:tcPr>
            <w:tcW w:w="9840" w:type="dxa"/>
          </w:tcPr>
          <w:p w14:paraId="6FD4055C" w14:textId="77777777" w:rsidR="00402559" w:rsidRPr="00531C35" w:rsidRDefault="00402559" w:rsidP="00402559">
            <w:pPr>
              <w:spacing w:before="0" w:after="0" w:line="240" w:lineRule="auto"/>
              <w:ind w:left="240"/>
              <w:jc w:val="lef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bg-BG" w:eastAsia="bg-BG"/>
              </w:rPr>
              <w:t>Забележка:</w:t>
            </w:r>
          </w:p>
          <w:p w14:paraId="33DE899E" w14:textId="77777777" w:rsidR="00402559" w:rsidRPr="00531C35" w:rsidRDefault="00402559" w:rsidP="00402559">
            <w:pPr>
              <w:spacing w:before="0" w:after="0" w:line="240" w:lineRule="auto"/>
              <w:ind w:left="24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 w:eastAsia="bg-BG"/>
              </w:rPr>
              <w:t>* Върху протокола не се разрешават никакви корекции, а когато при попълването му  е допусната грешка, протоколът се унищожава и се попълва нов.</w:t>
            </w:r>
          </w:p>
          <w:p w14:paraId="7B523B27" w14:textId="77777777" w:rsidR="00402559" w:rsidRPr="00531C35" w:rsidRDefault="00402559" w:rsidP="00402559">
            <w:pPr>
              <w:spacing w:before="0" w:after="0" w:line="240" w:lineRule="auto"/>
              <w:ind w:left="240"/>
              <w:jc w:val="lef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bg-BG" w:eastAsia="bg-BG"/>
              </w:rPr>
            </w:pPr>
          </w:p>
        </w:tc>
      </w:tr>
    </w:tbl>
    <w:p w14:paraId="07D617EF" w14:textId="77777777" w:rsidR="00EF1BE2" w:rsidRPr="00531C35" w:rsidRDefault="00EF1BE2" w:rsidP="00EF1BE2">
      <w:pPr>
        <w:spacing w:before="0" w:after="0" w:line="240" w:lineRule="auto"/>
        <w:jc w:val="lef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0C38979C" w14:textId="77777777" w:rsidR="00EF1BE2" w:rsidRPr="00531C35" w:rsidRDefault="00EF1BE2" w:rsidP="00EF1BE2">
      <w:pPr>
        <w:spacing w:before="0" w:after="0" w:line="240" w:lineRule="auto"/>
        <w:jc w:val="lef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597448F8" w14:textId="577A3702" w:rsidR="00EF1BE2" w:rsidRDefault="00EF1BE2" w:rsidP="00EF1BE2">
      <w:pPr>
        <w:spacing w:before="0" w:after="0" w:line="240" w:lineRule="auto"/>
        <w:jc w:val="lef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069D2B76" w14:textId="5698F847" w:rsidR="00D801DE" w:rsidRDefault="00D801DE" w:rsidP="00EF1BE2">
      <w:pPr>
        <w:spacing w:before="0" w:after="0" w:line="240" w:lineRule="auto"/>
        <w:jc w:val="lef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45798E4A" w14:textId="77777777" w:rsidR="00D801DE" w:rsidRPr="00531C35" w:rsidRDefault="00D801DE" w:rsidP="00EF1BE2">
      <w:pPr>
        <w:spacing w:before="0" w:after="0" w:line="240" w:lineRule="auto"/>
        <w:jc w:val="lef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52E3973B" w14:textId="721CE46E" w:rsidR="00402559" w:rsidRPr="00531C35" w:rsidRDefault="00402559" w:rsidP="00EF1BE2">
      <w:pPr>
        <w:spacing w:before="0" w:after="0" w:line="240" w:lineRule="auto"/>
        <w:ind w:left="5664" w:firstLine="708"/>
        <w:jc w:val="lef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531C35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lastRenderedPageBreak/>
        <w:t xml:space="preserve">ПРИЛОЖЕНИЕ </w:t>
      </w:r>
      <w:r w:rsidR="00001E67" w:rsidRPr="00531C35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8</w:t>
      </w:r>
      <w:r w:rsidRPr="00531C35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.7</w:t>
      </w:r>
    </w:p>
    <w:p w14:paraId="002D8B27" w14:textId="77777777" w:rsidR="00402559" w:rsidRPr="00531C35" w:rsidRDefault="00402559" w:rsidP="00402559">
      <w:pPr>
        <w:keepNext/>
        <w:spacing w:before="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b/>
          <w:sz w:val="24"/>
          <w:szCs w:val="20"/>
          <w:lang w:val="bg-BG" w:eastAsia="bg-BG"/>
        </w:rPr>
        <w:t>ПРОТОКОЛ НА КОМИСИЯТА ПО ПРОВЕРКА И ОЦЕНКА НА СПОСОБНОСТИТЕ</w:t>
      </w:r>
    </w:p>
    <w:p w14:paraId="6E400D0A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14:paraId="2A41297A" w14:textId="77777777" w:rsidR="00402559" w:rsidRPr="00531C35" w:rsidRDefault="00402559" w:rsidP="00402559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bg-BG"/>
        </w:rPr>
      </w:pPr>
      <w:r w:rsidRPr="00531C35">
        <w:rPr>
          <w:rFonts w:ascii="Times New Roman" w:eastAsia="Times New Roman" w:hAnsi="Times New Roman" w:cs="Times New Roman"/>
          <w:b/>
          <w:sz w:val="24"/>
          <w:szCs w:val="20"/>
          <w:lang w:val="ru-RU" w:eastAsia="bg-BG"/>
        </w:rPr>
        <w:t xml:space="preserve">за резултатите от изпита за проверка на способностите </w:t>
      </w:r>
      <w:r w:rsidRPr="00531C35">
        <w:rPr>
          <w:rFonts w:ascii="Times New Roman" w:eastAsia="Times New Roman" w:hAnsi="Times New Roman" w:cs="Times New Roman"/>
          <w:b/>
          <w:sz w:val="24"/>
          <w:szCs w:val="20"/>
          <w:lang w:val="bg-BG" w:eastAsia="bg-BG"/>
        </w:rPr>
        <w:t xml:space="preserve">по </w:t>
      </w:r>
      <w:r w:rsidRPr="00531C35">
        <w:rPr>
          <w:rFonts w:ascii="Times New Roman" w:eastAsia="Times New Roman" w:hAnsi="Times New Roman" w:cs="Times New Roman"/>
          <w:b/>
          <w:sz w:val="24"/>
          <w:szCs w:val="20"/>
          <w:lang w:val="ru-RU" w:eastAsia="bg-BG"/>
        </w:rPr>
        <w:t xml:space="preserve">изобразително изкуство </w:t>
      </w:r>
    </w:p>
    <w:p w14:paraId="20E10450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</w:p>
    <w:p w14:paraId="195261F6" w14:textId="77777777" w:rsidR="00001E67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</w:pPr>
      <w:r w:rsidRPr="00531C35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>папка №........................</w:t>
      </w:r>
      <w:r w:rsidRPr="00531C35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ab/>
      </w:r>
      <w:r w:rsidRPr="00531C35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ab/>
      </w:r>
      <w:r w:rsidRPr="00531C35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ab/>
      </w:r>
      <w:r w:rsidRPr="00531C35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>Оцени</w:t>
      </w:r>
      <w:r w:rsidRPr="00531C35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>тели:</w:t>
      </w:r>
    </w:p>
    <w:p w14:paraId="48C12AF7" w14:textId="08B4C0BA" w:rsidR="00001E67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ab/>
      </w:r>
    </w:p>
    <w:p w14:paraId="0EEFB939" w14:textId="68782B10" w:rsidR="00402559" w:rsidRPr="00531C35" w:rsidRDefault="00402559" w:rsidP="00001E67">
      <w:pPr>
        <w:spacing w:before="0" w:after="0" w:line="240" w:lineRule="auto"/>
        <w:ind w:left="3540" w:firstLine="708"/>
        <w:jc w:val="left"/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</w:pPr>
      <w:r w:rsidRPr="00531C35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>1.....</w:t>
      </w:r>
      <w:r w:rsidRPr="00531C35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>..................</w:t>
      </w:r>
      <w:r w:rsidRPr="00531C35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>...............................</w:t>
      </w:r>
    </w:p>
    <w:p w14:paraId="57AF8E05" w14:textId="6518EFCF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</w:pPr>
      <w:r w:rsidRPr="00531C35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>от №..............................</w:t>
      </w:r>
      <w:r w:rsidRPr="00531C35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ab/>
      </w:r>
      <w:r w:rsidRPr="00531C35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ab/>
      </w:r>
      <w:r w:rsidRPr="00531C35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ab/>
      </w:r>
      <w:r w:rsidRPr="00531C35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ab/>
      </w:r>
      <w:r w:rsidRPr="00531C35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ab/>
      </w:r>
      <w:r w:rsidR="00001E67" w:rsidRPr="00531C35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ab/>
      </w:r>
      <w:r w:rsidR="00001E67" w:rsidRPr="00531C35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ab/>
      </w:r>
      <w:r w:rsidR="00001E67" w:rsidRPr="00531C35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ab/>
      </w:r>
      <w:r w:rsidR="00001E67" w:rsidRPr="00531C35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ab/>
      </w:r>
      <w:r w:rsidR="00001E67" w:rsidRPr="00531C35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ab/>
      </w:r>
      <w:r w:rsidR="00001E67" w:rsidRPr="00531C35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ab/>
      </w:r>
      <w:r w:rsidR="00001E67" w:rsidRPr="00531C35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ab/>
      </w:r>
      <w:r w:rsidR="00001E67" w:rsidRPr="00531C35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ab/>
      </w:r>
      <w:r w:rsidR="00001E67" w:rsidRPr="00531C35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ab/>
      </w:r>
      <w:r w:rsidR="00001E67" w:rsidRPr="00531C35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ab/>
      </w:r>
      <w:r w:rsidRPr="00531C35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>2...................</w:t>
      </w:r>
      <w:r w:rsidRPr="00531C35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>.................</w:t>
      </w:r>
      <w:r w:rsidRPr="00531C35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>..........................</w:t>
      </w:r>
    </w:p>
    <w:p w14:paraId="5A22D595" w14:textId="4045EEFB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vertAlign w:val="superscript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>до №..............................</w:t>
      </w:r>
      <w:r w:rsidRPr="00531C35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ab/>
      </w:r>
    </w:p>
    <w:p w14:paraId="05689710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vertAlign w:val="superscript"/>
          <w:lang w:val="bg-BG" w:eastAsia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60"/>
        <w:gridCol w:w="1701"/>
        <w:gridCol w:w="1559"/>
        <w:gridCol w:w="2410"/>
        <w:gridCol w:w="2126"/>
      </w:tblGrid>
      <w:tr w:rsidR="00402559" w:rsidRPr="00531C35" w14:paraId="7CFC69EB" w14:textId="77777777" w:rsidTr="00403EA1">
        <w:trPr>
          <w:cantSplit/>
          <w:trHeight w:val="278"/>
        </w:trPr>
        <w:tc>
          <w:tcPr>
            <w:tcW w:w="675" w:type="dxa"/>
            <w:vMerge w:val="restart"/>
            <w:vAlign w:val="center"/>
          </w:tcPr>
          <w:p w14:paraId="187803CD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  <w:t>№ по</w:t>
            </w:r>
          </w:p>
          <w:p w14:paraId="4F3691C9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  <w:t>ред</w:t>
            </w:r>
          </w:p>
        </w:tc>
        <w:tc>
          <w:tcPr>
            <w:tcW w:w="1560" w:type="dxa"/>
            <w:vMerge w:val="restart"/>
            <w:vAlign w:val="center"/>
          </w:tcPr>
          <w:p w14:paraId="7B839C57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  <w:t>Фиктивен</w:t>
            </w:r>
          </w:p>
          <w:p w14:paraId="0311AB06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  <w:t>номер</w:t>
            </w:r>
          </w:p>
        </w:tc>
        <w:tc>
          <w:tcPr>
            <w:tcW w:w="1701" w:type="dxa"/>
            <w:vMerge w:val="restart"/>
            <w:vAlign w:val="center"/>
          </w:tcPr>
          <w:p w14:paraId="57DAAA91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  <w:t>Оценка в точки от</w:t>
            </w:r>
          </w:p>
          <w:p w14:paraId="7ACE6F04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  <w:t>І</w:t>
            </w:r>
          </w:p>
          <w:p w14:paraId="5C85E456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  <w:t>проверител</w:t>
            </w:r>
          </w:p>
        </w:tc>
        <w:tc>
          <w:tcPr>
            <w:tcW w:w="1559" w:type="dxa"/>
            <w:vMerge w:val="restart"/>
            <w:vAlign w:val="center"/>
          </w:tcPr>
          <w:p w14:paraId="1795A910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  <w:t>Оценка в точки от</w:t>
            </w:r>
          </w:p>
          <w:p w14:paraId="63837AEA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  <w:t>ІІ</w:t>
            </w:r>
          </w:p>
          <w:p w14:paraId="460F5460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  <w:t>проверител</w:t>
            </w:r>
          </w:p>
        </w:tc>
        <w:tc>
          <w:tcPr>
            <w:tcW w:w="4536" w:type="dxa"/>
            <w:gridSpan w:val="2"/>
            <w:vAlign w:val="center"/>
          </w:tcPr>
          <w:p w14:paraId="5524B9E5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  <w:t xml:space="preserve">Средноаритметична оценка - брой точки </w:t>
            </w:r>
          </w:p>
        </w:tc>
      </w:tr>
      <w:tr w:rsidR="00402559" w:rsidRPr="00531C35" w14:paraId="17155D4D" w14:textId="77777777" w:rsidTr="00403EA1">
        <w:trPr>
          <w:cantSplit/>
          <w:trHeight w:val="277"/>
        </w:trPr>
        <w:tc>
          <w:tcPr>
            <w:tcW w:w="675" w:type="dxa"/>
            <w:vMerge/>
            <w:vAlign w:val="center"/>
          </w:tcPr>
          <w:p w14:paraId="7A785381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1560" w:type="dxa"/>
            <w:vMerge/>
            <w:vAlign w:val="center"/>
          </w:tcPr>
          <w:p w14:paraId="752874DF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1701" w:type="dxa"/>
            <w:vMerge/>
            <w:vAlign w:val="center"/>
          </w:tcPr>
          <w:p w14:paraId="2C187657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1559" w:type="dxa"/>
            <w:vMerge/>
            <w:vAlign w:val="center"/>
          </w:tcPr>
          <w:p w14:paraId="4180ADAA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093263B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  <w:t>с цифри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2E6640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  <w:t xml:space="preserve">с думи </w:t>
            </w:r>
          </w:p>
        </w:tc>
      </w:tr>
      <w:tr w:rsidR="00402559" w:rsidRPr="00531C35" w14:paraId="6D656EC8" w14:textId="77777777" w:rsidTr="00403EA1">
        <w:trPr>
          <w:cantSplit/>
        </w:trPr>
        <w:tc>
          <w:tcPr>
            <w:tcW w:w="675" w:type="dxa"/>
          </w:tcPr>
          <w:p w14:paraId="29A90CDB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  <w:t>1.</w:t>
            </w:r>
          </w:p>
        </w:tc>
        <w:tc>
          <w:tcPr>
            <w:tcW w:w="1560" w:type="dxa"/>
          </w:tcPr>
          <w:p w14:paraId="555F0064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1701" w:type="dxa"/>
          </w:tcPr>
          <w:p w14:paraId="389EE1D2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1559" w:type="dxa"/>
          </w:tcPr>
          <w:p w14:paraId="4249FD38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2410" w:type="dxa"/>
          </w:tcPr>
          <w:p w14:paraId="2B843592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2126" w:type="dxa"/>
          </w:tcPr>
          <w:p w14:paraId="0A07EEEB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</w:tr>
      <w:tr w:rsidR="00402559" w:rsidRPr="00531C35" w14:paraId="5307B9E7" w14:textId="77777777" w:rsidTr="00403EA1">
        <w:trPr>
          <w:cantSplit/>
        </w:trPr>
        <w:tc>
          <w:tcPr>
            <w:tcW w:w="675" w:type="dxa"/>
          </w:tcPr>
          <w:p w14:paraId="6757DE72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  <w:t>2.</w:t>
            </w:r>
          </w:p>
        </w:tc>
        <w:tc>
          <w:tcPr>
            <w:tcW w:w="1560" w:type="dxa"/>
          </w:tcPr>
          <w:p w14:paraId="30FDBBEB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1701" w:type="dxa"/>
          </w:tcPr>
          <w:p w14:paraId="111EED8E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1559" w:type="dxa"/>
          </w:tcPr>
          <w:p w14:paraId="6A8C297D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2410" w:type="dxa"/>
          </w:tcPr>
          <w:p w14:paraId="1E209680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2126" w:type="dxa"/>
          </w:tcPr>
          <w:p w14:paraId="633A6A2A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</w:tr>
      <w:tr w:rsidR="00402559" w:rsidRPr="00531C35" w14:paraId="2F4C755C" w14:textId="77777777" w:rsidTr="00403EA1">
        <w:trPr>
          <w:cantSplit/>
        </w:trPr>
        <w:tc>
          <w:tcPr>
            <w:tcW w:w="675" w:type="dxa"/>
          </w:tcPr>
          <w:p w14:paraId="6A73BB4A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3.</w:t>
            </w:r>
          </w:p>
        </w:tc>
        <w:tc>
          <w:tcPr>
            <w:tcW w:w="1560" w:type="dxa"/>
          </w:tcPr>
          <w:p w14:paraId="74E5070E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701" w:type="dxa"/>
          </w:tcPr>
          <w:p w14:paraId="114CA9FC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14:paraId="4521F2CD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410" w:type="dxa"/>
          </w:tcPr>
          <w:p w14:paraId="426C7C89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126" w:type="dxa"/>
          </w:tcPr>
          <w:p w14:paraId="56F27A58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402559" w:rsidRPr="00531C35" w14:paraId="55E9ED2A" w14:textId="77777777" w:rsidTr="00403EA1">
        <w:trPr>
          <w:cantSplit/>
        </w:trPr>
        <w:tc>
          <w:tcPr>
            <w:tcW w:w="675" w:type="dxa"/>
          </w:tcPr>
          <w:p w14:paraId="233F19C6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4.</w:t>
            </w:r>
          </w:p>
        </w:tc>
        <w:tc>
          <w:tcPr>
            <w:tcW w:w="1560" w:type="dxa"/>
          </w:tcPr>
          <w:p w14:paraId="46CC821E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701" w:type="dxa"/>
          </w:tcPr>
          <w:p w14:paraId="2EA893CA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14:paraId="143A6C86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410" w:type="dxa"/>
          </w:tcPr>
          <w:p w14:paraId="206216BD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126" w:type="dxa"/>
          </w:tcPr>
          <w:p w14:paraId="6E0F2421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402559" w:rsidRPr="00531C35" w14:paraId="1C2CF244" w14:textId="77777777" w:rsidTr="00403EA1">
        <w:trPr>
          <w:cantSplit/>
        </w:trPr>
        <w:tc>
          <w:tcPr>
            <w:tcW w:w="675" w:type="dxa"/>
          </w:tcPr>
          <w:p w14:paraId="0A3C42BF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5.</w:t>
            </w:r>
          </w:p>
        </w:tc>
        <w:tc>
          <w:tcPr>
            <w:tcW w:w="1560" w:type="dxa"/>
          </w:tcPr>
          <w:p w14:paraId="44D94EBC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701" w:type="dxa"/>
          </w:tcPr>
          <w:p w14:paraId="5FAE68B9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14:paraId="40F466A9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410" w:type="dxa"/>
          </w:tcPr>
          <w:p w14:paraId="7B1338FC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126" w:type="dxa"/>
          </w:tcPr>
          <w:p w14:paraId="2B7E025A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402559" w:rsidRPr="00531C35" w14:paraId="40C93479" w14:textId="77777777" w:rsidTr="00403EA1">
        <w:trPr>
          <w:cantSplit/>
        </w:trPr>
        <w:tc>
          <w:tcPr>
            <w:tcW w:w="675" w:type="dxa"/>
          </w:tcPr>
          <w:p w14:paraId="0356DDB1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6.</w:t>
            </w:r>
          </w:p>
        </w:tc>
        <w:tc>
          <w:tcPr>
            <w:tcW w:w="1560" w:type="dxa"/>
          </w:tcPr>
          <w:p w14:paraId="3683919D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701" w:type="dxa"/>
          </w:tcPr>
          <w:p w14:paraId="7076045B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14:paraId="7A920C78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410" w:type="dxa"/>
          </w:tcPr>
          <w:p w14:paraId="4FF549B5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126" w:type="dxa"/>
          </w:tcPr>
          <w:p w14:paraId="1019972C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402559" w:rsidRPr="00531C35" w14:paraId="27463DF5" w14:textId="77777777" w:rsidTr="00403EA1">
        <w:trPr>
          <w:cantSplit/>
        </w:trPr>
        <w:tc>
          <w:tcPr>
            <w:tcW w:w="675" w:type="dxa"/>
          </w:tcPr>
          <w:p w14:paraId="01EED65C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7.</w:t>
            </w:r>
          </w:p>
        </w:tc>
        <w:tc>
          <w:tcPr>
            <w:tcW w:w="1560" w:type="dxa"/>
          </w:tcPr>
          <w:p w14:paraId="42A23714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701" w:type="dxa"/>
          </w:tcPr>
          <w:p w14:paraId="6427C1D3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14:paraId="64439809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410" w:type="dxa"/>
          </w:tcPr>
          <w:p w14:paraId="102C900D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126" w:type="dxa"/>
          </w:tcPr>
          <w:p w14:paraId="189F0317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402559" w:rsidRPr="00531C35" w14:paraId="2CE407BA" w14:textId="77777777" w:rsidTr="00403EA1">
        <w:trPr>
          <w:cantSplit/>
        </w:trPr>
        <w:tc>
          <w:tcPr>
            <w:tcW w:w="675" w:type="dxa"/>
          </w:tcPr>
          <w:p w14:paraId="4CC3A71C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8.</w:t>
            </w:r>
          </w:p>
        </w:tc>
        <w:tc>
          <w:tcPr>
            <w:tcW w:w="1560" w:type="dxa"/>
          </w:tcPr>
          <w:p w14:paraId="08EEC57A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701" w:type="dxa"/>
          </w:tcPr>
          <w:p w14:paraId="4B1A86CD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14:paraId="53B24A20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410" w:type="dxa"/>
          </w:tcPr>
          <w:p w14:paraId="79D29DCA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126" w:type="dxa"/>
          </w:tcPr>
          <w:p w14:paraId="1FFC4B5E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402559" w:rsidRPr="00531C35" w14:paraId="52922787" w14:textId="77777777" w:rsidTr="00403EA1">
        <w:trPr>
          <w:cantSplit/>
        </w:trPr>
        <w:tc>
          <w:tcPr>
            <w:tcW w:w="675" w:type="dxa"/>
          </w:tcPr>
          <w:p w14:paraId="43093559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9.</w:t>
            </w:r>
          </w:p>
        </w:tc>
        <w:tc>
          <w:tcPr>
            <w:tcW w:w="1560" w:type="dxa"/>
          </w:tcPr>
          <w:p w14:paraId="53507BCF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701" w:type="dxa"/>
          </w:tcPr>
          <w:p w14:paraId="51AAA44B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14:paraId="1A6DA0E6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410" w:type="dxa"/>
          </w:tcPr>
          <w:p w14:paraId="7AC24E40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126" w:type="dxa"/>
          </w:tcPr>
          <w:p w14:paraId="0B40DE05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402559" w:rsidRPr="00531C35" w14:paraId="13DCBCF3" w14:textId="77777777" w:rsidTr="00403EA1">
        <w:trPr>
          <w:cantSplit/>
        </w:trPr>
        <w:tc>
          <w:tcPr>
            <w:tcW w:w="675" w:type="dxa"/>
          </w:tcPr>
          <w:p w14:paraId="4C034B58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10.</w:t>
            </w:r>
          </w:p>
        </w:tc>
        <w:tc>
          <w:tcPr>
            <w:tcW w:w="1560" w:type="dxa"/>
          </w:tcPr>
          <w:p w14:paraId="356E5EFD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701" w:type="dxa"/>
          </w:tcPr>
          <w:p w14:paraId="663ED897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14:paraId="1407FA0A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410" w:type="dxa"/>
          </w:tcPr>
          <w:p w14:paraId="11101BAA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126" w:type="dxa"/>
          </w:tcPr>
          <w:p w14:paraId="32020DEB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402559" w:rsidRPr="00531C35" w14:paraId="789CDE71" w14:textId="77777777" w:rsidTr="00403EA1">
        <w:trPr>
          <w:cantSplit/>
        </w:trPr>
        <w:tc>
          <w:tcPr>
            <w:tcW w:w="675" w:type="dxa"/>
          </w:tcPr>
          <w:p w14:paraId="1649822F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11.</w:t>
            </w:r>
          </w:p>
        </w:tc>
        <w:tc>
          <w:tcPr>
            <w:tcW w:w="1560" w:type="dxa"/>
          </w:tcPr>
          <w:p w14:paraId="1D13F8A1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701" w:type="dxa"/>
          </w:tcPr>
          <w:p w14:paraId="2235EAC4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14:paraId="097C367A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410" w:type="dxa"/>
          </w:tcPr>
          <w:p w14:paraId="7D428E8E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126" w:type="dxa"/>
          </w:tcPr>
          <w:p w14:paraId="7D63CC2D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402559" w:rsidRPr="00531C35" w14:paraId="0469C10A" w14:textId="77777777" w:rsidTr="00403EA1">
        <w:trPr>
          <w:cantSplit/>
        </w:trPr>
        <w:tc>
          <w:tcPr>
            <w:tcW w:w="675" w:type="dxa"/>
          </w:tcPr>
          <w:p w14:paraId="350E9E3F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12.</w:t>
            </w:r>
          </w:p>
        </w:tc>
        <w:tc>
          <w:tcPr>
            <w:tcW w:w="1560" w:type="dxa"/>
          </w:tcPr>
          <w:p w14:paraId="0CD9A0D8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701" w:type="dxa"/>
          </w:tcPr>
          <w:p w14:paraId="13FC3CAA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14:paraId="4EAFF017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410" w:type="dxa"/>
          </w:tcPr>
          <w:p w14:paraId="4E9A943F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126" w:type="dxa"/>
          </w:tcPr>
          <w:p w14:paraId="1B361253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402559" w:rsidRPr="00531C35" w14:paraId="3A18E17B" w14:textId="77777777" w:rsidTr="00403EA1">
        <w:trPr>
          <w:cantSplit/>
        </w:trPr>
        <w:tc>
          <w:tcPr>
            <w:tcW w:w="675" w:type="dxa"/>
          </w:tcPr>
          <w:p w14:paraId="681F49AA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13.</w:t>
            </w:r>
          </w:p>
        </w:tc>
        <w:tc>
          <w:tcPr>
            <w:tcW w:w="1560" w:type="dxa"/>
          </w:tcPr>
          <w:p w14:paraId="1359DEF8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701" w:type="dxa"/>
          </w:tcPr>
          <w:p w14:paraId="79CB8C42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14:paraId="10D0BAB6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410" w:type="dxa"/>
          </w:tcPr>
          <w:p w14:paraId="32979FF9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126" w:type="dxa"/>
          </w:tcPr>
          <w:p w14:paraId="7DE0F4B6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402559" w:rsidRPr="00531C35" w14:paraId="7E720F8F" w14:textId="77777777" w:rsidTr="00403EA1">
        <w:trPr>
          <w:cantSplit/>
        </w:trPr>
        <w:tc>
          <w:tcPr>
            <w:tcW w:w="675" w:type="dxa"/>
          </w:tcPr>
          <w:p w14:paraId="678EECCB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14.</w:t>
            </w:r>
          </w:p>
        </w:tc>
        <w:tc>
          <w:tcPr>
            <w:tcW w:w="1560" w:type="dxa"/>
          </w:tcPr>
          <w:p w14:paraId="711F2207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701" w:type="dxa"/>
          </w:tcPr>
          <w:p w14:paraId="5269512A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14:paraId="2D5BA461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410" w:type="dxa"/>
          </w:tcPr>
          <w:p w14:paraId="2FBDFB33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126" w:type="dxa"/>
          </w:tcPr>
          <w:p w14:paraId="265AA4D4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402559" w:rsidRPr="00531C35" w14:paraId="7278C070" w14:textId="77777777" w:rsidTr="00403EA1">
        <w:trPr>
          <w:cantSplit/>
        </w:trPr>
        <w:tc>
          <w:tcPr>
            <w:tcW w:w="675" w:type="dxa"/>
          </w:tcPr>
          <w:p w14:paraId="78CBEA24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15.</w:t>
            </w:r>
          </w:p>
          <w:p w14:paraId="41E25765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  <w:t>….</w:t>
            </w:r>
          </w:p>
        </w:tc>
        <w:tc>
          <w:tcPr>
            <w:tcW w:w="1560" w:type="dxa"/>
          </w:tcPr>
          <w:p w14:paraId="233FA252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701" w:type="dxa"/>
          </w:tcPr>
          <w:p w14:paraId="5B42FB74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14:paraId="33B57EE9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410" w:type="dxa"/>
          </w:tcPr>
          <w:p w14:paraId="54D28E74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126" w:type="dxa"/>
          </w:tcPr>
          <w:p w14:paraId="2CAFE1DE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</w:tbl>
    <w:p w14:paraId="1B6FF3B7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bg-BG"/>
        </w:rPr>
      </w:pPr>
    </w:p>
    <w:p w14:paraId="30E5806F" w14:textId="4921E613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>Председател на КПОС</w:t>
      </w:r>
    </w:p>
    <w:p w14:paraId="4A1379C2" w14:textId="77777777" w:rsidR="00001E67" w:rsidRPr="00531C35" w:rsidRDefault="00001E67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</w:p>
    <w:p w14:paraId="6F7CEAB4" w14:textId="37208B83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>............................................................................................................</w:t>
      </w:r>
      <w:r w:rsidRPr="00531C35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ab/>
        <w:t>................................</w:t>
      </w:r>
    </w:p>
    <w:p w14:paraId="3C612B67" w14:textId="55EDEE38" w:rsidR="00402559" w:rsidRPr="00531C35" w:rsidRDefault="00402559" w:rsidP="00001E67">
      <w:pPr>
        <w:spacing w:before="0" w:after="0" w:line="240" w:lineRule="auto"/>
        <w:ind w:left="1440" w:firstLine="720"/>
        <w:jc w:val="left"/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 xml:space="preserve">(име и фамилия) </w:t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  <w:t>(подпис)</w:t>
      </w:r>
    </w:p>
    <w:p w14:paraId="76CAD90B" w14:textId="77777777" w:rsidR="00402559" w:rsidRPr="00531C35" w:rsidRDefault="00402559" w:rsidP="00402559">
      <w:pPr>
        <w:spacing w:before="0" w:after="0" w:line="240" w:lineRule="auto"/>
        <w:ind w:left="1440" w:firstLine="720"/>
        <w:jc w:val="left"/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</w:pPr>
    </w:p>
    <w:p w14:paraId="5EF577E6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>Член на КПОС:</w:t>
      </w:r>
    </w:p>
    <w:p w14:paraId="0A05AAF8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</w:p>
    <w:p w14:paraId="167C9B9A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 xml:space="preserve">1. </w:t>
      </w:r>
      <w:bookmarkStart w:id="13" w:name="_Hlk128478354"/>
      <w:r w:rsidRPr="00531C35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 xml:space="preserve">……………………………………………. - ………………………….. </w:t>
      </w:r>
    </w:p>
    <w:p w14:paraId="456A1C91" w14:textId="77777777" w:rsidR="00402559" w:rsidRPr="00531C35" w:rsidRDefault="00402559" w:rsidP="00402559">
      <w:pPr>
        <w:spacing w:before="0" w:after="0" w:line="240" w:lineRule="auto"/>
        <w:ind w:left="1440" w:firstLine="720"/>
        <w:jc w:val="left"/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>(име и фамилия)</w:t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  <w:t>(подпис)</w:t>
      </w:r>
    </w:p>
    <w:bookmarkEnd w:id="13"/>
    <w:p w14:paraId="12D6B44E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 xml:space="preserve">2. ……………………………………………. - ………………………….. </w:t>
      </w:r>
    </w:p>
    <w:p w14:paraId="51CFCEB4" w14:textId="77777777" w:rsidR="00402559" w:rsidRPr="00531C35" w:rsidRDefault="00402559" w:rsidP="00402559">
      <w:pPr>
        <w:spacing w:before="0" w:after="0" w:line="240" w:lineRule="auto"/>
        <w:ind w:left="1416" w:firstLine="708"/>
        <w:jc w:val="left"/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>(име и фамилия)</w:t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  <w:t>(подпис)</w:t>
      </w:r>
    </w:p>
    <w:p w14:paraId="2C39BC57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</w:p>
    <w:p w14:paraId="3DFB0D21" w14:textId="77777777" w:rsidR="00402559" w:rsidRPr="00531C35" w:rsidRDefault="00402559" w:rsidP="00402559">
      <w:pPr>
        <w:spacing w:before="0" w:after="0" w:line="240" w:lineRule="auto"/>
        <w:ind w:left="1440" w:firstLine="720"/>
        <w:jc w:val="left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</w:p>
    <w:p w14:paraId="63337551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38"/>
      </w:tblGrid>
      <w:tr w:rsidR="00402559" w:rsidRPr="00531C35" w14:paraId="6046E664" w14:textId="77777777" w:rsidTr="00403EA1">
        <w:trPr>
          <w:trHeight w:val="810"/>
        </w:trPr>
        <w:tc>
          <w:tcPr>
            <w:tcW w:w="9960" w:type="dxa"/>
          </w:tcPr>
          <w:p w14:paraId="48288575" w14:textId="77777777" w:rsidR="00402559" w:rsidRPr="00531C35" w:rsidRDefault="00402559" w:rsidP="00402559">
            <w:pPr>
              <w:spacing w:before="0" w:after="0" w:line="240" w:lineRule="auto"/>
              <w:ind w:left="120"/>
              <w:jc w:val="lef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bg-BG" w:eastAsia="bg-BG"/>
              </w:rPr>
              <w:t>Забележка:</w:t>
            </w:r>
          </w:p>
          <w:p w14:paraId="5594BBF5" w14:textId="77777777" w:rsidR="00402559" w:rsidRPr="00531C35" w:rsidRDefault="00402559" w:rsidP="00402559">
            <w:pPr>
              <w:spacing w:before="0" w:after="0" w:line="240" w:lineRule="auto"/>
              <w:ind w:left="12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 w:eastAsia="bg-BG"/>
              </w:rPr>
              <w:t>*Върху протокола не се разрешават никакви корекции, а когато при попълването му  е допусната грешка, протоколът се унищожава и се попълва нов.</w:t>
            </w:r>
          </w:p>
          <w:p w14:paraId="45FB99C5" w14:textId="77777777" w:rsidR="00402559" w:rsidRPr="00531C35" w:rsidRDefault="00402559" w:rsidP="00402559">
            <w:pPr>
              <w:spacing w:before="0" w:after="0" w:line="240" w:lineRule="auto"/>
              <w:ind w:left="120"/>
              <w:jc w:val="lef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bg-BG" w:eastAsia="bg-BG"/>
              </w:rPr>
            </w:pPr>
          </w:p>
        </w:tc>
      </w:tr>
    </w:tbl>
    <w:p w14:paraId="6395A22F" w14:textId="77777777" w:rsidR="00001E67" w:rsidRPr="00531C35" w:rsidRDefault="00001E67" w:rsidP="00001E67">
      <w:pPr>
        <w:spacing w:before="0" w:after="0" w:line="240" w:lineRule="auto"/>
        <w:jc w:val="lef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3CAD19C9" w14:textId="77777777" w:rsidR="00D801DE" w:rsidRDefault="00D801DE" w:rsidP="00001E67">
      <w:pPr>
        <w:spacing w:before="0" w:after="0" w:line="240" w:lineRule="auto"/>
        <w:ind w:left="6372"/>
        <w:jc w:val="lef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0F7AABB8" w14:textId="63548632" w:rsidR="00402559" w:rsidRPr="00531C35" w:rsidRDefault="00402559" w:rsidP="00001E67">
      <w:pPr>
        <w:spacing w:before="0" w:after="0" w:line="240" w:lineRule="auto"/>
        <w:ind w:left="6372"/>
        <w:jc w:val="lef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531C35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lastRenderedPageBreak/>
        <w:t xml:space="preserve">ПРИЛОЖЕНИЕ </w:t>
      </w:r>
      <w:r w:rsidR="00001E67" w:rsidRPr="00531C35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8</w:t>
      </w:r>
      <w:r w:rsidRPr="00531C35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.8</w:t>
      </w:r>
    </w:p>
    <w:p w14:paraId="701A5D99" w14:textId="77777777" w:rsidR="00402559" w:rsidRPr="00531C35" w:rsidRDefault="00402559" w:rsidP="00402559">
      <w:pPr>
        <w:keepNext/>
        <w:spacing w:before="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bg-BG" w:eastAsia="bg-BG"/>
        </w:rPr>
      </w:pPr>
    </w:p>
    <w:p w14:paraId="3E85B9C8" w14:textId="77777777" w:rsidR="00402559" w:rsidRPr="00531C35" w:rsidRDefault="00402559" w:rsidP="00402559">
      <w:pPr>
        <w:keepNext/>
        <w:spacing w:before="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b/>
          <w:sz w:val="24"/>
          <w:szCs w:val="20"/>
          <w:lang w:val="bg-BG" w:eastAsia="bg-BG"/>
        </w:rPr>
        <w:t>ОБЩ ПРОТОКОЛ</w:t>
      </w:r>
    </w:p>
    <w:p w14:paraId="2B350998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</w:p>
    <w:p w14:paraId="2CBDE130" w14:textId="15DB9362" w:rsidR="00402559" w:rsidRPr="00531C35" w:rsidRDefault="00402559" w:rsidP="00402559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bg-BG"/>
        </w:rPr>
      </w:pPr>
      <w:r w:rsidRPr="00531C35">
        <w:rPr>
          <w:rFonts w:ascii="Times New Roman" w:eastAsia="Times New Roman" w:hAnsi="Times New Roman" w:cs="Times New Roman"/>
          <w:b/>
          <w:sz w:val="24"/>
          <w:szCs w:val="20"/>
          <w:lang w:val="ru-RU" w:eastAsia="bg-BG"/>
        </w:rPr>
        <w:t>за резултатите от изпит</w:t>
      </w:r>
      <w:r w:rsidR="0014079C">
        <w:rPr>
          <w:rFonts w:ascii="Times New Roman" w:eastAsia="Times New Roman" w:hAnsi="Times New Roman" w:cs="Times New Roman"/>
          <w:b/>
          <w:sz w:val="24"/>
          <w:szCs w:val="20"/>
          <w:lang w:val="ru-RU" w:eastAsia="bg-BG"/>
        </w:rPr>
        <w:t>а</w:t>
      </w:r>
      <w:r w:rsidRPr="00531C35">
        <w:rPr>
          <w:rFonts w:ascii="Times New Roman" w:eastAsia="Times New Roman" w:hAnsi="Times New Roman" w:cs="Times New Roman"/>
          <w:b/>
          <w:sz w:val="24"/>
          <w:szCs w:val="20"/>
          <w:lang w:val="ru-RU" w:eastAsia="bg-BG"/>
        </w:rPr>
        <w:t xml:space="preserve"> за проверка на способностите по </w:t>
      </w:r>
      <w:r w:rsidRPr="00531C35">
        <w:rPr>
          <w:rFonts w:ascii="Times New Roman" w:eastAsia="Times New Roman" w:hAnsi="Times New Roman" w:cs="Times New Roman"/>
          <w:b/>
          <w:sz w:val="24"/>
          <w:szCs w:val="20"/>
          <w:lang w:val="bg-BG" w:eastAsia="bg-BG"/>
        </w:rPr>
        <w:t xml:space="preserve"> изобразително изкуство</w:t>
      </w:r>
    </w:p>
    <w:p w14:paraId="0B74C788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</w:p>
    <w:p w14:paraId="1A175EC3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>папка №........................ от №.............................. до №..............................</w:t>
      </w:r>
    </w:p>
    <w:p w14:paraId="0D9B14B7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1172"/>
        <w:gridCol w:w="1216"/>
        <w:gridCol w:w="4731"/>
        <w:gridCol w:w="1748"/>
      </w:tblGrid>
      <w:tr w:rsidR="00402559" w:rsidRPr="00531C35" w14:paraId="77094D95" w14:textId="77777777" w:rsidTr="00DD7356">
        <w:trPr>
          <w:cantSplit/>
          <w:trHeight w:val="271"/>
        </w:trPr>
        <w:tc>
          <w:tcPr>
            <w:tcW w:w="603" w:type="dxa"/>
            <w:vMerge w:val="restart"/>
            <w:vAlign w:val="center"/>
          </w:tcPr>
          <w:p w14:paraId="11767AF6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  <w:t>№ по</w:t>
            </w:r>
          </w:p>
          <w:p w14:paraId="0957F7FA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  <w:t>ред</w:t>
            </w:r>
          </w:p>
        </w:tc>
        <w:tc>
          <w:tcPr>
            <w:tcW w:w="1172" w:type="dxa"/>
            <w:vMerge w:val="restart"/>
            <w:vAlign w:val="center"/>
          </w:tcPr>
          <w:p w14:paraId="0ED0E5AD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  <w:t>Фиктивен</w:t>
            </w:r>
          </w:p>
          <w:p w14:paraId="7F07C5A2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  <w:t>номер</w:t>
            </w:r>
          </w:p>
        </w:tc>
        <w:tc>
          <w:tcPr>
            <w:tcW w:w="1216" w:type="dxa"/>
            <w:vMerge w:val="restart"/>
            <w:vAlign w:val="center"/>
          </w:tcPr>
          <w:p w14:paraId="6835C2FF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proofErr w:type="spellStart"/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Входящ</w:t>
            </w:r>
            <w:proofErr w:type="spellEnd"/>
          </w:p>
          <w:p w14:paraId="7186A73F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proofErr w:type="spellStart"/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номер</w:t>
            </w:r>
            <w:proofErr w:type="spellEnd"/>
          </w:p>
        </w:tc>
        <w:tc>
          <w:tcPr>
            <w:tcW w:w="4731" w:type="dxa"/>
            <w:vMerge w:val="restart"/>
            <w:vAlign w:val="center"/>
          </w:tcPr>
          <w:p w14:paraId="55CB0A54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  <w:t>Собствено, бащино и фамилно  име</w:t>
            </w:r>
          </w:p>
        </w:tc>
        <w:tc>
          <w:tcPr>
            <w:tcW w:w="1748" w:type="dxa"/>
            <w:tcBorders>
              <w:bottom w:val="nil"/>
            </w:tcBorders>
            <w:vAlign w:val="center"/>
          </w:tcPr>
          <w:p w14:paraId="69582ED3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</w:tr>
      <w:tr w:rsidR="00402559" w:rsidRPr="00531C35" w14:paraId="5E394A04" w14:textId="77777777" w:rsidTr="00DD7356">
        <w:trPr>
          <w:cantSplit/>
          <w:trHeight w:val="270"/>
        </w:trPr>
        <w:tc>
          <w:tcPr>
            <w:tcW w:w="603" w:type="dxa"/>
            <w:vMerge/>
            <w:vAlign w:val="center"/>
          </w:tcPr>
          <w:p w14:paraId="3AF253C7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172" w:type="dxa"/>
            <w:vMerge/>
            <w:vAlign w:val="center"/>
          </w:tcPr>
          <w:p w14:paraId="7D84BC80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216" w:type="dxa"/>
            <w:vMerge/>
            <w:vAlign w:val="center"/>
          </w:tcPr>
          <w:p w14:paraId="68407814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4731" w:type="dxa"/>
            <w:vMerge/>
            <w:vAlign w:val="center"/>
          </w:tcPr>
          <w:p w14:paraId="0C4B8198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748" w:type="dxa"/>
            <w:tcBorders>
              <w:top w:val="nil"/>
            </w:tcBorders>
            <w:vAlign w:val="center"/>
          </w:tcPr>
          <w:p w14:paraId="47B74E07" w14:textId="77777777" w:rsidR="00402559" w:rsidRPr="00531C35" w:rsidRDefault="00402559" w:rsidP="0040255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  <w:t>Резултат в точки</w:t>
            </w:r>
          </w:p>
        </w:tc>
      </w:tr>
      <w:tr w:rsidR="00402559" w:rsidRPr="00531C35" w14:paraId="34B0FDB6" w14:textId="77777777" w:rsidTr="00DD7356">
        <w:trPr>
          <w:trHeight w:val="268"/>
        </w:trPr>
        <w:tc>
          <w:tcPr>
            <w:tcW w:w="603" w:type="dxa"/>
          </w:tcPr>
          <w:p w14:paraId="56D975BC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1.</w:t>
            </w:r>
          </w:p>
        </w:tc>
        <w:tc>
          <w:tcPr>
            <w:tcW w:w="1172" w:type="dxa"/>
          </w:tcPr>
          <w:p w14:paraId="6F8697EB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216" w:type="dxa"/>
          </w:tcPr>
          <w:p w14:paraId="197EFE6C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4731" w:type="dxa"/>
          </w:tcPr>
          <w:p w14:paraId="37F32603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748" w:type="dxa"/>
          </w:tcPr>
          <w:p w14:paraId="06062473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402559" w:rsidRPr="00531C35" w14:paraId="0C897E0A" w14:textId="77777777" w:rsidTr="00DD7356">
        <w:trPr>
          <w:trHeight w:val="268"/>
        </w:trPr>
        <w:tc>
          <w:tcPr>
            <w:tcW w:w="603" w:type="dxa"/>
          </w:tcPr>
          <w:p w14:paraId="0501EFDC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2.</w:t>
            </w:r>
          </w:p>
        </w:tc>
        <w:tc>
          <w:tcPr>
            <w:tcW w:w="1172" w:type="dxa"/>
          </w:tcPr>
          <w:p w14:paraId="365B7C00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216" w:type="dxa"/>
          </w:tcPr>
          <w:p w14:paraId="6EB0E4DD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4731" w:type="dxa"/>
          </w:tcPr>
          <w:p w14:paraId="1348DC76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748" w:type="dxa"/>
          </w:tcPr>
          <w:p w14:paraId="6D3E5D2D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402559" w:rsidRPr="00531C35" w14:paraId="5C598166" w14:textId="77777777" w:rsidTr="00DD7356">
        <w:trPr>
          <w:trHeight w:val="257"/>
        </w:trPr>
        <w:tc>
          <w:tcPr>
            <w:tcW w:w="603" w:type="dxa"/>
          </w:tcPr>
          <w:p w14:paraId="11B4EE52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3.</w:t>
            </w:r>
          </w:p>
        </w:tc>
        <w:tc>
          <w:tcPr>
            <w:tcW w:w="1172" w:type="dxa"/>
          </w:tcPr>
          <w:p w14:paraId="65278B77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216" w:type="dxa"/>
          </w:tcPr>
          <w:p w14:paraId="391E3F9A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4731" w:type="dxa"/>
          </w:tcPr>
          <w:p w14:paraId="587ADBF3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748" w:type="dxa"/>
          </w:tcPr>
          <w:p w14:paraId="7C54CD6B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402559" w:rsidRPr="00531C35" w14:paraId="540FFAD2" w14:textId="77777777" w:rsidTr="00DD7356">
        <w:trPr>
          <w:trHeight w:val="268"/>
        </w:trPr>
        <w:tc>
          <w:tcPr>
            <w:tcW w:w="603" w:type="dxa"/>
          </w:tcPr>
          <w:p w14:paraId="70C605E3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4.</w:t>
            </w:r>
          </w:p>
        </w:tc>
        <w:tc>
          <w:tcPr>
            <w:tcW w:w="1172" w:type="dxa"/>
          </w:tcPr>
          <w:p w14:paraId="77DCBB84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216" w:type="dxa"/>
          </w:tcPr>
          <w:p w14:paraId="6A12A013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4731" w:type="dxa"/>
          </w:tcPr>
          <w:p w14:paraId="6793F31C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1748" w:type="dxa"/>
          </w:tcPr>
          <w:p w14:paraId="31E25CD4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402559" w:rsidRPr="00531C35" w14:paraId="2EA74687" w14:textId="77777777" w:rsidTr="00DD7356">
        <w:trPr>
          <w:trHeight w:val="268"/>
        </w:trPr>
        <w:tc>
          <w:tcPr>
            <w:tcW w:w="603" w:type="dxa"/>
          </w:tcPr>
          <w:p w14:paraId="041620E9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5.</w:t>
            </w:r>
          </w:p>
        </w:tc>
        <w:tc>
          <w:tcPr>
            <w:tcW w:w="1172" w:type="dxa"/>
          </w:tcPr>
          <w:p w14:paraId="5FF93D38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216" w:type="dxa"/>
          </w:tcPr>
          <w:p w14:paraId="77AE7E7B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4731" w:type="dxa"/>
          </w:tcPr>
          <w:p w14:paraId="7C373F86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748" w:type="dxa"/>
          </w:tcPr>
          <w:p w14:paraId="6E8CE7D8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402559" w:rsidRPr="00531C35" w14:paraId="135FB677" w14:textId="77777777" w:rsidTr="00DD7356">
        <w:trPr>
          <w:trHeight w:val="268"/>
        </w:trPr>
        <w:tc>
          <w:tcPr>
            <w:tcW w:w="603" w:type="dxa"/>
          </w:tcPr>
          <w:p w14:paraId="624962A9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6.</w:t>
            </w:r>
          </w:p>
        </w:tc>
        <w:tc>
          <w:tcPr>
            <w:tcW w:w="1172" w:type="dxa"/>
          </w:tcPr>
          <w:p w14:paraId="345AE162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216" w:type="dxa"/>
          </w:tcPr>
          <w:p w14:paraId="1D854D56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4731" w:type="dxa"/>
          </w:tcPr>
          <w:p w14:paraId="1DF4A2D4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748" w:type="dxa"/>
          </w:tcPr>
          <w:p w14:paraId="4D175689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402559" w:rsidRPr="00531C35" w14:paraId="219D4D97" w14:textId="77777777" w:rsidTr="00DD7356">
        <w:trPr>
          <w:trHeight w:val="268"/>
        </w:trPr>
        <w:tc>
          <w:tcPr>
            <w:tcW w:w="603" w:type="dxa"/>
          </w:tcPr>
          <w:p w14:paraId="59E7ADE6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7.</w:t>
            </w:r>
          </w:p>
        </w:tc>
        <w:tc>
          <w:tcPr>
            <w:tcW w:w="1172" w:type="dxa"/>
          </w:tcPr>
          <w:p w14:paraId="28073303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216" w:type="dxa"/>
          </w:tcPr>
          <w:p w14:paraId="373CC77E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4731" w:type="dxa"/>
          </w:tcPr>
          <w:p w14:paraId="31BDF89A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748" w:type="dxa"/>
          </w:tcPr>
          <w:p w14:paraId="5FF6FEE4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402559" w:rsidRPr="00531C35" w14:paraId="0FE048B7" w14:textId="77777777" w:rsidTr="00DD7356">
        <w:trPr>
          <w:trHeight w:val="268"/>
        </w:trPr>
        <w:tc>
          <w:tcPr>
            <w:tcW w:w="603" w:type="dxa"/>
          </w:tcPr>
          <w:p w14:paraId="2AB66EC0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8.</w:t>
            </w:r>
          </w:p>
        </w:tc>
        <w:tc>
          <w:tcPr>
            <w:tcW w:w="1172" w:type="dxa"/>
          </w:tcPr>
          <w:p w14:paraId="33C38DDF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216" w:type="dxa"/>
          </w:tcPr>
          <w:p w14:paraId="702680D8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4731" w:type="dxa"/>
          </w:tcPr>
          <w:p w14:paraId="1029E0B3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748" w:type="dxa"/>
          </w:tcPr>
          <w:p w14:paraId="319DDAD1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402559" w:rsidRPr="00531C35" w14:paraId="51F884FC" w14:textId="77777777" w:rsidTr="00DD7356">
        <w:trPr>
          <w:trHeight w:val="257"/>
        </w:trPr>
        <w:tc>
          <w:tcPr>
            <w:tcW w:w="603" w:type="dxa"/>
          </w:tcPr>
          <w:p w14:paraId="2A523E38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9.</w:t>
            </w:r>
          </w:p>
        </w:tc>
        <w:tc>
          <w:tcPr>
            <w:tcW w:w="1172" w:type="dxa"/>
          </w:tcPr>
          <w:p w14:paraId="3029A47D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216" w:type="dxa"/>
          </w:tcPr>
          <w:p w14:paraId="48982773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4731" w:type="dxa"/>
          </w:tcPr>
          <w:p w14:paraId="102E5107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748" w:type="dxa"/>
          </w:tcPr>
          <w:p w14:paraId="5BE742BF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402559" w:rsidRPr="00531C35" w14:paraId="120D4D85" w14:textId="77777777" w:rsidTr="00DD7356">
        <w:trPr>
          <w:trHeight w:val="268"/>
        </w:trPr>
        <w:tc>
          <w:tcPr>
            <w:tcW w:w="603" w:type="dxa"/>
          </w:tcPr>
          <w:p w14:paraId="46128B18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10.</w:t>
            </w:r>
          </w:p>
        </w:tc>
        <w:tc>
          <w:tcPr>
            <w:tcW w:w="1172" w:type="dxa"/>
          </w:tcPr>
          <w:p w14:paraId="506EDF80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216" w:type="dxa"/>
          </w:tcPr>
          <w:p w14:paraId="48810BCA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4731" w:type="dxa"/>
          </w:tcPr>
          <w:p w14:paraId="19AE1981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748" w:type="dxa"/>
          </w:tcPr>
          <w:p w14:paraId="47152A87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402559" w:rsidRPr="00531C35" w14:paraId="68005115" w14:textId="77777777" w:rsidTr="00DD7356">
        <w:trPr>
          <w:trHeight w:val="268"/>
        </w:trPr>
        <w:tc>
          <w:tcPr>
            <w:tcW w:w="603" w:type="dxa"/>
          </w:tcPr>
          <w:p w14:paraId="23639DF1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11.</w:t>
            </w:r>
          </w:p>
        </w:tc>
        <w:tc>
          <w:tcPr>
            <w:tcW w:w="1172" w:type="dxa"/>
          </w:tcPr>
          <w:p w14:paraId="3FAEE9FD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216" w:type="dxa"/>
          </w:tcPr>
          <w:p w14:paraId="345354AB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4731" w:type="dxa"/>
          </w:tcPr>
          <w:p w14:paraId="7BE40214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748" w:type="dxa"/>
          </w:tcPr>
          <w:p w14:paraId="7530B0EC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402559" w:rsidRPr="00531C35" w14:paraId="4AAB6E27" w14:textId="77777777" w:rsidTr="00DD7356">
        <w:trPr>
          <w:trHeight w:val="268"/>
        </w:trPr>
        <w:tc>
          <w:tcPr>
            <w:tcW w:w="603" w:type="dxa"/>
          </w:tcPr>
          <w:p w14:paraId="6F337C80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12.</w:t>
            </w:r>
          </w:p>
        </w:tc>
        <w:tc>
          <w:tcPr>
            <w:tcW w:w="1172" w:type="dxa"/>
          </w:tcPr>
          <w:p w14:paraId="253C2D98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216" w:type="dxa"/>
          </w:tcPr>
          <w:p w14:paraId="10ADD3B3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4731" w:type="dxa"/>
          </w:tcPr>
          <w:p w14:paraId="779F2555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748" w:type="dxa"/>
          </w:tcPr>
          <w:p w14:paraId="2F682DA2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402559" w:rsidRPr="00531C35" w14:paraId="6077F686" w14:textId="77777777" w:rsidTr="00DD7356">
        <w:trPr>
          <w:trHeight w:val="268"/>
        </w:trPr>
        <w:tc>
          <w:tcPr>
            <w:tcW w:w="603" w:type="dxa"/>
          </w:tcPr>
          <w:p w14:paraId="2DADA0E4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13.</w:t>
            </w:r>
          </w:p>
        </w:tc>
        <w:tc>
          <w:tcPr>
            <w:tcW w:w="1172" w:type="dxa"/>
          </w:tcPr>
          <w:p w14:paraId="790212AE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216" w:type="dxa"/>
          </w:tcPr>
          <w:p w14:paraId="5F93A4D4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4731" w:type="dxa"/>
          </w:tcPr>
          <w:p w14:paraId="3E275087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1748" w:type="dxa"/>
          </w:tcPr>
          <w:p w14:paraId="05491A05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402559" w:rsidRPr="00531C35" w14:paraId="7DBD505F" w14:textId="77777777" w:rsidTr="00DD7356">
        <w:trPr>
          <w:trHeight w:val="268"/>
        </w:trPr>
        <w:tc>
          <w:tcPr>
            <w:tcW w:w="603" w:type="dxa"/>
          </w:tcPr>
          <w:p w14:paraId="7539622C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14.</w:t>
            </w:r>
          </w:p>
        </w:tc>
        <w:tc>
          <w:tcPr>
            <w:tcW w:w="1172" w:type="dxa"/>
          </w:tcPr>
          <w:p w14:paraId="3578169D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216" w:type="dxa"/>
          </w:tcPr>
          <w:p w14:paraId="5B085CC6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4731" w:type="dxa"/>
          </w:tcPr>
          <w:p w14:paraId="6ADC0CAA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</w:p>
        </w:tc>
        <w:tc>
          <w:tcPr>
            <w:tcW w:w="1748" w:type="dxa"/>
          </w:tcPr>
          <w:p w14:paraId="16DED5D0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402559" w:rsidRPr="00531C35" w14:paraId="44340AE5" w14:textId="77777777" w:rsidTr="00DD7356">
        <w:trPr>
          <w:trHeight w:val="257"/>
        </w:trPr>
        <w:tc>
          <w:tcPr>
            <w:tcW w:w="603" w:type="dxa"/>
          </w:tcPr>
          <w:p w14:paraId="62C1351C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15.</w:t>
            </w:r>
          </w:p>
        </w:tc>
        <w:tc>
          <w:tcPr>
            <w:tcW w:w="1172" w:type="dxa"/>
          </w:tcPr>
          <w:p w14:paraId="291F62E4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216" w:type="dxa"/>
          </w:tcPr>
          <w:p w14:paraId="34219800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4731" w:type="dxa"/>
          </w:tcPr>
          <w:p w14:paraId="07D1034F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748" w:type="dxa"/>
          </w:tcPr>
          <w:p w14:paraId="78788FDD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402559" w:rsidRPr="00531C35" w14:paraId="4E5382C4" w14:textId="77777777" w:rsidTr="00DD7356">
        <w:trPr>
          <w:trHeight w:val="268"/>
        </w:trPr>
        <w:tc>
          <w:tcPr>
            <w:tcW w:w="603" w:type="dxa"/>
          </w:tcPr>
          <w:p w14:paraId="1B92C58A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16.</w:t>
            </w:r>
          </w:p>
        </w:tc>
        <w:tc>
          <w:tcPr>
            <w:tcW w:w="1172" w:type="dxa"/>
          </w:tcPr>
          <w:p w14:paraId="68B10A82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216" w:type="dxa"/>
          </w:tcPr>
          <w:p w14:paraId="6AED1316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4731" w:type="dxa"/>
          </w:tcPr>
          <w:p w14:paraId="2402287B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748" w:type="dxa"/>
          </w:tcPr>
          <w:p w14:paraId="01D7C955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402559" w:rsidRPr="00531C35" w14:paraId="234B6044" w14:textId="77777777" w:rsidTr="00DD7356">
        <w:trPr>
          <w:trHeight w:val="268"/>
        </w:trPr>
        <w:tc>
          <w:tcPr>
            <w:tcW w:w="603" w:type="dxa"/>
          </w:tcPr>
          <w:p w14:paraId="74CC7E95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17.</w:t>
            </w:r>
          </w:p>
        </w:tc>
        <w:tc>
          <w:tcPr>
            <w:tcW w:w="1172" w:type="dxa"/>
          </w:tcPr>
          <w:p w14:paraId="642101C1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216" w:type="dxa"/>
          </w:tcPr>
          <w:p w14:paraId="614D2B0B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4731" w:type="dxa"/>
          </w:tcPr>
          <w:p w14:paraId="68792E58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748" w:type="dxa"/>
          </w:tcPr>
          <w:p w14:paraId="0BF3CEA6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402559" w:rsidRPr="00531C35" w14:paraId="29BF892A" w14:textId="77777777" w:rsidTr="00DD7356">
        <w:trPr>
          <w:trHeight w:val="268"/>
        </w:trPr>
        <w:tc>
          <w:tcPr>
            <w:tcW w:w="603" w:type="dxa"/>
          </w:tcPr>
          <w:p w14:paraId="1DB8DFC1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18.</w:t>
            </w:r>
          </w:p>
        </w:tc>
        <w:tc>
          <w:tcPr>
            <w:tcW w:w="1172" w:type="dxa"/>
          </w:tcPr>
          <w:p w14:paraId="586CBACA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216" w:type="dxa"/>
          </w:tcPr>
          <w:p w14:paraId="5E46C2C1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4731" w:type="dxa"/>
          </w:tcPr>
          <w:p w14:paraId="5BAA4B1E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748" w:type="dxa"/>
          </w:tcPr>
          <w:p w14:paraId="2F10920B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402559" w:rsidRPr="00531C35" w14:paraId="2FF89CC1" w14:textId="77777777" w:rsidTr="00DD7356">
        <w:trPr>
          <w:trHeight w:val="268"/>
        </w:trPr>
        <w:tc>
          <w:tcPr>
            <w:tcW w:w="603" w:type="dxa"/>
          </w:tcPr>
          <w:p w14:paraId="33FDC994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19.</w:t>
            </w:r>
          </w:p>
        </w:tc>
        <w:tc>
          <w:tcPr>
            <w:tcW w:w="1172" w:type="dxa"/>
          </w:tcPr>
          <w:p w14:paraId="2A2B0AE2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216" w:type="dxa"/>
          </w:tcPr>
          <w:p w14:paraId="504D4AF4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4731" w:type="dxa"/>
          </w:tcPr>
          <w:p w14:paraId="40415E17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748" w:type="dxa"/>
          </w:tcPr>
          <w:p w14:paraId="26C35DF7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402559" w:rsidRPr="00531C35" w14:paraId="4F4BF86A" w14:textId="77777777" w:rsidTr="00DD7356">
        <w:trPr>
          <w:trHeight w:val="538"/>
        </w:trPr>
        <w:tc>
          <w:tcPr>
            <w:tcW w:w="603" w:type="dxa"/>
          </w:tcPr>
          <w:p w14:paraId="6FA271A6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20…</w:t>
            </w:r>
            <w:r w:rsidRPr="00531C35">
              <w:rPr>
                <w:rFonts w:ascii="Times New Roman" w:eastAsia="Times New Roman" w:hAnsi="Times New Roman" w:cs="Times New Roman"/>
                <w:sz w:val="24"/>
                <w:szCs w:val="20"/>
                <w:lang w:val="bg-BG" w:eastAsia="bg-BG"/>
              </w:rPr>
              <w:t>...</w:t>
            </w:r>
          </w:p>
        </w:tc>
        <w:tc>
          <w:tcPr>
            <w:tcW w:w="1172" w:type="dxa"/>
          </w:tcPr>
          <w:p w14:paraId="45EEEFD4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216" w:type="dxa"/>
          </w:tcPr>
          <w:p w14:paraId="7A738209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4731" w:type="dxa"/>
          </w:tcPr>
          <w:p w14:paraId="3C50944C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748" w:type="dxa"/>
          </w:tcPr>
          <w:p w14:paraId="7A55F95A" w14:textId="77777777" w:rsidR="00402559" w:rsidRPr="00531C35" w:rsidRDefault="00402559" w:rsidP="0040255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</w:tbl>
    <w:p w14:paraId="3085EB20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</w:p>
    <w:p w14:paraId="1C9A04B1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>Изготвили протокола:</w:t>
      </w:r>
      <w:r w:rsidRPr="00531C35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 xml:space="preserve"> </w:t>
      </w:r>
    </w:p>
    <w:p w14:paraId="5BB2BA83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>1...........................................................................      .............................</w:t>
      </w:r>
    </w:p>
    <w:p w14:paraId="72AA26FA" w14:textId="77777777" w:rsidR="00402559" w:rsidRPr="00531C35" w:rsidRDefault="00402559" w:rsidP="00402559">
      <w:pPr>
        <w:spacing w:before="0" w:after="0" w:line="240" w:lineRule="auto"/>
        <w:ind w:left="1440" w:firstLine="720"/>
        <w:jc w:val="left"/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</w:pPr>
      <w:r w:rsidRPr="00531C35">
        <w:rPr>
          <w:rFonts w:ascii="Times New Roman" w:eastAsia="Times New Roman" w:hAnsi="Times New Roman" w:cs="Times New Roman"/>
          <w:i/>
          <w:sz w:val="24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 xml:space="preserve">(име и фамилия) </w:t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ab/>
        <w:t xml:space="preserve">         (подпис)</w:t>
      </w:r>
    </w:p>
    <w:p w14:paraId="04A63A89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>2...........................................................................      .............................</w:t>
      </w:r>
    </w:p>
    <w:p w14:paraId="78205B07" w14:textId="77777777" w:rsidR="00402559" w:rsidRPr="00531C35" w:rsidRDefault="00402559" w:rsidP="00402559">
      <w:pPr>
        <w:spacing w:before="0" w:after="0" w:line="240" w:lineRule="auto"/>
        <w:ind w:left="1440" w:firstLine="720"/>
        <w:jc w:val="left"/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</w:pPr>
      <w:r w:rsidRPr="00531C35">
        <w:rPr>
          <w:rFonts w:ascii="Times New Roman" w:eastAsia="Times New Roman" w:hAnsi="Times New Roman" w:cs="Times New Roman"/>
          <w:i/>
          <w:sz w:val="24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 xml:space="preserve">(име и фамилия) </w:t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ab/>
        <w:t xml:space="preserve">       (подпис)</w:t>
      </w:r>
    </w:p>
    <w:p w14:paraId="0C5123C4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</w:p>
    <w:p w14:paraId="1FD5D25F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</w:pPr>
      <w:r w:rsidRPr="00531C35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>Председател на КЗРИР:</w:t>
      </w:r>
    </w:p>
    <w:p w14:paraId="68F45AE1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</w:pPr>
      <w:r w:rsidRPr="00531C35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>...................................................................</w:t>
      </w:r>
      <w:r w:rsidRPr="00531C35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>..........</w:t>
      </w:r>
      <w:r w:rsidRPr="00531C35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>..................................</w:t>
      </w:r>
      <w:r w:rsidRPr="00531C35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ab/>
        <w:t>...</w:t>
      </w:r>
      <w:r w:rsidRPr="00531C35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>.....</w:t>
      </w:r>
      <w:r w:rsidRPr="00531C35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>........................</w:t>
      </w:r>
    </w:p>
    <w:p w14:paraId="014F57D0" w14:textId="77777777" w:rsidR="00402559" w:rsidRPr="00531C35" w:rsidRDefault="00402559" w:rsidP="00402559">
      <w:pPr>
        <w:spacing w:before="0" w:after="0" w:line="240" w:lineRule="auto"/>
        <w:ind w:left="1440" w:firstLine="720"/>
        <w:jc w:val="left"/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</w:pP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 xml:space="preserve">(име и фамилия) </w:t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ab/>
      </w:r>
      <w:r w:rsidRPr="00531C35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ab/>
        <w:t>(подпис)</w:t>
      </w:r>
    </w:p>
    <w:p w14:paraId="5BE87385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</w:pPr>
    </w:p>
    <w:p w14:paraId="7FA48E8E" w14:textId="77777777" w:rsidR="00402559" w:rsidRPr="00531C35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</w:pP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2"/>
      </w:tblGrid>
      <w:tr w:rsidR="00402559" w:rsidRPr="00531C35" w14:paraId="0D40CD72" w14:textId="77777777" w:rsidTr="00DD7356">
        <w:trPr>
          <w:trHeight w:val="933"/>
        </w:trPr>
        <w:tc>
          <w:tcPr>
            <w:tcW w:w="9112" w:type="dxa"/>
          </w:tcPr>
          <w:p w14:paraId="3215F872" w14:textId="77777777" w:rsidR="00402559" w:rsidRPr="00531C35" w:rsidRDefault="00402559" w:rsidP="00402559">
            <w:pPr>
              <w:spacing w:before="0" w:after="0" w:line="240" w:lineRule="auto"/>
              <w:ind w:left="120"/>
              <w:jc w:val="lef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bg-BG" w:eastAsia="bg-BG"/>
              </w:rPr>
              <w:t>Забележка:</w:t>
            </w:r>
          </w:p>
          <w:p w14:paraId="0FE8EEE8" w14:textId="77777777" w:rsidR="00402559" w:rsidRPr="00531C35" w:rsidRDefault="00402559" w:rsidP="00402559">
            <w:pPr>
              <w:spacing w:before="0" w:after="0" w:line="240" w:lineRule="auto"/>
              <w:ind w:left="12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 w:eastAsia="bg-BG"/>
              </w:rPr>
              <w:t>* Протоколът се попълва с химикал със син цвят.</w:t>
            </w:r>
          </w:p>
          <w:p w14:paraId="7621E450" w14:textId="77777777" w:rsidR="00402559" w:rsidRPr="00531C35" w:rsidRDefault="00402559" w:rsidP="00402559">
            <w:pPr>
              <w:spacing w:before="0" w:after="0" w:line="240" w:lineRule="auto"/>
              <w:ind w:left="120"/>
              <w:jc w:val="lef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 w:eastAsia="bg-BG"/>
              </w:rPr>
              <w:t>**Върху протокола не се разрешават никакви корекции, а когато при попълването му  е допусната грешка, протоколът се унищожава и се попълва нов.</w:t>
            </w:r>
          </w:p>
        </w:tc>
      </w:tr>
    </w:tbl>
    <w:p w14:paraId="3EC67796" w14:textId="4D6D3D92" w:rsidR="00402559" w:rsidRPr="00531C35" w:rsidRDefault="001511AB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 </w:t>
      </w:r>
    </w:p>
    <w:sectPr w:rsidR="00402559" w:rsidRPr="00531C35" w:rsidSect="00836BE6">
      <w:headerReference w:type="default" r:id="rId10"/>
      <w:pgSz w:w="11906" w:h="16838"/>
      <w:pgMar w:top="1134" w:right="991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5BD3B" w14:textId="77777777" w:rsidR="003F7ED5" w:rsidRDefault="003F7ED5" w:rsidP="00001E67">
      <w:pPr>
        <w:spacing w:before="0" w:after="0" w:line="240" w:lineRule="auto"/>
      </w:pPr>
      <w:r>
        <w:separator/>
      </w:r>
    </w:p>
  </w:endnote>
  <w:endnote w:type="continuationSeparator" w:id="0">
    <w:p w14:paraId="26D54DD5" w14:textId="77777777" w:rsidR="003F7ED5" w:rsidRDefault="003F7ED5" w:rsidP="00001E67">
      <w:pPr>
        <w:spacing w:before="0" w:after="0" w:line="240" w:lineRule="auto"/>
      </w:pPr>
      <w:r>
        <w:continuationSeparator/>
      </w:r>
    </w:p>
  </w:endnote>
  <w:endnote w:type="continuationNotice" w:id="1">
    <w:p w14:paraId="09CF5D2F" w14:textId="77777777" w:rsidR="003F7ED5" w:rsidRDefault="003F7ED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6294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B85BF8" w14:textId="4B063B18" w:rsidR="006B25AA" w:rsidRDefault="006B25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441B5E" w14:textId="77777777" w:rsidR="006B25AA" w:rsidRDefault="006B2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0C4C7" w14:textId="77777777" w:rsidR="003F7ED5" w:rsidRDefault="003F7ED5" w:rsidP="00001E67">
      <w:pPr>
        <w:spacing w:before="0" w:after="0" w:line="240" w:lineRule="auto"/>
      </w:pPr>
      <w:r>
        <w:separator/>
      </w:r>
    </w:p>
  </w:footnote>
  <w:footnote w:type="continuationSeparator" w:id="0">
    <w:p w14:paraId="7EE6690F" w14:textId="77777777" w:rsidR="003F7ED5" w:rsidRDefault="003F7ED5" w:rsidP="00001E67">
      <w:pPr>
        <w:spacing w:before="0" w:after="0" w:line="240" w:lineRule="auto"/>
      </w:pPr>
      <w:r>
        <w:continuationSeparator/>
      </w:r>
    </w:p>
  </w:footnote>
  <w:footnote w:type="continuationNotice" w:id="1">
    <w:p w14:paraId="4729BB6B" w14:textId="77777777" w:rsidR="003F7ED5" w:rsidRDefault="003F7ED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8306E" w14:textId="2CDB2F74" w:rsidR="00D96C30" w:rsidRPr="00D96C30" w:rsidRDefault="00D96C30" w:rsidP="00D96C30">
    <w:pPr>
      <w:pStyle w:val="Header"/>
      <w:ind w:left="1128" w:firstLine="4536"/>
      <w:jc w:val="right"/>
      <w:rPr>
        <w:rFonts w:asciiTheme="minorHAnsi" w:hAnsiTheme="minorHAnsi" w:cstheme="minorHAnsi"/>
        <w:lang w:val="bg-BG"/>
      </w:rPr>
    </w:pPr>
    <w:r w:rsidRPr="00D96C30">
      <w:rPr>
        <w:rFonts w:asciiTheme="minorHAnsi" w:hAnsiTheme="minorHAnsi" w:cstheme="minorHAnsi"/>
        <w:lang w:val="bg-BG"/>
      </w:rPr>
      <w:t>класификация на информацията:</w:t>
    </w:r>
  </w:p>
  <w:p w14:paraId="70D6B4B7" w14:textId="1E1E2C1D" w:rsidR="00D96C30" w:rsidRPr="00D96C30" w:rsidRDefault="00D96C30" w:rsidP="00D96C30">
    <w:pPr>
      <w:pStyle w:val="Header"/>
      <w:ind w:firstLine="6237"/>
      <w:jc w:val="right"/>
      <w:rPr>
        <w:rFonts w:asciiTheme="minorHAnsi" w:hAnsiTheme="minorHAnsi" w:cstheme="minorHAnsi"/>
        <w:lang w:val="bg-BG"/>
      </w:rPr>
    </w:pPr>
    <w:r w:rsidRPr="00D96C30">
      <w:rPr>
        <w:rFonts w:asciiTheme="minorHAnsi" w:hAnsiTheme="minorHAnsi" w:cstheme="minorHAnsi"/>
        <w:lang w:val="bg-BG"/>
      </w:rPr>
      <w:t xml:space="preserve">Ниво </w:t>
    </w:r>
    <w:r w:rsidR="001664F9">
      <w:rPr>
        <w:rFonts w:asciiTheme="minorHAnsi" w:hAnsiTheme="minorHAnsi" w:cstheme="minorHAnsi"/>
      </w:rPr>
      <w:t>0</w:t>
    </w:r>
    <w:r w:rsidRPr="00D96C30">
      <w:rPr>
        <w:rFonts w:asciiTheme="minorHAnsi" w:hAnsiTheme="minorHAnsi" w:cstheme="minorHAnsi"/>
        <w:lang w:val="bg-BG"/>
      </w:rPr>
      <w:t>, [TLP-</w:t>
    </w:r>
    <w:r w:rsidR="001664F9">
      <w:rPr>
        <w:rFonts w:asciiTheme="minorHAnsi" w:hAnsiTheme="minorHAnsi" w:cstheme="minorHAnsi"/>
      </w:rPr>
      <w:t>WHITE</w:t>
    </w:r>
    <w:r w:rsidRPr="00D96C30">
      <w:rPr>
        <w:rFonts w:asciiTheme="minorHAnsi" w:hAnsiTheme="minorHAnsi" w:cstheme="minorHAnsi"/>
        <w:lang w:val="bg-BG"/>
      </w:rPr>
      <w:t>]</w:t>
    </w:r>
  </w:p>
  <w:p w14:paraId="48E3634B" w14:textId="51695928" w:rsidR="00FE12C9" w:rsidRDefault="003F7E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6F109" w14:textId="77777777" w:rsidR="00AA5F14" w:rsidRPr="00D96C30" w:rsidRDefault="00AA5F14" w:rsidP="00D96C30">
    <w:pPr>
      <w:pStyle w:val="Header"/>
      <w:ind w:left="1128" w:firstLine="4536"/>
      <w:jc w:val="right"/>
      <w:rPr>
        <w:rFonts w:asciiTheme="minorHAnsi" w:hAnsiTheme="minorHAnsi" w:cstheme="minorHAnsi"/>
        <w:lang w:val="bg-BG"/>
      </w:rPr>
    </w:pPr>
    <w:r w:rsidRPr="00D96C30">
      <w:rPr>
        <w:rFonts w:asciiTheme="minorHAnsi" w:hAnsiTheme="minorHAnsi" w:cstheme="minorHAnsi"/>
        <w:lang w:val="bg-BG"/>
      </w:rPr>
      <w:t>класификация на информацията:</w:t>
    </w:r>
  </w:p>
  <w:p w14:paraId="564999F8" w14:textId="5D8528D4" w:rsidR="00AA5F14" w:rsidRPr="00D96C30" w:rsidRDefault="00AA5F14" w:rsidP="00D96C30">
    <w:pPr>
      <w:pStyle w:val="Header"/>
      <w:ind w:firstLine="6237"/>
      <w:jc w:val="right"/>
      <w:rPr>
        <w:rFonts w:asciiTheme="minorHAnsi" w:hAnsiTheme="minorHAnsi" w:cstheme="minorHAnsi"/>
        <w:lang w:val="bg-BG"/>
      </w:rPr>
    </w:pPr>
    <w:r w:rsidRPr="00D96C30">
      <w:rPr>
        <w:rFonts w:asciiTheme="minorHAnsi" w:hAnsiTheme="minorHAnsi" w:cstheme="minorHAnsi"/>
        <w:lang w:val="bg-BG"/>
      </w:rPr>
      <w:t xml:space="preserve">Ниво </w:t>
    </w:r>
    <w:r w:rsidR="008261D8">
      <w:rPr>
        <w:rFonts w:asciiTheme="minorHAnsi" w:hAnsiTheme="minorHAnsi" w:cstheme="minorHAnsi"/>
        <w:lang w:val="bg-BG"/>
      </w:rPr>
      <w:t>1</w:t>
    </w:r>
    <w:r w:rsidRPr="00D96C30">
      <w:rPr>
        <w:rFonts w:asciiTheme="minorHAnsi" w:hAnsiTheme="minorHAnsi" w:cstheme="minorHAnsi"/>
        <w:lang w:val="bg-BG"/>
      </w:rPr>
      <w:t>, [TLP-</w:t>
    </w:r>
    <w:r w:rsidR="00721270">
      <w:rPr>
        <w:rFonts w:asciiTheme="minorHAnsi" w:hAnsiTheme="minorHAnsi" w:cstheme="minorHAnsi"/>
      </w:rPr>
      <w:t>GREEN</w:t>
    </w:r>
    <w:r w:rsidRPr="00D96C30">
      <w:rPr>
        <w:rFonts w:asciiTheme="minorHAnsi" w:hAnsiTheme="minorHAnsi" w:cstheme="minorHAnsi"/>
        <w:lang w:val="bg-BG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65FC"/>
    <w:multiLevelType w:val="multilevel"/>
    <w:tmpl w:val="17D8FE1C"/>
    <w:lvl w:ilvl="0">
      <w:start w:val="1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14415"/>
    <w:multiLevelType w:val="hybridMultilevel"/>
    <w:tmpl w:val="DC24D54E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C2E373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7C13163"/>
    <w:multiLevelType w:val="hybridMultilevel"/>
    <w:tmpl w:val="D0922E72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8C065C0"/>
    <w:multiLevelType w:val="hybridMultilevel"/>
    <w:tmpl w:val="6F6628DE"/>
    <w:lvl w:ilvl="0" w:tplc="040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076829"/>
    <w:multiLevelType w:val="hybridMultilevel"/>
    <w:tmpl w:val="DA30F3C6"/>
    <w:lvl w:ilvl="0" w:tplc="9CC25BA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5FBF7704"/>
    <w:multiLevelType w:val="hybridMultilevel"/>
    <w:tmpl w:val="DC24D54E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DD11188"/>
    <w:multiLevelType w:val="hybridMultilevel"/>
    <w:tmpl w:val="801641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36"/>
    <w:rsid w:val="00001E67"/>
    <w:rsid w:val="0000739D"/>
    <w:rsid w:val="0001260B"/>
    <w:rsid w:val="00020BDC"/>
    <w:rsid w:val="000312A5"/>
    <w:rsid w:val="00041A3C"/>
    <w:rsid w:val="00041AD1"/>
    <w:rsid w:val="00063B4F"/>
    <w:rsid w:val="000645D1"/>
    <w:rsid w:val="00081B81"/>
    <w:rsid w:val="00097AC8"/>
    <w:rsid w:val="000A37D6"/>
    <w:rsid w:val="000B0A4E"/>
    <w:rsid w:val="000D17BA"/>
    <w:rsid w:val="000F1E98"/>
    <w:rsid w:val="00103DA0"/>
    <w:rsid w:val="00107CDF"/>
    <w:rsid w:val="00114E38"/>
    <w:rsid w:val="00116AAB"/>
    <w:rsid w:val="001176C0"/>
    <w:rsid w:val="001207F6"/>
    <w:rsid w:val="0013360B"/>
    <w:rsid w:val="0013614C"/>
    <w:rsid w:val="00136898"/>
    <w:rsid w:val="0013772E"/>
    <w:rsid w:val="0014079C"/>
    <w:rsid w:val="00147160"/>
    <w:rsid w:val="0015009B"/>
    <w:rsid w:val="001511AB"/>
    <w:rsid w:val="00156545"/>
    <w:rsid w:val="00160584"/>
    <w:rsid w:val="001664F9"/>
    <w:rsid w:val="001725EA"/>
    <w:rsid w:val="001738E6"/>
    <w:rsid w:val="00177C94"/>
    <w:rsid w:val="00196FA7"/>
    <w:rsid w:val="001B29BA"/>
    <w:rsid w:val="001E325A"/>
    <w:rsid w:val="001E556E"/>
    <w:rsid w:val="001E6201"/>
    <w:rsid w:val="001E76C0"/>
    <w:rsid w:val="001F258D"/>
    <w:rsid w:val="00210F60"/>
    <w:rsid w:val="00222DE8"/>
    <w:rsid w:val="00231A07"/>
    <w:rsid w:val="0024157E"/>
    <w:rsid w:val="002441CC"/>
    <w:rsid w:val="002446BE"/>
    <w:rsid w:val="00270A57"/>
    <w:rsid w:val="002752B3"/>
    <w:rsid w:val="002869A6"/>
    <w:rsid w:val="002905E5"/>
    <w:rsid w:val="002944AF"/>
    <w:rsid w:val="002A38DE"/>
    <w:rsid w:val="002A3C62"/>
    <w:rsid w:val="002A6435"/>
    <w:rsid w:val="002B310F"/>
    <w:rsid w:val="002C2089"/>
    <w:rsid w:val="002D4852"/>
    <w:rsid w:val="002D531D"/>
    <w:rsid w:val="002E5899"/>
    <w:rsid w:val="002F5894"/>
    <w:rsid w:val="002F67FF"/>
    <w:rsid w:val="0030019D"/>
    <w:rsid w:val="0030194A"/>
    <w:rsid w:val="0030551A"/>
    <w:rsid w:val="003114B0"/>
    <w:rsid w:val="003212E5"/>
    <w:rsid w:val="00327D1D"/>
    <w:rsid w:val="003315B9"/>
    <w:rsid w:val="0033560C"/>
    <w:rsid w:val="00336DA4"/>
    <w:rsid w:val="00342AB4"/>
    <w:rsid w:val="003447AC"/>
    <w:rsid w:val="00350653"/>
    <w:rsid w:val="003514E7"/>
    <w:rsid w:val="00354B12"/>
    <w:rsid w:val="0035685C"/>
    <w:rsid w:val="00365347"/>
    <w:rsid w:val="003721A3"/>
    <w:rsid w:val="00374D5C"/>
    <w:rsid w:val="003808BC"/>
    <w:rsid w:val="00386709"/>
    <w:rsid w:val="003A0584"/>
    <w:rsid w:val="003A0873"/>
    <w:rsid w:val="003B3FCB"/>
    <w:rsid w:val="003D3E6E"/>
    <w:rsid w:val="003E5B8B"/>
    <w:rsid w:val="003F7ED5"/>
    <w:rsid w:val="00402559"/>
    <w:rsid w:val="00414839"/>
    <w:rsid w:val="00436400"/>
    <w:rsid w:val="00442E90"/>
    <w:rsid w:val="00446E7C"/>
    <w:rsid w:val="0046510D"/>
    <w:rsid w:val="00466826"/>
    <w:rsid w:val="004819C1"/>
    <w:rsid w:val="004829BC"/>
    <w:rsid w:val="00495DD1"/>
    <w:rsid w:val="00496734"/>
    <w:rsid w:val="004C106A"/>
    <w:rsid w:val="004D2D39"/>
    <w:rsid w:val="004D63E4"/>
    <w:rsid w:val="004E07FE"/>
    <w:rsid w:val="004E1B01"/>
    <w:rsid w:val="005239F6"/>
    <w:rsid w:val="00531C35"/>
    <w:rsid w:val="0054690C"/>
    <w:rsid w:val="005879E3"/>
    <w:rsid w:val="005A1DB3"/>
    <w:rsid w:val="005A6A92"/>
    <w:rsid w:val="005B4E42"/>
    <w:rsid w:val="005B63C4"/>
    <w:rsid w:val="005C32A3"/>
    <w:rsid w:val="005C6C8A"/>
    <w:rsid w:val="005D0E3A"/>
    <w:rsid w:val="005E0983"/>
    <w:rsid w:val="005E0EC2"/>
    <w:rsid w:val="005E5CB9"/>
    <w:rsid w:val="005F4611"/>
    <w:rsid w:val="005F4963"/>
    <w:rsid w:val="005F701C"/>
    <w:rsid w:val="006145FA"/>
    <w:rsid w:val="00635271"/>
    <w:rsid w:val="0063738B"/>
    <w:rsid w:val="006479B2"/>
    <w:rsid w:val="00662636"/>
    <w:rsid w:val="00674EDC"/>
    <w:rsid w:val="00675DAC"/>
    <w:rsid w:val="00697BB2"/>
    <w:rsid w:val="006B25AA"/>
    <w:rsid w:val="006B37BD"/>
    <w:rsid w:val="006B78C4"/>
    <w:rsid w:val="00703ED2"/>
    <w:rsid w:val="00721270"/>
    <w:rsid w:val="00730457"/>
    <w:rsid w:val="00734B73"/>
    <w:rsid w:val="00743C7D"/>
    <w:rsid w:val="00744A6C"/>
    <w:rsid w:val="00754523"/>
    <w:rsid w:val="00786ACF"/>
    <w:rsid w:val="0079329E"/>
    <w:rsid w:val="007932BC"/>
    <w:rsid w:val="007A2163"/>
    <w:rsid w:val="007A4420"/>
    <w:rsid w:val="007B3A53"/>
    <w:rsid w:val="007C2953"/>
    <w:rsid w:val="007C50C9"/>
    <w:rsid w:val="007E3DEE"/>
    <w:rsid w:val="007F2AEE"/>
    <w:rsid w:val="00803B0C"/>
    <w:rsid w:val="00823F47"/>
    <w:rsid w:val="008261D8"/>
    <w:rsid w:val="0082663F"/>
    <w:rsid w:val="00835551"/>
    <w:rsid w:val="00836031"/>
    <w:rsid w:val="00836BE6"/>
    <w:rsid w:val="00842653"/>
    <w:rsid w:val="00854A85"/>
    <w:rsid w:val="00880224"/>
    <w:rsid w:val="008A3930"/>
    <w:rsid w:val="008A7E73"/>
    <w:rsid w:val="008B186E"/>
    <w:rsid w:val="008B536D"/>
    <w:rsid w:val="008B789B"/>
    <w:rsid w:val="008F036A"/>
    <w:rsid w:val="00903CB5"/>
    <w:rsid w:val="00917F13"/>
    <w:rsid w:val="009226AF"/>
    <w:rsid w:val="009346DA"/>
    <w:rsid w:val="00941A78"/>
    <w:rsid w:val="00941AAB"/>
    <w:rsid w:val="00943A12"/>
    <w:rsid w:val="00955212"/>
    <w:rsid w:val="009636C4"/>
    <w:rsid w:val="00965257"/>
    <w:rsid w:val="00971E61"/>
    <w:rsid w:val="00977A94"/>
    <w:rsid w:val="009839CA"/>
    <w:rsid w:val="00987C3C"/>
    <w:rsid w:val="009958B4"/>
    <w:rsid w:val="009A03CF"/>
    <w:rsid w:val="009A12B4"/>
    <w:rsid w:val="009A629B"/>
    <w:rsid w:val="009B650E"/>
    <w:rsid w:val="009D5CA0"/>
    <w:rsid w:val="009E5642"/>
    <w:rsid w:val="009E63F8"/>
    <w:rsid w:val="009F7DD7"/>
    <w:rsid w:val="00A018E9"/>
    <w:rsid w:val="00A21A29"/>
    <w:rsid w:val="00A24FBC"/>
    <w:rsid w:val="00A32249"/>
    <w:rsid w:val="00A86A6C"/>
    <w:rsid w:val="00A962F1"/>
    <w:rsid w:val="00AA5F14"/>
    <w:rsid w:val="00AA6B0E"/>
    <w:rsid w:val="00AC2A00"/>
    <w:rsid w:val="00AC5916"/>
    <w:rsid w:val="00AE7E9E"/>
    <w:rsid w:val="00B10D25"/>
    <w:rsid w:val="00B4425C"/>
    <w:rsid w:val="00B51F25"/>
    <w:rsid w:val="00B568A6"/>
    <w:rsid w:val="00B67A7E"/>
    <w:rsid w:val="00B683EC"/>
    <w:rsid w:val="00B764BF"/>
    <w:rsid w:val="00BC2A1E"/>
    <w:rsid w:val="00BC51A2"/>
    <w:rsid w:val="00BD4F42"/>
    <w:rsid w:val="00BF3222"/>
    <w:rsid w:val="00BF40A2"/>
    <w:rsid w:val="00C112F1"/>
    <w:rsid w:val="00C11A29"/>
    <w:rsid w:val="00C24391"/>
    <w:rsid w:val="00C330FC"/>
    <w:rsid w:val="00C5495E"/>
    <w:rsid w:val="00C65812"/>
    <w:rsid w:val="00CA2AD5"/>
    <w:rsid w:val="00CA734C"/>
    <w:rsid w:val="00CB7F1C"/>
    <w:rsid w:val="00CF327E"/>
    <w:rsid w:val="00CF3439"/>
    <w:rsid w:val="00CF77B3"/>
    <w:rsid w:val="00D06DF5"/>
    <w:rsid w:val="00D14870"/>
    <w:rsid w:val="00D22D6B"/>
    <w:rsid w:val="00D4034E"/>
    <w:rsid w:val="00D54DAA"/>
    <w:rsid w:val="00D666FC"/>
    <w:rsid w:val="00D74323"/>
    <w:rsid w:val="00D801DE"/>
    <w:rsid w:val="00D9066A"/>
    <w:rsid w:val="00D936D4"/>
    <w:rsid w:val="00D96C30"/>
    <w:rsid w:val="00DB400B"/>
    <w:rsid w:val="00DC7392"/>
    <w:rsid w:val="00DD2EA5"/>
    <w:rsid w:val="00DD7356"/>
    <w:rsid w:val="00DE74B0"/>
    <w:rsid w:val="00DF4739"/>
    <w:rsid w:val="00E01592"/>
    <w:rsid w:val="00E02919"/>
    <w:rsid w:val="00E2164C"/>
    <w:rsid w:val="00E2554B"/>
    <w:rsid w:val="00E27B2B"/>
    <w:rsid w:val="00E35DCB"/>
    <w:rsid w:val="00E448C5"/>
    <w:rsid w:val="00E51DAA"/>
    <w:rsid w:val="00E53F0E"/>
    <w:rsid w:val="00E55B40"/>
    <w:rsid w:val="00E60273"/>
    <w:rsid w:val="00E61AD9"/>
    <w:rsid w:val="00E74106"/>
    <w:rsid w:val="00E8024C"/>
    <w:rsid w:val="00E8086E"/>
    <w:rsid w:val="00E82813"/>
    <w:rsid w:val="00E87BDE"/>
    <w:rsid w:val="00E92E74"/>
    <w:rsid w:val="00EA0BDD"/>
    <w:rsid w:val="00EB639C"/>
    <w:rsid w:val="00EC5A31"/>
    <w:rsid w:val="00ED3AEA"/>
    <w:rsid w:val="00ED3EE6"/>
    <w:rsid w:val="00ED4BB7"/>
    <w:rsid w:val="00EE0335"/>
    <w:rsid w:val="00EE4DAF"/>
    <w:rsid w:val="00EF1BE2"/>
    <w:rsid w:val="00EF2B04"/>
    <w:rsid w:val="00EF77AD"/>
    <w:rsid w:val="00F009BD"/>
    <w:rsid w:val="00F01D57"/>
    <w:rsid w:val="00F02580"/>
    <w:rsid w:val="00F04881"/>
    <w:rsid w:val="00F16037"/>
    <w:rsid w:val="00F43F3B"/>
    <w:rsid w:val="00F469B7"/>
    <w:rsid w:val="00F52A8C"/>
    <w:rsid w:val="00F8128D"/>
    <w:rsid w:val="00F84E64"/>
    <w:rsid w:val="00F92097"/>
    <w:rsid w:val="00F95C89"/>
    <w:rsid w:val="00FC26C5"/>
    <w:rsid w:val="00FC2B44"/>
    <w:rsid w:val="00FF01DA"/>
    <w:rsid w:val="00FF3DEE"/>
    <w:rsid w:val="00FF4909"/>
    <w:rsid w:val="01078DB2"/>
    <w:rsid w:val="013E10D4"/>
    <w:rsid w:val="01E21C57"/>
    <w:rsid w:val="02FC1610"/>
    <w:rsid w:val="0342E169"/>
    <w:rsid w:val="03CA73B1"/>
    <w:rsid w:val="04100F22"/>
    <w:rsid w:val="0449288E"/>
    <w:rsid w:val="04837213"/>
    <w:rsid w:val="048A466C"/>
    <w:rsid w:val="04928BBA"/>
    <w:rsid w:val="04CE7919"/>
    <w:rsid w:val="04ECA610"/>
    <w:rsid w:val="05015179"/>
    <w:rsid w:val="057FEF8F"/>
    <w:rsid w:val="058EACBE"/>
    <w:rsid w:val="05E99A74"/>
    <w:rsid w:val="070C27DC"/>
    <w:rsid w:val="0779F9FA"/>
    <w:rsid w:val="08850CA4"/>
    <w:rsid w:val="08BA96BC"/>
    <w:rsid w:val="095474BD"/>
    <w:rsid w:val="0975C70E"/>
    <w:rsid w:val="0A172097"/>
    <w:rsid w:val="0A402A1C"/>
    <w:rsid w:val="0ACFA25F"/>
    <w:rsid w:val="0B6DA0F5"/>
    <w:rsid w:val="0C51FF91"/>
    <w:rsid w:val="0CD28698"/>
    <w:rsid w:val="0D097156"/>
    <w:rsid w:val="0D228AB2"/>
    <w:rsid w:val="0D43F31E"/>
    <w:rsid w:val="0DB40EA6"/>
    <w:rsid w:val="0DF20A09"/>
    <w:rsid w:val="0E22B081"/>
    <w:rsid w:val="0E5DDA74"/>
    <w:rsid w:val="0E94A0D8"/>
    <w:rsid w:val="0EE1FDB0"/>
    <w:rsid w:val="0F4E72EF"/>
    <w:rsid w:val="0F95AA4F"/>
    <w:rsid w:val="0F9C568D"/>
    <w:rsid w:val="1019C437"/>
    <w:rsid w:val="101FB9F0"/>
    <w:rsid w:val="10797099"/>
    <w:rsid w:val="113BD449"/>
    <w:rsid w:val="11EB1B77"/>
    <w:rsid w:val="11F7C592"/>
    <w:rsid w:val="11F8200E"/>
    <w:rsid w:val="120B460A"/>
    <w:rsid w:val="12B263B4"/>
    <w:rsid w:val="135D1F7F"/>
    <w:rsid w:val="13844569"/>
    <w:rsid w:val="13BCBA23"/>
    <w:rsid w:val="142C569D"/>
    <w:rsid w:val="147B64B9"/>
    <w:rsid w:val="14989AED"/>
    <w:rsid w:val="14B5D956"/>
    <w:rsid w:val="14CBE19D"/>
    <w:rsid w:val="1521EC36"/>
    <w:rsid w:val="15301056"/>
    <w:rsid w:val="168CFE5C"/>
    <w:rsid w:val="173CD7AB"/>
    <w:rsid w:val="177AC08D"/>
    <w:rsid w:val="17AE470A"/>
    <w:rsid w:val="17D4CC9A"/>
    <w:rsid w:val="1880404E"/>
    <w:rsid w:val="18A962BC"/>
    <w:rsid w:val="18C5C40F"/>
    <w:rsid w:val="18D8A80C"/>
    <w:rsid w:val="18E8D238"/>
    <w:rsid w:val="199AA864"/>
    <w:rsid w:val="1A01C58C"/>
    <w:rsid w:val="1A874EB4"/>
    <w:rsid w:val="1B6E2467"/>
    <w:rsid w:val="1BC0A3E2"/>
    <w:rsid w:val="1BD10248"/>
    <w:rsid w:val="1BEAFB0A"/>
    <w:rsid w:val="1BF2A282"/>
    <w:rsid w:val="1C20F571"/>
    <w:rsid w:val="1C313A00"/>
    <w:rsid w:val="1C71E040"/>
    <w:rsid w:val="1C9C55CD"/>
    <w:rsid w:val="1CBE043D"/>
    <w:rsid w:val="1CD8A8E9"/>
    <w:rsid w:val="1CEEACA2"/>
    <w:rsid w:val="1D53A7C6"/>
    <w:rsid w:val="1D6CD2A9"/>
    <w:rsid w:val="1DA77C97"/>
    <w:rsid w:val="1DF9D2D9"/>
    <w:rsid w:val="1E261056"/>
    <w:rsid w:val="1EF41B95"/>
    <w:rsid w:val="1F34D180"/>
    <w:rsid w:val="1FC1E0B7"/>
    <w:rsid w:val="1FC7F7B1"/>
    <w:rsid w:val="1FF56787"/>
    <w:rsid w:val="203C531C"/>
    <w:rsid w:val="2048ACA6"/>
    <w:rsid w:val="2049A014"/>
    <w:rsid w:val="2061EB6F"/>
    <w:rsid w:val="2075CFFB"/>
    <w:rsid w:val="213CE20D"/>
    <w:rsid w:val="2265FF4B"/>
    <w:rsid w:val="23473F4E"/>
    <w:rsid w:val="234DF80E"/>
    <w:rsid w:val="237F5689"/>
    <w:rsid w:val="23909160"/>
    <w:rsid w:val="23A7CD88"/>
    <w:rsid w:val="2400E94E"/>
    <w:rsid w:val="240E12FB"/>
    <w:rsid w:val="24374DA7"/>
    <w:rsid w:val="2443C4AE"/>
    <w:rsid w:val="24AD26F0"/>
    <w:rsid w:val="24D72975"/>
    <w:rsid w:val="254B6859"/>
    <w:rsid w:val="25C3B5BE"/>
    <w:rsid w:val="267984D8"/>
    <w:rsid w:val="26BD2D31"/>
    <w:rsid w:val="277B2173"/>
    <w:rsid w:val="279DE0C3"/>
    <w:rsid w:val="27A111FC"/>
    <w:rsid w:val="27C3FCB6"/>
    <w:rsid w:val="2808E02D"/>
    <w:rsid w:val="286A9060"/>
    <w:rsid w:val="28B58AB0"/>
    <w:rsid w:val="28C5502D"/>
    <w:rsid w:val="29062737"/>
    <w:rsid w:val="2915B6D9"/>
    <w:rsid w:val="29512893"/>
    <w:rsid w:val="297763DA"/>
    <w:rsid w:val="29F09EDF"/>
    <w:rsid w:val="2A4CDCF7"/>
    <w:rsid w:val="2B9113A6"/>
    <w:rsid w:val="2BE08EBA"/>
    <w:rsid w:val="2BF0898E"/>
    <w:rsid w:val="2C479792"/>
    <w:rsid w:val="2C79A09B"/>
    <w:rsid w:val="2DA016CF"/>
    <w:rsid w:val="2DACD8C6"/>
    <w:rsid w:val="2DB670FE"/>
    <w:rsid w:val="2DF361E5"/>
    <w:rsid w:val="2E0F4C3E"/>
    <w:rsid w:val="2E105380"/>
    <w:rsid w:val="2E2B3699"/>
    <w:rsid w:val="2E38DB70"/>
    <w:rsid w:val="2E6F194F"/>
    <w:rsid w:val="2FF12440"/>
    <w:rsid w:val="2FF8FA53"/>
    <w:rsid w:val="304B7DF6"/>
    <w:rsid w:val="30BC5238"/>
    <w:rsid w:val="312B02A7"/>
    <w:rsid w:val="313279BE"/>
    <w:rsid w:val="3141161F"/>
    <w:rsid w:val="31691B8C"/>
    <w:rsid w:val="31D5C40E"/>
    <w:rsid w:val="31EE7CC3"/>
    <w:rsid w:val="3204B82E"/>
    <w:rsid w:val="323F92D5"/>
    <w:rsid w:val="3276A79D"/>
    <w:rsid w:val="331CDB00"/>
    <w:rsid w:val="336A37A6"/>
    <w:rsid w:val="337048B2"/>
    <w:rsid w:val="33984E06"/>
    <w:rsid w:val="33A35470"/>
    <w:rsid w:val="342FEF03"/>
    <w:rsid w:val="34E9202F"/>
    <w:rsid w:val="35521F4D"/>
    <w:rsid w:val="356DAFD1"/>
    <w:rsid w:val="35796F04"/>
    <w:rsid w:val="3586103A"/>
    <w:rsid w:val="35A3889E"/>
    <w:rsid w:val="35FE73CA"/>
    <w:rsid w:val="36865EB9"/>
    <w:rsid w:val="37130A0E"/>
    <w:rsid w:val="376C3438"/>
    <w:rsid w:val="3784CDEB"/>
    <w:rsid w:val="37F94BCB"/>
    <w:rsid w:val="385D5ED4"/>
    <w:rsid w:val="38839138"/>
    <w:rsid w:val="38FAB7EE"/>
    <w:rsid w:val="3945459E"/>
    <w:rsid w:val="39980E29"/>
    <w:rsid w:val="3A105A79"/>
    <w:rsid w:val="3A41893F"/>
    <w:rsid w:val="3A770784"/>
    <w:rsid w:val="3AB4CBE3"/>
    <w:rsid w:val="3AD1E4ED"/>
    <w:rsid w:val="3B0647B6"/>
    <w:rsid w:val="3B3473FA"/>
    <w:rsid w:val="3B5BD346"/>
    <w:rsid w:val="3C62721A"/>
    <w:rsid w:val="3CA02FE9"/>
    <w:rsid w:val="3D552873"/>
    <w:rsid w:val="3D9A706B"/>
    <w:rsid w:val="3E0985AF"/>
    <w:rsid w:val="3EC7B95E"/>
    <w:rsid w:val="3ECEACD8"/>
    <w:rsid w:val="3EED4EB0"/>
    <w:rsid w:val="3F1A2475"/>
    <w:rsid w:val="3F730651"/>
    <w:rsid w:val="3FA55610"/>
    <w:rsid w:val="3FE308FF"/>
    <w:rsid w:val="3FE4961B"/>
    <w:rsid w:val="4004B6AE"/>
    <w:rsid w:val="402158DB"/>
    <w:rsid w:val="4022171B"/>
    <w:rsid w:val="40255011"/>
    <w:rsid w:val="4041D642"/>
    <w:rsid w:val="40BC2FAB"/>
    <w:rsid w:val="40E42CA6"/>
    <w:rsid w:val="4113495D"/>
    <w:rsid w:val="41401509"/>
    <w:rsid w:val="4218C88D"/>
    <w:rsid w:val="425395BB"/>
    <w:rsid w:val="426DE18E"/>
    <w:rsid w:val="427EF1B5"/>
    <w:rsid w:val="42DBE56A"/>
    <w:rsid w:val="43174112"/>
    <w:rsid w:val="432F9212"/>
    <w:rsid w:val="443E8BF3"/>
    <w:rsid w:val="4453A787"/>
    <w:rsid w:val="451D00B2"/>
    <w:rsid w:val="452847EC"/>
    <w:rsid w:val="45513CFB"/>
    <w:rsid w:val="457519BC"/>
    <w:rsid w:val="45E9CB9C"/>
    <w:rsid w:val="462015C9"/>
    <w:rsid w:val="462DD198"/>
    <w:rsid w:val="4694C937"/>
    <w:rsid w:val="46A1F612"/>
    <w:rsid w:val="46CBCA7B"/>
    <w:rsid w:val="46E42580"/>
    <w:rsid w:val="47828AE1"/>
    <w:rsid w:val="47A56DD3"/>
    <w:rsid w:val="48CCF704"/>
    <w:rsid w:val="48EF87BF"/>
    <w:rsid w:val="496381A9"/>
    <w:rsid w:val="49F63EE4"/>
    <w:rsid w:val="4A68ADE4"/>
    <w:rsid w:val="4A7311D0"/>
    <w:rsid w:val="4AA18902"/>
    <w:rsid w:val="4AD4B62E"/>
    <w:rsid w:val="4BEE52AB"/>
    <w:rsid w:val="4C61668F"/>
    <w:rsid w:val="4C624A14"/>
    <w:rsid w:val="4DB6AE5E"/>
    <w:rsid w:val="4DC7E67A"/>
    <w:rsid w:val="4E07E958"/>
    <w:rsid w:val="4E13A01C"/>
    <w:rsid w:val="4E2796FF"/>
    <w:rsid w:val="4E5A662D"/>
    <w:rsid w:val="4F08CE73"/>
    <w:rsid w:val="4F0F8E27"/>
    <w:rsid w:val="4F5DBCAF"/>
    <w:rsid w:val="4F9D05DC"/>
    <w:rsid w:val="4FAF707D"/>
    <w:rsid w:val="5004B97D"/>
    <w:rsid w:val="50D8E7C6"/>
    <w:rsid w:val="50EECCA3"/>
    <w:rsid w:val="515F37C1"/>
    <w:rsid w:val="51EC7EA3"/>
    <w:rsid w:val="51ED3E02"/>
    <w:rsid w:val="52153815"/>
    <w:rsid w:val="521E8E82"/>
    <w:rsid w:val="529CCA4F"/>
    <w:rsid w:val="52C92484"/>
    <w:rsid w:val="536552F1"/>
    <w:rsid w:val="539334EA"/>
    <w:rsid w:val="53B5EE96"/>
    <w:rsid w:val="53C6D167"/>
    <w:rsid w:val="53CF48C9"/>
    <w:rsid w:val="53F66FF3"/>
    <w:rsid w:val="541B403C"/>
    <w:rsid w:val="54202FC8"/>
    <w:rsid w:val="54253370"/>
    <w:rsid w:val="54794832"/>
    <w:rsid w:val="54A76340"/>
    <w:rsid w:val="54F7E080"/>
    <w:rsid w:val="55012352"/>
    <w:rsid w:val="552CC02D"/>
    <w:rsid w:val="552CD620"/>
    <w:rsid w:val="5574DF7A"/>
    <w:rsid w:val="55924054"/>
    <w:rsid w:val="5693B0E1"/>
    <w:rsid w:val="56C5D2A4"/>
    <w:rsid w:val="57386C7B"/>
    <w:rsid w:val="57690BBF"/>
    <w:rsid w:val="57E3EEA9"/>
    <w:rsid w:val="58321111"/>
    <w:rsid w:val="58515F75"/>
    <w:rsid w:val="58C60576"/>
    <w:rsid w:val="5978A5EF"/>
    <w:rsid w:val="59A8E0E8"/>
    <w:rsid w:val="5A1124E4"/>
    <w:rsid w:val="5A371F0F"/>
    <w:rsid w:val="5A61D5D7"/>
    <w:rsid w:val="5AD976E8"/>
    <w:rsid w:val="5B2CF052"/>
    <w:rsid w:val="5C754749"/>
    <w:rsid w:val="5C8A2A47"/>
    <w:rsid w:val="5CBF83D3"/>
    <w:rsid w:val="5CD0F402"/>
    <w:rsid w:val="5CE822A9"/>
    <w:rsid w:val="5D0DC358"/>
    <w:rsid w:val="5D3369F6"/>
    <w:rsid w:val="5D747FDA"/>
    <w:rsid w:val="5D997699"/>
    <w:rsid w:val="5DA5CBA4"/>
    <w:rsid w:val="5DA80BF6"/>
    <w:rsid w:val="5DB74E0F"/>
    <w:rsid w:val="5E02B5DA"/>
    <w:rsid w:val="5E57524E"/>
    <w:rsid w:val="5E9AAF3A"/>
    <w:rsid w:val="5EA201F7"/>
    <w:rsid w:val="5EB7A6FC"/>
    <w:rsid w:val="5F2E945C"/>
    <w:rsid w:val="5F4E9988"/>
    <w:rsid w:val="5FD3CBA6"/>
    <w:rsid w:val="5FE7FD9A"/>
    <w:rsid w:val="5FFFB3EB"/>
    <w:rsid w:val="60873BC8"/>
    <w:rsid w:val="60C3818D"/>
    <w:rsid w:val="60D5DDE4"/>
    <w:rsid w:val="60F32BDE"/>
    <w:rsid w:val="6113A251"/>
    <w:rsid w:val="615C5536"/>
    <w:rsid w:val="61756D32"/>
    <w:rsid w:val="61793D9A"/>
    <w:rsid w:val="61F32B6B"/>
    <w:rsid w:val="622117C8"/>
    <w:rsid w:val="62EDB507"/>
    <w:rsid w:val="6331879E"/>
    <w:rsid w:val="6352A726"/>
    <w:rsid w:val="63B2DB57"/>
    <w:rsid w:val="63CF91EF"/>
    <w:rsid w:val="64401672"/>
    <w:rsid w:val="64AD0DF4"/>
    <w:rsid w:val="64B7603E"/>
    <w:rsid w:val="64EBFDF4"/>
    <w:rsid w:val="64EC195A"/>
    <w:rsid w:val="64EE3591"/>
    <w:rsid w:val="65621262"/>
    <w:rsid w:val="6585FF35"/>
    <w:rsid w:val="658796E3"/>
    <w:rsid w:val="65A6433A"/>
    <w:rsid w:val="65EA25F0"/>
    <w:rsid w:val="662057D8"/>
    <w:rsid w:val="66310C8D"/>
    <w:rsid w:val="6650A3F0"/>
    <w:rsid w:val="6651D0C3"/>
    <w:rsid w:val="6690D4A0"/>
    <w:rsid w:val="66BB0503"/>
    <w:rsid w:val="66FB03C4"/>
    <w:rsid w:val="67F341E6"/>
    <w:rsid w:val="686951F1"/>
    <w:rsid w:val="6873B1EA"/>
    <w:rsid w:val="68828832"/>
    <w:rsid w:val="68A1DE08"/>
    <w:rsid w:val="68D09F2C"/>
    <w:rsid w:val="68DDE3FC"/>
    <w:rsid w:val="68E967EF"/>
    <w:rsid w:val="6906C8E2"/>
    <w:rsid w:val="694D3C7B"/>
    <w:rsid w:val="69C90433"/>
    <w:rsid w:val="69E8F0CA"/>
    <w:rsid w:val="6A1F71A8"/>
    <w:rsid w:val="6AEF9D97"/>
    <w:rsid w:val="6B7B3318"/>
    <w:rsid w:val="6C02BC1A"/>
    <w:rsid w:val="6C1584BE"/>
    <w:rsid w:val="6C3D7F7A"/>
    <w:rsid w:val="6C48816A"/>
    <w:rsid w:val="6CC3B587"/>
    <w:rsid w:val="6CEE088F"/>
    <w:rsid w:val="6D28E615"/>
    <w:rsid w:val="6D328801"/>
    <w:rsid w:val="6D79806B"/>
    <w:rsid w:val="6DF59618"/>
    <w:rsid w:val="6E115F6A"/>
    <w:rsid w:val="6E68E28F"/>
    <w:rsid w:val="6EB7D06E"/>
    <w:rsid w:val="6ED4266A"/>
    <w:rsid w:val="6EF0E95B"/>
    <w:rsid w:val="6EF9DEE7"/>
    <w:rsid w:val="6F6DCA47"/>
    <w:rsid w:val="701E8E89"/>
    <w:rsid w:val="709D0D43"/>
    <w:rsid w:val="7172F4EB"/>
    <w:rsid w:val="719BE532"/>
    <w:rsid w:val="719EE522"/>
    <w:rsid w:val="71B4BA14"/>
    <w:rsid w:val="71BE2931"/>
    <w:rsid w:val="72280ECC"/>
    <w:rsid w:val="7229308D"/>
    <w:rsid w:val="727B3EE9"/>
    <w:rsid w:val="72B1BEA7"/>
    <w:rsid w:val="72E613EC"/>
    <w:rsid w:val="730B35B2"/>
    <w:rsid w:val="7342DF77"/>
    <w:rsid w:val="73C05E6F"/>
    <w:rsid w:val="74288429"/>
    <w:rsid w:val="74331E78"/>
    <w:rsid w:val="749733CB"/>
    <w:rsid w:val="752DDB20"/>
    <w:rsid w:val="753850E8"/>
    <w:rsid w:val="759CBB0D"/>
    <w:rsid w:val="75C4548A"/>
    <w:rsid w:val="75D1B1F8"/>
    <w:rsid w:val="75FC285C"/>
    <w:rsid w:val="761DB4AE"/>
    <w:rsid w:val="76706F11"/>
    <w:rsid w:val="76E3B33E"/>
    <w:rsid w:val="771653A6"/>
    <w:rsid w:val="774A82DA"/>
    <w:rsid w:val="774CA887"/>
    <w:rsid w:val="778BF219"/>
    <w:rsid w:val="77B9850F"/>
    <w:rsid w:val="7802C006"/>
    <w:rsid w:val="78D07154"/>
    <w:rsid w:val="79230EC7"/>
    <w:rsid w:val="7985BB0A"/>
    <w:rsid w:val="79D01DBC"/>
    <w:rsid w:val="7A7ED582"/>
    <w:rsid w:val="7A8DF532"/>
    <w:rsid w:val="7AA72559"/>
    <w:rsid w:val="7AEACF71"/>
    <w:rsid w:val="7AFB9AFB"/>
    <w:rsid w:val="7B096A4A"/>
    <w:rsid w:val="7B3D35AC"/>
    <w:rsid w:val="7B6B58C5"/>
    <w:rsid w:val="7C73CDD5"/>
    <w:rsid w:val="7D05EFF1"/>
    <w:rsid w:val="7D09759C"/>
    <w:rsid w:val="7D4A25D4"/>
    <w:rsid w:val="7D79BE5D"/>
    <w:rsid w:val="7D8555AD"/>
    <w:rsid w:val="7D8E92CD"/>
    <w:rsid w:val="7D9791BB"/>
    <w:rsid w:val="7DADA594"/>
    <w:rsid w:val="7E1B04E7"/>
    <w:rsid w:val="7E470799"/>
    <w:rsid w:val="7E502D3F"/>
    <w:rsid w:val="7E53B250"/>
    <w:rsid w:val="7F6840A2"/>
    <w:rsid w:val="7FAAA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5F6BD"/>
  <w15:chartTrackingRefBased/>
  <w15:docId w15:val="{C42BE7B2-E738-49E2-9DAA-6889D5A8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62636"/>
    <w:pPr>
      <w:spacing w:before="120" w:after="240"/>
      <w:jc w:val="both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qFormat/>
    <w:rsid w:val="00402559"/>
    <w:pPr>
      <w:keepNext/>
      <w:spacing w:before="0"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bg-BG" w:eastAsia="bg-BG"/>
    </w:rPr>
  </w:style>
  <w:style w:type="paragraph" w:styleId="Heading3">
    <w:name w:val="heading 3"/>
    <w:basedOn w:val="Normal"/>
    <w:next w:val="Normal"/>
    <w:link w:val="Heading3Char"/>
    <w:qFormat/>
    <w:rsid w:val="00402559"/>
    <w:pPr>
      <w:keepNext/>
      <w:spacing w:before="0"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02559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customStyle="1" w:styleId="Heading3Char">
    <w:name w:val="Heading 3 Char"/>
    <w:basedOn w:val="DefaultParagraphFont"/>
    <w:link w:val="Heading3"/>
    <w:rsid w:val="00402559"/>
    <w:rPr>
      <w:rFonts w:ascii="Times New Roman" w:eastAsia="Times New Roman" w:hAnsi="Times New Roman" w:cs="Times New Roman"/>
      <w:b/>
      <w:szCs w:val="20"/>
      <w:lang w:eastAsia="bg-BG"/>
    </w:rPr>
  </w:style>
  <w:style w:type="numbering" w:customStyle="1" w:styleId="NoList1">
    <w:name w:val="No List1"/>
    <w:next w:val="NoList"/>
    <w:uiPriority w:val="99"/>
    <w:semiHidden/>
    <w:unhideWhenUsed/>
    <w:rsid w:val="00402559"/>
  </w:style>
  <w:style w:type="paragraph" w:styleId="Header">
    <w:name w:val="header"/>
    <w:basedOn w:val="Normal"/>
    <w:link w:val="HeaderChar"/>
    <w:rsid w:val="00402559"/>
    <w:pPr>
      <w:tabs>
        <w:tab w:val="center" w:pos="4703"/>
        <w:tab w:val="right" w:pos="9406"/>
      </w:tabs>
      <w:spacing w:before="0" w:after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HeaderChar">
    <w:name w:val="Header Char"/>
    <w:basedOn w:val="DefaultParagraphFont"/>
    <w:link w:val="Header"/>
    <w:rsid w:val="00402559"/>
    <w:rPr>
      <w:rFonts w:ascii="Times New Roman" w:eastAsia="Times New Roman" w:hAnsi="Times New Roman" w:cs="Times New Roman"/>
      <w:sz w:val="24"/>
      <w:szCs w:val="20"/>
      <w:lang w:val="en-US" w:eastAsia="bg-BG"/>
    </w:rPr>
  </w:style>
  <w:style w:type="paragraph" w:styleId="BodyText">
    <w:name w:val="Body Text"/>
    <w:basedOn w:val="Normal"/>
    <w:link w:val="BodyTextChar"/>
    <w:rsid w:val="00402559"/>
    <w:pPr>
      <w:spacing w:before="0" w:after="0" w:line="360" w:lineRule="auto"/>
      <w:jc w:val="left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BodyTextChar">
    <w:name w:val="Body Text Char"/>
    <w:basedOn w:val="DefaultParagraphFont"/>
    <w:link w:val="BodyText"/>
    <w:rsid w:val="00402559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BodyText3">
    <w:name w:val="Body Text 3"/>
    <w:basedOn w:val="Normal"/>
    <w:link w:val="BodyText3Char"/>
    <w:rsid w:val="00402559"/>
    <w:pPr>
      <w:spacing w:before="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bg-BG" w:eastAsia="bg-BG"/>
    </w:rPr>
  </w:style>
  <w:style w:type="character" w:customStyle="1" w:styleId="BodyText3Char">
    <w:name w:val="Body Text 3 Char"/>
    <w:basedOn w:val="DefaultParagraphFont"/>
    <w:link w:val="BodyText3"/>
    <w:rsid w:val="00402559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paragraph" w:styleId="BodyText2">
    <w:name w:val="Body Text 2"/>
    <w:basedOn w:val="Normal"/>
    <w:link w:val="BodyText2Char"/>
    <w:rsid w:val="00402559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BodyText2Char">
    <w:name w:val="Body Text 2 Char"/>
    <w:basedOn w:val="DefaultParagraphFont"/>
    <w:link w:val="BodyText2"/>
    <w:rsid w:val="00402559"/>
    <w:rPr>
      <w:rFonts w:ascii="Times New Roman" w:eastAsia="Times New Roman" w:hAnsi="Times New Roman" w:cs="Times New Roman"/>
      <w:sz w:val="24"/>
      <w:szCs w:val="20"/>
      <w:lang w:val="en-US" w:eastAsia="bg-BG"/>
    </w:rPr>
  </w:style>
  <w:style w:type="paragraph" w:styleId="BalloonText">
    <w:name w:val="Balloon Text"/>
    <w:basedOn w:val="Normal"/>
    <w:link w:val="BalloonTextChar"/>
    <w:rsid w:val="00402559"/>
    <w:pPr>
      <w:spacing w:before="0" w:after="0" w:line="240" w:lineRule="auto"/>
      <w:jc w:val="left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BalloonTextChar">
    <w:name w:val="Balloon Text Char"/>
    <w:basedOn w:val="DefaultParagraphFont"/>
    <w:link w:val="BalloonText"/>
    <w:rsid w:val="00402559"/>
    <w:rPr>
      <w:rFonts w:ascii="Tahoma" w:eastAsia="Times New Roman" w:hAnsi="Tahoma" w:cs="Tahoma"/>
      <w:sz w:val="16"/>
      <w:szCs w:val="16"/>
      <w:lang w:val="en-US" w:eastAsia="bg-BG"/>
    </w:rPr>
  </w:style>
  <w:style w:type="character" w:styleId="CommentReference">
    <w:name w:val="annotation reference"/>
    <w:rsid w:val="004025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2559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CommentTextChar">
    <w:name w:val="Comment Text Char"/>
    <w:basedOn w:val="DefaultParagraphFont"/>
    <w:link w:val="CommentText"/>
    <w:rsid w:val="00402559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4025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02559"/>
    <w:rPr>
      <w:rFonts w:ascii="Times New Roman" w:eastAsia="Times New Roman" w:hAnsi="Times New Roman" w:cs="Times New Roman"/>
      <w:b/>
      <w:bCs/>
      <w:sz w:val="20"/>
      <w:szCs w:val="20"/>
      <w:lang w:val="en-US" w:eastAsia="bg-BG"/>
    </w:rPr>
  </w:style>
  <w:style w:type="paragraph" w:styleId="ListParagraph">
    <w:name w:val="List Paragraph"/>
    <w:basedOn w:val="Normal"/>
    <w:uiPriority w:val="34"/>
    <w:qFormat/>
    <w:rsid w:val="00402559"/>
    <w:pPr>
      <w:spacing w:before="0" w:after="200" w:line="276" w:lineRule="auto"/>
      <w:ind w:left="720"/>
      <w:contextualSpacing/>
      <w:jc w:val="left"/>
    </w:pPr>
    <w:rPr>
      <w:rFonts w:ascii="Calibri" w:eastAsia="Times New Roman" w:hAnsi="Calibri" w:cs="Times New Roman"/>
      <w:lang w:val="bg-BG"/>
    </w:rPr>
  </w:style>
  <w:style w:type="paragraph" w:customStyle="1" w:styleId="Style10">
    <w:name w:val="Style10"/>
    <w:basedOn w:val="Normal"/>
    <w:rsid w:val="00402559"/>
    <w:pPr>
      <w:widowControl w:val="0"/>
      <w:autoSpaceDE w:val="0"/>
      <w:autoSpaceDN w:val="0"/>
      <w:adjustRightInd w:val="0"/>
      <w:spacing w:before="0" w:after="0" w:line="274" w:lineRule="exact"/>
    </w:pPr>
    <w:rPr>
      <w:rFonts w:ascii="Times New Roman" w:eastAsia="Batang" w:hAnsi="Times New Roman" w:cs="Times New Roman"/>
      <w:sz w:val="24"/>
      <w:szCs w:val="24"/>
      <w:lang w:val="bg-BG" w:eastAsia="ko-KR"/>
    </w:rPr>
  </w:style>
  <w:style w:type="character" w:customStyle="1" w:styleId="FontStyle17">
    <w:name w:val="Font Style17"/>
    <w:rsid w:val="0040255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Normal"/>
    <w:rsid w:val="00402559"/>
    <w:pPr>
      <w:widowControl w:val="0"/>
      <w:autoSpaceDE w:val="0"/>
      <w:autoSpaceDN w:val="0"/>
      <w:adjustRightInd w:val="0"/>
      <w:spacing w:before="0" w:after="0" w:line="278" w:lineRule="exact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9">
    <w:name w:val="Font Style19"/>
    <w:rsid w:val="00402559"/>
    <w:rPr>
      <w:rFonts w:ascii="Times New Roman" w:hAnsi="Times New Roman" w:cs="Times New Roman"/>
      <w:i/>
      <w:iCs/>
      <w:sz w:val="22"/>
      <w:szCs w:val="22"/>
    </w:rPr>
  </w:style>
  <w:style w:type="character" w:customStyle="1" w:styleId="apple-converted-space">
    <w:name w:val="apple-converted-space"/>
    <w:rsid w:val="00402559"/>
  </w:style>
  <w:style w:type="table" w:styleId="TableGrid">
    <w:name w:val="Table Grid"/>
    <w:basedOn w:val="TableNormal"/>
    <w:uiPriority w:val="59"/>
    <w:rsid w:val="004025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025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3">
    <w:name w:val="Font Style23"/>
    <w:rsid w:val="0040255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Normal"/>
    <w:rsid w:val="00402559"/>
    <w:pPr>
      <w:widowControl w:val="0"/>
      <w:autoSpaceDE w:val="0"/>
      <w:autoSpaceDN w:val="0"/>
      <w:adjustRightInd w:val="0"/>
      <w:spacing w:before="0"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rsid w:val="00402559"/>
    <w:pPr>
      <w:tabs>
        <w:tab w:val="center" w:pos="4536"/>
        <w:tab w:val="right" w:pos="9072"/>
      </w:tabs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FooterChar">
    <w:name w:val="Footer Char"/>
    <w:basedOn w:val="DefaultParagraphFont"/>
    <w:link w:val="Footer"/>
    <w:rsid w:val="00402559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D41CD-F1F7-4BEC-B355-16A4A5A26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23</Pages>
  <Words>6920</Words>
  <Characters>39448</Characters>
  <Application>Microsoft Office Word</Application>
  <DocSecurity>0</DocSecurity>
  <Lines>328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Rangel Raichev</dc:creator>
  <cp:keywords/>
  <dc:description/>
  <cp:lastModifiedBy>Marieta Krotneva</cp:lastModifiedBy>
  <cp:revision>235</cp:revision>
  <cp:lastPrinted>2023-04-07T08:21:00Z</cp:lastPrinted>
  <dcterms:created xsi:type="dcterms:W3CDTF">2023-03-01T17:08:00Z</dcterms:created>
  <dcterms:modified xsi:type="dcterms:W3CDTF">2025-03-11T15:00:00Z</dcterms:modified>
</cp:coreProperties>
</file>