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B1A9" w14:textId="4DB25E2C" w:rsidR="007A2DD2" w:rsidRDefault="007A2DD2">
      <w:pPr>
        <w:rPr>
          <w:lang w:val="en-US"/>
        </w:rPr>
      </w:pPr>
    </w:p>
    <w:p w14:paraId="3C38EE5E" w14:textId="77777777" w:rsidR="00E8796E" w:rsidRDefault="00E8796E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</w:p>
    <w:p w14:paraId="1DDA1C73" w14:textId="77777777" w:rsidR="00921755" w:rsidRDefault="009133C2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>П</w:t>
      </w:r>
      <w:r w:rsidR="00DB272B" w:rsidRPr="00DB272B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 xml:space="preserve">роект № 101195919 </w:t>
      </w:r>
    </w:p>
    <w:p w14:paraId="417BFCDD" w14:textId="77777777" w:rsidR="00921755" w:rsidRDefault="00DB272B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 w:rsidRPr="00DB272B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 xml:space="preserve">A Holistic Strategy for Digital Wellness in Schools (TechWell) -  </w:t>
      </w:r>
    </w:p>
    <w:p w14:paraId="5C65CC26" w14:textId="77777777" w:rsidR="00921755" w:rsidRDefault="00DB272B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 w:rsidRPr="00DB272B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 xml:space="preserve">ERASMUS-EDU-2024-POL-EXP-DIGITAL </w:t>
      </w:r>
    </w:p>
    <w:p w14:paraId="1605421E" w14:textId="100CF6D4" w:rsidR="00A613E6" w:rsidRDefault="006A249A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en-US"/>
        </w:rPr>
        <w:t>“</w:t>
      </w:r>
      <w:r w:rsidRPr="006A249A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>Холистична стратегия за дигитално здраве в училищата</w:t>
      </w:r>
      <w:r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en-US"/>
        </w:rPr>
        <w:t>”</w:t>
      </w:r>
      <w:r w:rsidR="009133C2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en-US"/>
        </w:rPr>
        <w:t xml:space="preserve"> </w:t>
      </w:r>
    </w:p>
    <w:p w14:paraId="38B2E0C8" w14:textId="77777777" w:rsidR="002036CE" w:rsidRDefault="002036CE" w:rsidP="002036CE">
      <w:pPr>
        <w:rPr>
          <w:rFonts w:asciiTheme="majorHAnsi" w:hAnsiTheme="majorHAnsi" w:cstheme="majorHAnsi"/>
          <w:sz w:val="28"/>
          <w:szCs w:val="28"/>
          <w:lang w:val="bg-BG"/>
        </w:rPr>
      </w:pPr>
    </w:p>
    <w:p w14:paraId="082AA9A2" w14:textId="27F65195" w:rsidR="002036CE" w:rsidRPr="00A85218" w:rsidRDefault="002036CE" w:rsidP="002832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A8521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Резюме</w:t>
      </w:r>
      <w:r w:rsidR="00CF13CA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на проекта</w:t>
      </w:r>
      <w:r w:rsidRPr="00A8521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:</w:t>
      </w:r>
    </w:p>
    <w:p w14:paraId="29AF7235" w14:textId="758BDE29" w:rsidR="000E2E7B" w:rsidRDefault="00283230" w:rsidP="00ED20E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</w:pP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Проектът TechWell е </w:t>
      </w:r>
      <w:r w:rsidR="00A8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създаден</w:t>
      </w: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в рамките на поканата за експериментиране в областта на политиките по програма "Еразъм+", по-специално в съответствие с приоритет 2: Дигитално благополучие. Проектът се фокусира върху стимулиране на </w:t>
      </w:r>
      <w:r w:rsidR="00B83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експериментирането на</w:t>
      </w: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политика за дигитално благополучие</w:t>
      </w:r>
      <w:r w:rsidR="00FB3F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,</w:t>
      </w: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за подобряване на дигиталното благосъстояние в образователен контекст. Това е съвместно усилие между множество заинтересовани страни, включително образователни министерства, фондации, педагогически институти и асоциации, образователни клъстери и университети в няколко европейски държави, за изграждане на отворена общност за споделяне на най-добри практики и решения, съвместно проектиране и пилотна политика за дигитално благополучие. </w:t>
      </w:r>
      <w:r w:rsidR="00AF6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Проектът е създаден предвид</w:t>
      </w: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необходимостта да се обърне внимание на дигиталното здравеопазване и благополучие в училищата. </w:t>
      </w:r>
    </w:p>
    <w:p w14:paraId="18257AA2" w14:textId="2952101C" w:rsidR="00283230" w:rsidRPr="00283230" w:rsidRDefault="00283230" w:rsidP="00ED20E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</w:pP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Проучвания подчертават критичната необходимост от инициативи, които насърчават цифровото благосъстояние, кибербезопасността, етичното поведение и здравословния баланс между цифровите и офлайн дейностите в образователен контекст.</w:t>
      </w:r>
    </w:p>
    <w:p w14:paraId="227E76D3" w14:textId="77777777" w:rsidR="002011C7" w:rsidRDefault="00283230" w:rsidP="00ED20E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</w:pP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Основната цел на проекта TechWell е да създаде подкрепяща дигитална образователна среда, която подобрява благосъстоянието, като оборудва училищата с необходимите стратегии, насоки, инструменти и знания, за да </w:t>
      </w:r>
      <w:r w:rsidR="00E627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се развиват</w:t>
      </w: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в дигиталната ера и да предоставят висококачествено и приобщаващо дигитално образование. </w:t>
      </w:r>
    </w:p>
    <w:p w14:paraId="172A6738" w14:textId="75CF084D" w:rsidR="00283230" w:rsidRPr="002011C7" w:rsidRDefault="00283230" w:rsidP="00ED20E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</w:pPr>
      <w:r w:rsidRPr="002832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Проектът предлага едногодишно експериментиране на стратегия за дигитално благополучие, насоки "как да" насоки и образователни материали, сглобяващи всичко това заедно в най-съвременния пакет за дигитално благополучие (DWS), за да се подобри благосъстоянието на учителите и учениците.</w:t>
      </w:r>
    </w:p>
    <w:p w14:paraId="56D5932A" w14:textId="77777777" w:rsidR="002036CE" w:rsidRDefault="002036CE" w:rsidP="002832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F08171" w14:textId="77777777" w:rsidR="00ED20E3" w:rsidRDefault="00ED20E3" w:rsidP="002832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A0C613" w14:textId="77777777" w:rsidR="00ED20E3" w:rsidRPr="00283230" w:rsidRDefault="00ED20E3" w:rsidP="002832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21EDCB7" w14:textId="02FC3ACA" w:rsidR="002036CE" w:rsidRDefault="002036CE" w:rsidP="002832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0173B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Партн</w:t>
      </w:r>
      <w:r w:rsidR="00283230" w:rsidRPr="000173B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ьори:</w:t>
      </w:r>
    </w:p>
    <w:p w14:paraId="572FD4A7" w14:textId="77777777" w:rsidR="00D33999" w:rsidRDefault="005C0F6D" w:rsidP="00D33999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Министерството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на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образованието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и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науката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е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координатор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на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международен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консорциум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включващ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партньори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от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шест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европейски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държави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: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Италия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Ирландия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Унгария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Гърция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Чехия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и</w:t>
      </w:r>
      <w:r w:rsidRPr="005C0F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5C0F6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bg-BG" w:eastAsia="bg-BG"/>
          <w14:ligatures w14:val="none"/>
        </w:rPr>
        <w:t>България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>.</w:t>
      </w:r>
      <w:r w:rsidR="00D339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D33999" w:rsidRPr="2A44A64E">
        <w:rPr>
          <w:rFonts w:ascii="Times New Roman" w:hAnsi="Times New Roman"/>
          <w:sz w:val="24"/>
          <w:szCs w:val="24"/>
          <w:lang w:val="bg-BG"/>
        </w:rPr>
        <w:t xml:space="preserve">Тази водеща роля предоставя възможност на страната ни да зададе </w:t>
      </w:r>
    </w:p>
    <w:p w14:paraId="57A275B9" w14:textId="58E62201" w:rsidR="00E23FBC" w:rsidRPr="00283CDA" w:rsidRDefault="00D33999" w:rsidP="00B8643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2A44A64E">
        <w:rPr>
          <w:rFonts w:ascii="Times New Roman" w:hAnsi="Times New Roman"/>
          <w:sz w:val="24"/>
          <w:szCs w:val="24"/>
          <w:lang w:val="bg-BG"/>
        </w:rPr>
        <w:t>стратегическа насока за развитие на цифрова култура, която да бъде приложена в образователните институции, в сътрудничество с опитни международни организации.</w:t>
      </w:r>
    </w:p>
    <w:p w14:paraId="45040584" w14:textId="77777777" w:rsidR="00D2723B" w:rsidRDefault="00D2723B" w:rsidP="002832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C2E92B" w14:textId="36CA3414" w:rsidR="00D11BCA" w:rsidRPr="00D11BCA" w:rsidRDefault="00D11BCA" w:rsidP="00D11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11BCA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Основни цели са</w:t>
      </w:r>
      <w:r w:rsidRPr="2A44A64E">
        <w:rPr>
          <w:rFonts w:ascii="Times New Roman" w:hAnsi="Times New Roman"/>
          <w:sz w:val="24"/>
          <w:szCs w:val="24"/>
          <w:lang w:val="bg-BG"/>
        </w:rPr>
        <w:t>:</w:t>
      </w:r>
    </w:p>
    <w:p w14:paraId="1678072B" w14:textId="77777777" w:rsidR="00D11BCA" w:rsidRDefault="00D11BCA" w:rsidP="00D11B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2A44A64E">
        <w:rPr>
          <w:rFonts w:ascii="Times New Roman" w:hAnsi="Times New Roman"/>
          <w:sz w:val="24"/>
          <w:szCs w:val="24"/>
          <w:lang w:val="bg-BG"/>
        </w:rPr>
        <w:t>изграждане на всеобхватна цифрова култура в училищата, която поставя акцент върху благосъстоянието, безопасността, етиката и приобщаването;</w:t>
      </w:r>
    </w:p>
    <w:p w14:paraId="3BE2052C" w14:textId="77777777" w:rsidR="008F1676" w:rsidRDefault="00D11BCA" w:rsidP="00D11BC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2A44A64E">
        <w:rPr>
          <w:rFonts w:ascii="Times New Roman" w:hAnsi="Times New Roman"/>
          <w:sz w:val="24"/>
          <w:szCs w:val="24"/>
          <w:lang w:val="bg-BG"/>
        </w:rPr>
        <w:t>осигуряване на знания и инструменти за ученици и учители за отговорно участие в дигиталната среда;</w:t>
      </w:r>
    </w:p>
    <w:p w14:paraId="5E202EB1" w14:textId="1CE943FD" w:rsidR="00283230" w:rsidRPr="008F1676" w:rsidRDefault="00D11BCA" w:rsidP="00D11BC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F1676">
        <w:rPr>
          <w:rFonts w:ascii="Times New Roman" w:hAnsi="Times New Roman"/>
          <w:sz w:val="24"/>
          <w:szCs w:val="24"/>
          <w:lang w:val="bg-BG"/>
        </w:rPr>
        <w:t>намаляване на цифровото неравенство чрез осигуряване на равен достъп до качествено цифрово образование за всички ученици.</w:t>
      </w:r>
    </w:p>
    <w:sectPr w:rsidR="00283230" w:rsidRPr="008F1676" w:rsidSect="00D33999">
      <w:headerReference w:type="default" r:id="rId10"/>
      <w:footerReference w:type="default" r:id="rId11"/>
      <w:pgSz w:w="11906" w:h="16838"/>
      <w:pgMar w:top="1417" w:right="1133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9ACF" w14:textId="77777777" w:rsidR="00235E55" w:rsidRDefault="00235E55" w:rsidP="00510550">
      <w:pPr>
        <w:spacing w:after="0" w:line="240" w:lineRule="auto"/>
      </w:pPr>
      <w:r>
        <w:separator/>
      </w:r>
    </w:p>
  </w:endnote>
  <w:endnote w:type="continuationSeparator" w:id="0">
    <w:p w14:paraId="1CAD2454" w14:textId="77777777" w:rsidR="00235E55" w:rsidRDefault="00235E55" w:rsidP="0051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02E4" w14:textId="77777777" w:rsidR="003E41EF" w:rsidRDefault="003E41EF" w:rsidP="003E41EF">
    <w:pPr>
      <w:jc w:val="center"/>
      <w:rPr>
        <w:i/>
        <w:iCs/>
        <w:sz w:val="20"/>
        <w:szCs w:val="20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</w:p>
  <w:p w14:paraId="7D2F2AC4" w14:textId="77777777" w:rsidR="003E41EF" w:rsidRDefault="003E41EF" w:rsidP="003E41EF">
    <w:pPr>
      <w:jc w:val="center"/>
      <w:rPr>
        <w:i/>
        <w:iCs/>
        <w:sz w:val="20"/>
        <w:szCs w:val="20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</w:p>
  <w:p w14:paraId="6D731745" w14:textId="5F774216" w:rsidR="003E41EF" w:rsidRPr="00A613E6" w:rsidRDefault="003E41EF" w:rsidP="003E41EF">
    <w:pPr>
      <w:jc w:val="center"/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  <w:r w:rsidRPr="00A613E6"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  <w:t>The TechWell project has received funding from</w:t>
    </w:r>
  </w:p>
  <w:p w14:paraId="73509F29" w14:textId="77777777" w:rsidR="003E41EF" w:rsidRPr="00A613E6" w:rsidRDefault="003E41EF" w:rsidP="003E41EF">
    <w:pPr>
      <w:jc w:val="center"/>
      <w:rPr>
        <w:i/>
        <w:iCs/>
        <w:sz w:val="16"/>
        <w:szCs w:val="16"/>
      </w:rPr>
    </w:pPr>
    <w:r w:rsidRPr="00A613E6"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  <w:t>the European Union's Erasmus+ under Grant Agreement No. 101195919</w:t>
    </w:r>
  </w:p>
  <w:p w14:paraId="5170FF88" w14:textId="5EA7159C" w:rsidR="00F04DFA" w:rsidRDefault="00F04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B6EA" w14:textId="77777777" w:rsidR="00235E55" w:rsidRDefault="00235E55" w:rsidP="00510550">
      <w:pPr>
        <w:spacing w:after="0" w:line="240" w:lineRule="auto"/>
      </w:pPr>
      <w:r>
        <w:separator/>
      </w:r>
    </w:p>
  </w:footnote>
  <w:footnote w:type="continuationSeparator" w:id="0">
    <w:p w14:paraId="1C868D4E" w14:textId="77777777" w:rsidR="00235E55" w:rsidRDefault="00235E55" w:rsidP="0051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4E10" w14:textId="44462E02" w:rsidR="00F04DFA" w:rsidRDefault="008E1CD7" w:rsidP="00C75179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4F28C78" wp14:editId="6B5B8E05">
          <wp:simplePos x="0" y="0"/>
          <wp:positionH relativeFrom="column">
            <wp:posOffset>4243705</wp:posOffset>
          </wp:positionH>
          <wp:positionV relativeFrom="paragraph">
            <wp:posOffset>-173355</wp:posOffset>
          </wp:positionV>
          <wp:extent cx="1857375" cy="454025"/>
          <wp:effectExtent l="0" t="0" r="9525" b="3175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96E" w:rsidRPr="00FB6D9E">
      <w:rPr>
        <w:rFonts w:ascii="Tahoma" w:eastAsia="Calibri" w:hAnsi="Tahoma" w:cs="Tahoma"/>
        <w:noProof/>
        <w:kern w:val="0"/>
        <w:sz w:val="20"/>
        <w:lang w:val="en-US"/>
        <w14:ligatures w14:val="none"/>
      </w:rPr>
      <w:drawing>
        <wp:anchor distT="0" distB="0" distL="114300" distR="114300" simplePos="0" relativeHeight="251665408" behindDoc="0" locked="0" layoutInCell="1" allowOverlap="1" wp14:anchorId="1E255032" wp14:editId="4375E668">
          <wp:simplePos x="0" y="0"/>
          <wp:positionH relativeFrom="column">
            <wp:posOffset>-471170</wp:posOffset>
          </wp:positionH>
          <wp:positionV relativeFrom="paragraph">
            <wp:posOffset>-173355</wp:posOffset>
          </wp:positionV>
          <wp:extent cx="1590675" cy="451485"/>
          <wp:effectExtent l="0" t="0" r="9525" b="5715"/>
          <wp:wrapSquare wrapText="bothSides"/>
          <wp:docPr id="38" name="Картина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01D">
      <w:rPr>
        <w:noProof/>
      </w:rPr>
      <w:drawing>
        <wp:anchor distT="0" distB="0" distL="114300" distR="114300" simplePos="0" relativeHeight="251666432" behindDoc="0" locked="0" layoutInCell="1" allowOverlap="1" wp14:anchorId="37F61F06" wp14:editId="7A518B59">
          <wp:simplePos x="0" y="0"/>
          <wp:positionH relativeFrom="column">
            <wp:posOffset>1710055</wp:posOffset>
          </wp:positionH>
          <wp:positionV relativeFrom="paragraph">
            <wp:posOffset>-678180</wp:posOffset>
          </wp:positionV>
          <wp:extent cx="1896110" cy="1579245"/>
          <wp:effectExtent l="0" t="0" r="8890" b="1905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7B4A"/>
    <w:multiLevelType w:val="hybridMultilevel"/>
    <w:tmpl w:val="BC5A4036"/>
    <w:lvl w:ilvl="0" w:tplc="A1ACD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6E8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00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86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C2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24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46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5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48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D871"/>
    <w:multiLevelType w:val="hybridMultilevel"/>
    <w:tmpl w:val="A5F8C018"/>
    <w:lvl w:ilvl="0" w:tplc="F08E40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80B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AC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F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8E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61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50"/>
    <w:rsid w:val="000173B5"/>
    <w:rsid w:val="00065402"/>
    <w:rsid w:val="000E2E7B"/>
    <w:rsid w:val="00115A0C"/>
    <w:rsid w:val="00172842"/>
    <w:rsid w:val="00193F18"/>
    <w:rsid w:val="001A095B"/>
    <w:rsid w:val="002011C7"/>
    <w:rsid w:val="002036CE"/>
    <w:rsid w:val="00235E55"/>
    <w:rsid w:val="002721A8"/>
    <w:rsid w:val="00277D83"/>
    <w:rsid w:val="00283230"/>
    <w:rsid w:val="00283CDA"/>
    <w:rsid w:val="002D6684"/>
    <w:rsid w:val="0033470D"/>
    <w:rsid w:val="003E41EF"/>
    <w:rsid w:val="00426E61"/>
    <w:rsid w:val="0048020C"/>
    <w:rsid w:val="00510550"/>
    <w:rsid w:val="0055501D"/>
    <w:rsid w:val="005B264E"/>
    <w:rsid w:val="005B721F"/>
    <w:rsid w:val="005C0F6D"/>
    <w:rsid w:val="006A249A"/>
    <w:rsid w:val="006D3C49"/>
    <w:rsid w:val="006F3A61"/>
    <w:rsid w:val="007077A8"/>
    <w:rsid w:val="007565F3"/>
    <w:rsid w:val="007A2DD2"/>
    <w:rsid w:val="008E1CD7"/>
    <w:rsid w:val="008F1676"/>
    <w:rsid w:val="0090045A"/>
    <w:rsid w:val="009133C2"/>
    <w:rsid w:val="00921755"/>
    <w:rsid w:val="009F68E7"/>
    <w:rsid w:val="00A25A77"/>
    <w:rsid w:val="00A613E6"/>
    <w:rsid w:val="00A85218"/>
    <w:rsid w:val="00AF6BE2"/>
    <w:rsid w:val="00B8343A"/>
    <w:rsid w:val="00B86439"/>
    <w:rsid w:val="00BC0DD9"/>
    <w:rsid w:val="00C07BF9"/>
    <w:rsid w:val="00C75179"/>
    <w:rsid w:val="00CE0956"/>
    <w:rsid w:val="00CF13CA"/>
    <w:rsid w:val="00D11BCA"/>
    <w:rsid w:val="00D2723B"/>
    <w:rsid w:val="00D33999"/>
    <w:rsid w:val="00DB272B"/>
    <w:rsid w:val="00E23FBC"/>
    <w:rsid w:val="00E377BB"/>
    <w:rsid w:val="00E62722"/>
    <w:rsid w:val="00E8796E"/>
    <w:rsid w:val="00ED20E3"/>
    <w:rsid w:val="00F04DFA"/>
    <w:rsid w:val="00F20AC5"/>
    <w:rsid w:val="00F5573B"/>
    <w:rsid w:val="00FB3FD4"/>
    <w:rsid w:val="00FB6D9E"/>
    <w:rsid w:val="00FF6F0C"/>
    <w:rsid w:val="139E016D"/>
    <w:rsid w:val="2663074A"/>
    <w:rsid w:val="47AD7624"/>
    <w:rsid w:val="61A05B8A"/>
    <w:rsid w:val="747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0539"/>
  <w15:chartTrackingRefBased/>
  <w15:docId w15:val="{EDF05C70-949B-4BF0-91AB-710F1059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50"/>
  </w:style>
  <w:style w:type="paragraph" w:styleId="Footer">
    <w:name w:val="footer"/>
    <w:basedOn w:val="Normal"/>
    <w:link w:val="FooterChar"/>
    <w:uiPriority w:val="99"/>
    <w:unhideWhenUsed/>
    <w:rsid w:val="0051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5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02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90BD02BE0254AB73936CCD5C723E6" ma:contentTypeVersion="11" ma:contentTypeDescription="Create a new document." ma:contentTypeScope="" ma:versionID="6bb03093841f7004705a2be0e51178d0">
  <xsd:schema xmlns:xsd="http://www.w3.org/2001/XMLSchema" xmlns:xs="http://www.w3.org/2001/XMLSchema" xmlns:p="http://schemas.microsoft.com/office/2006/metadata/properties" xmlns:ns2="4f6f8714-3b96-42c3-8d1b-cac726e181d3" xmlns:ns3="7f45626d-6949-4c6c-bd37-307b77cd75dd" targetNamespace="http://schemas.microsoft.com/office/2006/metadata/properties" ma:root="true" ma:fieldsID="33aa803f63489c623c6cd753b6e924f4" ns2:_="" ns3:_="">
    <xsd:import namespace="4f6f8714-3b96-42c3-8d1b-cac726e181d3"/>
    <xsd:import namespace="7f45626d-6949-4c6c-bd37-307b77cd7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8714-3b96-42c3-8d1b-cac726e1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6abb0c-3f0c-406a-bb68-696f3a60d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626d-6949-4c6c-bd37-307b77cd75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30785b-6bd5-4fb0-9c77-f27e1968ddb1}" ma:internalName="TaxCatchAll" ma:showField="CatchAllData" ma:web="7f45626d-6949-4c6c-bd37-307b77cd7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f8714-3b96-42c3-8d1b-cac726e181d3">
      <Terms xmlns="http://schemas.microsoft.com/office/infopath/2007/PartnerControls"/>
    </lcf76f155ced4ddcb4097134ff3c332f>
    <TaxCatchAll xmlns="7f45626d-6949-4c6c-bd37-307b77cd75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995C3-178B-419A-8870-F896DBFE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f8714-3b96-42c3-8d1b-cac726e181d3"/>
    <ds:schemaRef ds:uri="7f45626d-6949-4c6c-bd37-307b77cd7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C32F3-4075-4175-99FE-25BFED083DB1}">
  <ds:schemaRefs>
    <ds:schemaRef ds:uri="http://schemas.microsoft.com/office/2006/metadata/properties"/>
    <ds:schemaRef ds:uri="http://schemas.microsoft.com/office/infopath/2007/PartnerControls"/>
    <ds:schemaRef ds:uri="4f6f8714-3b96-42c3-8d1b-cac726e181d3"/>
    <ds:schemaRef ds:uri="7f45626d-6949-4c6c-bd37-307b77cd75dd"/>
  </ds:schemaRefs>
</ds:datastoreItem>
</file>

<file path=customXml/itemProps3.xml><?xml version="1.0" encoding="utf-8"?>
<ds:datastoreItem xmlns:ds="http://schemas.openxmlformats.org/officeDocument/2006/customXml" ds:itemID="{B6E4C0DE-6B3D-4F65-BDC5-4E9159F03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Kovács</dc:creator>
  <cp:keywords/>
  <dc:description/>
  <cp:lastModifiedBy>Lora K. Spasova</cp:lastModifiedBy>
  <cp:revision>40</cp:revision>
  <dcterms:created xsi:type="dcterms:W3CDTF">2025-07-02T08:31:00Z</dcterms:created>
  <dcterms:modified xsi:type="dcterms:W3CDTF">2025-07-02T09:43:00Z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0x010100B5E90BD02BE0254AB73936CCD5C723E6</vt:lpwstr>
  </property>
  <property fmtid="{D5CDD505-2E9C-101B-9397-08002B2CF9AE}" pid="3" name="MediaServiceImageTags">
    <vt:lpwstr/>
  </property>
</Properties>
</file>