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139" w:rsidRDefault="00DC3139" w:rsidP="00DC3139">
      <w:pPr>
        <w:rPr>
          <w:b/>
          <w:color w:val="003366"/>
          <w:sz w:val="52"/>
          <w:szCs w:val="52"/>
          <w:lang w:val="bg-BG"/>
        </w:rPr>
      </w:pPr>
      <w:r w:rsidRPr="00290B2E">
        <w:rPr>
          <w:noProof/>
          <w:lang w:val="bg-BG" w:eastAsia="bg-BG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-120499</wp:posOffset>
            </wp:positionH>
            <wp:positionV relativeFrom="page">
              <wp:posOffset>650542</wp:posOffset>
            </wp:positionV>
            <wp:extent cx="5732780" cy="1154430"/>
            <wp:effectExtent l="0" t="0" r="1270" b="7620"/>
            <wp:wrapTight wrapText="bothSides">
              <wp:wrapPolygon edited="0">
                <wp:start x="0" y="0"/>
                <wp:lineTo x="0" y="21386"/>
                <wp:lineTo x="21533" y="21386"/>
                <wp:lineTo x="21533" y="0"/>
                <wp:lineTo x="0" y="0"/>
              </wp:wrapPolygon>
            </wp:wrapTight>
            <wp:docPr id="483027224" name="Picture 3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027224" name="Picture 3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8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F0520" w:rsidRPr="00DC3139" w:rsidRDefault="00897CE4" w:rsidP="005F0520">
      <w:pPr>
        <w:jc w:val="center"/>
        <w:rPr>
          <w:b/>
          <w:color w:val="C00000"/>
          <w:sz w:val="52"/>
          <w:szCs w:val="52"/>
          <w:lang w:val="bg-BG"/>
        </w:rPr>
      </w:pPr>
      <w:r w:rsidRPr="00DC3139">
        <w:rPr>
          <w:b/>
          <w:color w:val="C00000"/>
          <w:sz w:val="52"/>
          <w:szCs w:val="52"/>
          <w:lang w:val="bg-BG"/>
        </w:rPr>
        <w:t>НАЧАЛНО</w:t>
      </w:r>
      <w:r w:rsidRPr="00897CE4">
        <w:rPr>
          <w:b/>
          <w:color w:val="C00000"/>
          <w:sz w:val="52"/>
          <w:szCs w:val="52"/>
        </w:rPr>
        <w:t xml:space="preserve"> УЧИЛИЩЕ </w:t>
      </w:r>
    </w:p>
    <w:p w:rsidR="005F0520" w:rsidRPr="00DC3139" w:rsidRDefault="00897CE4" w:rsidP="005F0520">
      <w:pPr>
        <w:jc w:val="center"/>
        <w:rPr>
          <w:b/>
          <w:color w:val="C00000"/>
          <w:sz w:val="52"/>
          <w:szCs w:val="52"/>
          <w:lang w:val="bg-BG"/>
        </w:rPr>
      </w:pPr>
      <w:r w:rsidRPr="00897CE4">
        <w:rPr>
          <w:b/>
          <w:color w:val="C00000"/>
          <w:sz w:val="52"/>
          <w:szCs w:val="52"/>
        </w:rPr>
        <w:t>„</w:t>
      </w:r>
      <w:r w:rsidRPr="00DC3139">
        <w:rPr>
          <w:b/>
          <w:color w:val="C00000"/>
          <w:sz w:val="52"/>
          <w:szCs w:val="52"/>
          <w:lang w:val="bg-BG"/>
        </w:rPr>
        <w:t>ЦАНИ</w:t>
      </w:r>
      <w:r w:rsidRPr="00897CE4">
        <w:rPr>
          <w:b/>
          <w:color w:val="C00000"/>
          <w:sz w:val="52"/>
          <w:szCs w:val="52"/>
        </w:rPr>
        <w:t xml:space="preserve"> </w:t>
      </w:r>
      <w:r w:rsidRPr="00DC3139">
        <w:rPr>
          <w:b/>
          <w:color w:val="C00000"/>
          <w:sz w:val="52"/>
          <w:szCs w:val="52"/>
          <w:lang w:val="bg-BG"/>
        </w:rPr>
        <w:t>ГИНЧЕВ</w:t>
      </w:r>
      <w:r w:rsidR="003B1F18">
        <w:rPr>
          <w:b/>
          <w:color w:val="C00000"/>
          <w:sz w:val="52"/>
          <w:szCs w:val="52"/>
        </w:rPr>
        <w:t>“–</w:t>
      </w:r>
      <w:r w:rsidRPr="00897CE4">
        <w:rPr>
          <w:b/>
          <w:color w:val="C00000"/>
          <w:sz w:val="52"/>
          <w:szCs w:val="52"/>
        </w:rPr>
        <w:t xml:space="preserve"> </w:t>
      </w:r>
      <w:r w:rsidRPr="00DC3139">
        <w:rPr>
          <w:b/>
          <w:color w:val="C00000"/>
          <w:sz w:val="52"/>
          <w:szCs w:val="52"/>
          <w:lang w:val="bg-BG"/>
        </w:rPr>
        <w:t>ЛЯСКОВЕЦ</w:t>
      </w:r>
    </w:p>
    <w:p w:rsidR="00362473" w:rsidRPr="00DC3139" w:rsidRDefault="003C6455" w:rsidP="003C6455">
      <w:pPr>
        <w:jc w:val="center"/>
        <w:rPr>
          <w:b/>
          <w:color w:val="C00000"/>
          <w:sz w:val="48"/>
          <w:szCs w:val="48"/>
          <w:lang w:val="bg-BG"/>
        </w:rPr>
      </w:pPr>
      <w:r w:rsidRPr="00DC3139">
        <w:rPr>
          <w:b/>
          <w:color w:val="C00000"/>
          <w:sz w:val="48"/>
          <w:szCs w:val="48"/>
          <w:lang w:val="bg-BG"/>
        </w:rPr>
        <w:t xml:space="preserve">ОБЯВЯВА </w:t>
      </w:r>
      <w:r w:rsidR="00435626" w:rsidRPr="00DC3139">
        <w:rPr>
          <w:b/>
          <w:color w:val="C00000"/>
          <w:sz w:val="48"/>
          <w:szCs w:val="48"/>
        </w:rPr>
        <w:t>К</w:t>
      </w:r>
      <w:r w:rsidRPr="00DC3139">
        <w:rPr>
          <w:b/>
          <w:color w:val="C00000"/>
          <w:sz w:val="48"/>
          <w:szCs w:val="48"/>
          <w:lang w:val="bg-BG"/>
        </w:rPr>
        <w:t>ОНКУРС</w:t>
      </w:r>
    </w:p>
    <w:p w:rsidR="00DC3139" w:rsidRPr="00661DB9" w:rsidRDefault="00435626" w:rsidP="00895FA9">
      <w:pPr>
        <w:jc w:val="center"/>
        <w:rPr>
          <w:rStyle w:val="afe"/>
          <w:smallCaps w:val="0"/>
          <w:color w:val="auto"/>
          <w:u w:val="none"/>
          <w:lang w:val="bg-BG"/>
        </w:rPr>
      </w:pPr>
      <w:r w:rsidRPr="00DC3139">
        <w:rPr>
          <w:b/>
          <w:color w:val="C00000"/>
          <w:sz w:val="52"/>
          <w:szCs w:val="52"/>
        </w:rPr>
        <w:t xml:space="preserve"> </w:t>
      </w:r>
      <w:r w:rsidR="00A81540">
        <w:rPr>
          <w:b/>
          <w:color w:val="C00000"/>
          <w:sz w:val="52"/>
          <w:szCs w:val="52"/>
          <w:lang w:val="bg-BG"/>
        </w:rPr>
        <w:t>„</w:t>
      </w:r>
      <w:proofErr w:type="spellStart"/>
      <w:r w:rsidR="00F812C7" w:rsidRPr="00DC3139">
        <w:rPr>
          <w:b/>
          <w:color w:val="C00000"/>
          <w:sz w:val="52"/>
          <w:szCs w:val="52"/>
        </w:rPr>
        <w:t>П</w:t>
      </w:r>
      <w:r w:rsidRPr="00DC3139">
        <w:rPr>
          <w:b/>
          <w:color w:val="C00000"/>
          <w:sz w:val="52"/>
          <w:szCs w:val="52"/>
        </w:rPr>
        <w:t>ортрет</w:t>
      </w:r>
      <w:proofErr w:type="spellEnd"/>
      <w:r w:rsidR="00F812C7" w:rsidRPr="00DC3139">
        <w:rPr>
          <w:b/>
          <w:color w:val="C00000"/>
          <w:sz w:val="52"/>
          <w:szCs w:val="52"/>
          <w:lang w:val="bg-BG"/>
        </w:rPr>
        <w:t xml:space="preserve"> </w:t>
      </w:r>
      <w:r w:rsidR="00FD6D71" w:rsidRPr="00DC3139">
        <w:rPr>
          <w:b/>
          <w:color w:val="C00000"/>
          <w:sz w:val="52"/>
          <w:szCs w:val="52"/>
          <w:lang w:val="bg-BG"/>
        </w:rPr>
        <w:t xml:space="preserve">на </w:t>
      </w:r>
      <w:proofErr w:type="spellStart"/>
      <w:r w:rsidRPr="00DC3139">
        <w:rPr>
          <w:b/>
          <w:color w:val="C00000"/>
          <w:sz w:val="52"/>
          <w:szCs w:val="52"/>
        </w:rPr>
        <w:t>Цани</w:t>
      </w:r>
      <w:proofErr w:type="spellEnd"/>
      <w:r w:rsidRPr="00DC3139">
        <w:rPr>
          <w:b/>
          <w:color w:val="C00000"/>
          <w:sz w:val="52"/>
          <w:szCs w:val="52"/>
        </w:rPr>
        <w:t xml:space="preserve"> </w:t>
      </w:r>
      <w:proofErr w:type="spellStart"/>
      <w:r w:rsidRPr="00DC3139">
        <w:rPr>
          <w:b/>
          <w:color w:val="C00000"/>
          <w:sz w:val="52"/>
          <w:szCs w:val="52"/>
        </w:rPr>
        <w:t>Гинчев</w:t>
      </w:r>
      <w:proofErr w:type="spellEnd"/>
      <w:r w:rsidRPr="00DC3139">
        <w:rPr>
          <w:b/>
          <w:color w:val="C00000"/>
          <w:sz w:val="52"/>
          <w:szCs w:val="52"/>
        </w:rPr>
        <w:t>“</w:t>
      </w:r>
      <w:r>
        <w:rPr>
          <w:sz w:val="64"/>
        </w:rPr>
        <w:br/>
      </w:r>
    </w:p>
    <w:p w:rsidR="00CA32E4" w:rsidRDefault="00CA32E4" w:rsidP="00DC3139">
      <w:pPr>
        <w:jc w:val="center"/>
        <w:rPr>
          <w:rStyle w:val="afe"/>
          <w:b/>
          <w:bCs/>
          <w:color w:val="EE0000"/>
          <w:sz w:val="40"/>
          <w:szCs w:val="40"/>
          <w:lang w:val="bg-BG"/>
        </w:rPr>
      </w:pPr>
    </w:p>
    <w:p w:rsidR="00895FA9" w:rsidRPr="00CA32E4" w:rsidRDefault="00435626" w:rsidP="00CA32E4">
      <w:pPr>
        <w:jc w:val="center"/>
        <w:rPr>
          <w:b/>
          <w:bCs/>
          <w:smallCaps/>
          <w:color w:val="EE0000"/>
          <w:sz w:val="40"/>
          <w:szCs w:val="40"/>
          <w:u w:val="single"/>
          <w:lang w:val="bg-BG"/>
        </w:rPr>
      </w:pPr>
      <w:proofErr w:type="spellStart"/>
      <w:r w:rsidRPr="00DC3139">
        <w:rPr>
          <w:rStyle w:val="afe"/>
          <w:b/>
          <w:bCs/>
          <w:color w:val="EE0000"/>
          <w:sz w:val="40"/>
          <w:szCs w:val="40"/>
        </w:rPr>
        <w:t>Регламент</w:t>
      </w:r>
      <w:proofErr w:type="spellEnd"/>
      <w:r w:rsidRPr="00DC3139">
        <w:rPr>
          <w:rStyle w:val="afe"/>
          <w:b/>
          <w:bCs/>
          <w:color w:val="EE0000"/>
          <w:sz w:val="40"/>
          <w:szCs w:val="40"/>
        </w:rPr>
        <w:t xml:space="preserve"> и </w:t>
      </w:r>
      <w:proofErr w:type="spellStart"/>
      <w:r w:rsidRPr="00DC3139">
        <w:rPr>
          <w:rStyle w:val="afe"/>
          <w:b/>
          <w:bCs/>
          <w:color w:val="EE0000"/>
          <w:sz w:val="40"/>
          <w:szCs w:val="40"/>
        </w:rPr>
        <w:t>условия</w:t>
      </w:r>
      <w:proofErr w:type="spellEnd"/>
      <w:r w:rsidRPr="00DC3139">
        <w:rPr>
          <w:rStyle w:val="afe"/>
          <w:b/>
          <w:bCs/>
          <w:color w:val="EE0000"/>
          <w:sz w:val="40"/>
          <w:szCs w:val="40"/>
        </w:rPr>
        <w:t xml:space="preserve"> </w:t>
      </w:r>
      <w:proofErr w:type="spellStart"/>
      <w:r w:rsidRPr="00DC3139">
        <w:rPr>
          <w:rStyle w:val="afe"/>
          <w:b/>
          <w:bCs/>
          <w:color w:val="EE0000"/>
          <w:sz w:val="40"/>
          <w:szCs w:val="40"/>
        </w:rPr>
        <w:t>за</w:t>
      </w:r>
      <w:proofErr w:type="spellEnd"/>
      <w:r w:rsidRPr="00DC3139">
        <w:rPr>
          <w:rStyle w:val="afe"/>
          <w:b/>
          <w:bCs/>
          <w:color w:val="EE0000"/>
          <w:sz w:val="40"/>
          <w:szCs w:val="40"/>
        </w:rPr>
        <w:t xml:space="preserve"> </w:t>
      </w:r>
      <w:proofErr w:type="spellStart"/>
      <w:r w:rsidRPr="00DC3139">
        <w:rPr>
          <w:rStyle w:val="afe"/>
          <w:b/>
          <w:bCs/>
          <w:color w:val="EE0000"/>
          <w:sz w:val="40"/>
          <w:szCs w:val="40"/>
        </w:rPr>
        <w:t>участие</w:t>
      </w:r>
      <w:proofErr w:type="spellEnd"/>
    </w:p>
    <w:p w:rsidR="00F415D9" w:rsidRPr="007202D9" w:rsidRDefault="00F415D9" w:rsidP="007202D9">
      <w:pPr>
        <w:jc w:val="center"/>
        <w:rPr>
          <w:b/>
          <w:bCs/>
          <w:smallCaps/>
          <w:sz w:val="28"/>
          <w:szCs w:val="28"/>
          <w:u w:val="single"/>
          <w:lang w:val="bg-BG"/>
        </w:rPr>
      </w:pPr>
      <w:proofErr w:type="spellStart"/>
      <w:proofErr w:type="gramStart"/>
      <w:r w:rsidRPr="007202D9">
        <w:rPr>
          <w:b/>
          <w:bCs/>
          <w:smallCaps/>
          <w:sz w:val="28"/>
          <w:szCs w:val="28"/>
          <w:u w:val="single"/>
        </w:rPr>
        <w:t>Конкурсът</w:t>
      </w:r>
      <w:proofErr w:type="spellEnd"/>
      <w:r w:rsidRPr="007202D9">
        <w:rPr>
          <w:b/>
          <w:bCs/>
          <w:smallCaps/>
          <w:sz w:val="28"/>
          <w:szCs w:val="28"/>
          <w:u w:val="single"/>
        </w:rPr>
        <w:t xml:space="preserve"> е </w:t>
      </w:r>
      <w:proofErr w:type="spellStart"/>
      <w:r w:rsidRPr="007202D9">
        <w:rPr>
          <w:b/>
          <w:bCs/>
          <w:smallCaps/>
          <w:sz w:val="28"/>
          <w:szCs w:val="28"/>
          <w:u w:val="single"/>
        </w:rPr>
        <w:t>посветен</w:t>
      </w:r>
      <w:proofErr w:type="spellEnd"/>
      <w:r w:rsidRPr="007202D9">
        <w:rPr>
          <w:b/>
          <w:bCs/>
          <w:smallCaps/>
          <w:sz w:val="28"/>
          <w:szCs w:val="28"/>
          <w:u w:val="single"/>
        </w:rPr>
        <w:t xml:space="preserve"> </w:t>
      </w:r>
      <w:proofErr w:type="spellStart"/>
      <w:r w:rsidRPr="007202D9">
        <w:rPr>
          <w:b/>
          <w:bCs/>
          <w:smallCaps/>
          <w:sz w:val="28"/>
          <w:szCs w:val="28"/>
          <w:u w:val="single"/>
        </w:rPr>
        <w:t>на</w:t>
      </w:r>
      <w:proofErr w:type="spellEnd"/>
      <w:r w:rsidR="00586557">
        <w:rPr>
          <w:b/>
          <w:bCs/>
          <w:smallCaps/>
          <w:sz w:val="28"/>
          <w:szCs w:val="28"/>
          <w:u w:val="single"/>
          <w:lang w:val="bg-BG"/>
        </w:rPr>
        <w:t xml:space="preserve"> </w:t>
      </w:r>
      <w:r w:rsidR="008D2396">
        <w:rPr>
          <w:b/>
          <w:bCs/>
          <w:smallCaps/>
          <w:sz w:val="28"/>
          <w:szCs w:val="28"/>
          <w:u w:val="single"/>
          <w:lang w:val="bg-BG"/>
        </w:rPr>
        <w:t xml:space="preserve">190 години от рождението на </w:t>
      </w:r>
      <w:r w:rsidR="008172FB">
        <w:rPr>
          <w:b/>
          <w:bCs/>
          <w:smallCaps/>
          <w:sz w:val="28"/>
          <w:szCs w:val="28"/>
          <w:u w:val="single"/>
          <w:lang w:val="bg-BG"/>
        </w:rPr>
        <w:t>Цани Гинчев</w:t>
      </w:r>
      <w:r w:rsidRPr="007202D9">
        <w:rPr>
          <w:b/>
          <w:bCs/>
          <w:smallCaps/>
          <w:sz w:val="28"/>
          <w:szCs w:val="28"/>
          <w:u w:val="single"/>
        </w:rPr>
        <w:t>.</w:t>
      </w:r>
      <w:proofErr w:type="gramEnd"/>
    </w:p>
    <w:p w:rsidR="00895FA9" w:rsidRDefault="00895FA9">
      <w:pPr>
        <w:rPr>
          <w:b/>
          <w:color w:val="C00000"/>
          <w:sz w:val="28"/>
          <w:lang w:val="bg-BG"/>
        </w:rPr>
      </w:pPr>
    </w:p>
    <w:p w:rsidR="00C70915" w:rsidRPr="00DC3139" w:rsidRDefault="00435626">
      <w:pPr>
        <w:rPr>
          <w:color w:val="C00000"/>
        </w:rPr>
      </w:pPr>
      <w:proofErr w:type="spellStart"/>
      <w:r w:rsidRPr="00DC3139">
        <w:rPr>
          <w:b/>
          <w:color w:val="C00000"/>
          <w:sz w:val="28"/>
        </w:rPr>
        <w:t>Цели</w:t>
      </w:r>
      <w:proofErr w:type="spellEnd"/>
      <w:r w:rsidRPr="00DC3139">
        <w:rPr>
          <w:b/>
          <w:color w:val="C00000"/>
          <w:sz w:val="28"/>
        </w:rPr>
        <w:t xml:space="preserve"> </w:t>
      </w:r>
      <w:proofErr w:type="spellStart"/>
      <w:r w:rsidRPr="00DC3139">
        <w:rPr>
          <w:b/>
          <w:color w:val="C00000"/>
          <w:sz w:val="28"/>
        </w:rPr>
        <w:t>на</w:t>
      </w:r>
      <w:proofErr w:type="spellEnd"/>
      <w:r w:rsidRPr="00DC3139">
        <w:rPr>
          <w:b/>
          <w:color w:val="C00000"/>
          <w:sz w:val="28"/>
        </w:rPr>
        <w:t xml:space="preserve"> </w:t>
      </w:r>
      <w:proofErr w:type="spellStart"/>
      <w:r w:rsidRPr="00DC3139">
        <w:rPr>
          <w:b/>
          <w:color w:val="C00000"/>
          <w:sz w:val="28"/>
        </w:rPr>
        <w:t>конкурса</w:t>
      </w:r>
      <w:proofErr w:type="spellEnd"/>
    </w:p>
    <w:p w:rsidR="00C70915" w:rsidRDefault="00435626" w:rsidP="00586557">
      <w:pPr>
        <w:ind w:left="432"/>
        <w:jc w:val="both"/>
      </w:pPr>
      <w:proofErr w:type="gramStart"/>
      <w:r>
        <w:rPr>
          <w:sz w:val="24"/>
        </w:rPr>
        <w:t xml:space="preserve">•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стимулира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творческото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мислене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художествените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умения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учениците</w:t>
      </w:r>
      <w:proofErr w:type="spellEnd"/>
      <w:r>
        <w:rPr>
          <w:sz w:val="24"/>
        </w:rPr>
        <w:t>.</w:t>
      </w:r>
      <w:proofErr w:type="gramEnd"/>
    </w:p>
    <w:p w:rsidR="00C70915" w:rsidRDefault="00435626" w:rsidP="00586557">
      <w:pPr>
        <w:ind w:left="432"/>
        <w:jc w:val="both"/>
      </w:pPr>
      <w:proofErr w:type="gramStart"/>
      <w:r>
        <w:rPr>
          <w:sz w:val="24"/>
        </w:rPr>
        <w:t xml:space="preserve">•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запознае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учениците</w:t>
      </w:r>
      <w:proofErr w:type="spellEnd"/>
      <w:r>
        <w:rPr>
          <w:sz w:val="24"/>
        </w:rPr>
        <w:t xml:space="preserve"> с </w:t>
      </w:r>
      <w:proofErr w:type="spellStart"/>
      <w:r>
        <w:rPr>
          <w:sz w:val="24"/>
        </w:rPr>
        <w:t>личността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делото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Цани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Гинчев</w:t>
      </w:r>
      <w:proofErr w:type="spellEnd"/>
      <w:r>
        <w:rPr>
          <w:sz w:val="24"/>
        </w:rPr>
        <w:t>.</w:t>
      </w:r>
      <w:proofErr w:type="gramEnd"/>
    </w:p>
    <w:p w:rsidR="00895FA9" w:rsidRPr="00895FA9" w:rsidRDefault="00435626" w:rsidP="00586557">
      <w:pPr>
        <w:ind w:left="432"/>
        <w:jc w:val="both"/>
        <w:rPr>
          <w:lang w:val="bg-BG"/>
        </w:rPr>
      </w:pPr>
      <w:proofErr w:type="gramStart"/>
      <w:r>
        <w:rPr>
          <w:sz w:val="24"/>
        </w:rPr>
        <w:t xml:space="preserve">•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насърчи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интереса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към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изобразителното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изкуство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патриотичното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възпитание</w:t>
      </w:r>
      <w:proofErr w:type="spellEnd"/>
      <w:r>
        <w:rPr>
          <w:sz w:val="24"/>
        </w:rPr>
        <w:t>.</w:t>
      </w:r>
      <w:proofErr w:type="gramEnd"/>
    </w:p>
    <w:p w:rsidR="00586557" w:rsidRDefault="00586557">
      <w:pPr>
        <w:rPr>
          <w:b/>
          <w:color w:val="C00000"/>
          <w:sz w:val="28"/>
          <w:lang w:val="bg-BG"/>
        </w:rPr>
      </w:pPr>
    </w:p>
    <w:p w:rsidR="00661DB9" w:rsidRDefault="00661DB9">
      <w:pPr>
        <w:rPr>
          <w:b/>
          <w:color w:val="C00000"/>
          <w:sz w:val="28"/>
          <w:lang w:val="bg-BG"/>
        </w:rPr>
      </w:pPr>
    </w:p>
    <w:p w:rsidR="00C70915" w:rsidRPr="00DC3139" w:rsidRDefault="00435626">
      <w:pPr>
        <w:rPr>
          <w:color w:val="C00000"/>
        </w:rPr>
      </w:pPr>
      <w:proofErr w:type="spellStart"/>
      <w:r w:rsidRPr="00DC3139">
        <w:rPr>
          <w:b/>
          <w:color w:val="C00000"/>
          <w:sz w:val="28"/>
        </w:rPr>
        <w:lastRenderedPageBreak/>
        <w:t>Участници</w:t>
      </w:r>
      <w:proofErr w:type="spellEnd"/>
    </w:p>
    <w:p w:rsidR="00C70915" w:rsidRDefault="00435626">
      <w:pPr>
        <w:ind w:left="432"/>
      </w:pPr>
      <w:proofErr w:type="gramStart"/>
      <w:r>
        <w:rPr>
          <w:sz w:val="24"/>
        </w:rPr>
        <w:t xml:space="preserve">• </w:t>
      </w:r>
      <w:proofErr w:type="spellStart"/>
      <w:r>
        <w:rPr>
          <w:sz w:val="24"/>
        </w:rPr>
        <w:t>Конкурсът</w:t>
      </w:r>
      <w:proofErr w:type="spellEnd"/>
      <w:r>
        <w:rPr>
          <w:sz w:val="24"/>
        </w:rPr>
        <w:t xml:space="preserve"> е </w:t>
      </w:r>
      <w:proofErr w:type="spellStart"/>
      <w:r>
        <w:rPr>
          <w:sz w:val="24"/>
        </w:rPr>
        <w:t>отворен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ученици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от</w:t>
      </w:r>
      <w:proofErr w:type="spellEnd"/>
      <w:r>
        <w:rPr>
          <w:sz w:val="24"/>
        </w:rPr>
        <w:t xml:space="preserve"> </w:t>
      </w:r>
      <w:r w:rsidR="00D97B61">
        <w:rPr>
          <w:sz w:val="24"/>
        </w:rPr>
        <w:t>VIII</w:t>
      </w:r>
      <w:r w:rsidR="00126DB6">
        <w:rPr>
          <w:sz w:val="24"/>
        </w:rPr>
        <w:t xml:space="preserve"> </w:t>
      </w:r>
      <w:r w:rsidR="00126DB6">
        <w:rPr>
          <w:sz w:val="24"/>
          <w:lang w:val="bg-BG"/>
        </w:rPr>
        <w:t xml:space="preserve">до </w:t>
      </w:r>
      <w:r w:rsidR="00126DB6" w:rsidRPr="00D97B61">
        <w:rPr>
          <w:color w:val="000000" w:themeColor="text1"/>
          <w:sz w:val="24"/>
        </w:rPr>
        <w:t>X</w:t>
      </w:r>
      <w:r w:rsidR="00C4146E" w:rsidRPr="00D97B61">
        <w:rPr>
          <w:color w:val="000000" w:themeColor="text1"/>
          <w:sz w:val="24"/>
        </w:rPr>
        <w:t>II</w:t>
      </w:r>
      <w:r w:rsidR="00BC70BD">
        <w:rPr>
          <w:color w:val="000000" w:themeColor="text1"/>
          <w:sz w:val="24"/>
          <w:lang w:val="bg-BG"/>
        </w:rPr>
        <w:t xml:space="preserve"> клас</w:t>
      </w:r>
      <w:r w:rsidR="00C4146E" w:rsidRPr="00D97B61">
        <w:rPr>
          <w:color w:val="000000" w:themeColor="text1"/>
          <w:sz w:val="24"/>
        </w:rPr>
        <w:t>.</w:t>
      </w:r>
      <w:proofErr w:type="gramEnd"/>
    </w:p>
    <w:p w:rsidR="00C70915" w:rsidRDefault="00435626">
      <w:pPr>
        <w:ind w:left="432"/>
      </w:pPr>
      <w:proofErr w:type="gramStart"/>
      <w:r>
        <w:rPr>
          <w:sz w:val="24"/>
        </w:rPr>
        <w:t xml:space="preserve">• </w:t>
      </w:r>
      <w:r w:rsidR="00B75170">
        <w:rPr>
          <w:sz w:val="24"/>
          <w:lang w:val="bg-BG"/>
        </w:rPr>
        <w:t>Всек</w:t>
      </w:r>
      <w:r w:rsidR="006173E1">
        <w:rPr>
          <w:sz w:val="24"/>
          <w:lang w:val="bg-BG"/>
        </w:rPr>
        <w:t>и участва</w:t>
      </w:r>
      <w:r>
        <w:rPr>
          <w:sz w:val="24"/>
        </w:rPr>
        <w:t xml:space="preserve"> </w:t>
      </w:r>
      <w:proofErr w:type="spellStart"/>
      <w:r>
        <w:rPr>
          <w:sz w:val="24"/>
        </w:rPr>
        <w:t>индивидуалн</w:t>
      </w:r>
      <w:proofErr w:type="spellEnd"/>
      <w:r w:rsidR="006173E1">
        <w:rPr>
          <w:sz w:val="24"/>
          <w:lang w:val="bg-BG"/>
        </w:rPr>
        <w:t>о</w:t>
      </w:r>
      <w:r>
        <w:rPr>
          <w:sz w:val="24"/>
        </w:rPr>
        <w:t>.</w:t>
      </w:r>
      <w:proofErr w:type="gramEnd"/>
    </w:p>
    <w:p w:rsidR="00C70915" w:rsidRPr="00DC3139" w:rsidRDefault="00435626">
      <w:pPr>
        <w:rPr>
          <w:color w:val="C00000"/>
        </w:rPr>
      </w:pPr>
      <w:proofErr w:type="spellStart"/>
      <w:r w:rsidRPr="00DC3139">
        <w:rPr>
          <w:b/>
          <w:color w:val="C00000"/>
          <w:sz w:val="28"/>
        </w:rPr>
        <w:t>Тема</w:t>
      </w:r>
      <w:proofErr w:type="spellEnd"/>
      <w:r w:rsidRPr="00DC3139">
        <w:rPr>
          <w:b/>
          <w:color w:val="C00000"/>
          <w:sz w:val="28"/>
        </w:rPr>
        <w:t xml:space="preserve"> и </w:t>
      </w:r>
      <w:proofErr w:type="spellStart"/>
      <w:r w:rsidRPr="00DC3139">
        <w:rPr>
          <w:b/>
          <w:color w:val="C00000"/>
          <w:sz w:val="28"/>
        </w:rPr>
        <w:t>техника</w:t>
      </w:r>
      <w:proofErr w:type="spellEnd"/>
    </w:p>
    <w:p w:rsidR="00C70915" w:rsidRDefault="00435626" w:rsidP="00325B08">
      <w:pPr>
        <w:ind w:left="432"/>
        <w:jc w:val="both"/>
      </w:pPr>
      <w:proofErr w:type="gramStart"/>
      <w:r>
        <w:rPr>
          <w:sz w:val="24"/>
        </w:rPr>
        <w:t xml:space="preserve">• </w:t>
      </w:r>
      <w:proofErr w:type="spellStart"/>
      <w:r w:rsidRPr="009B5128">
        <w:rPr>
          <w:b/>
          <w:bCs/>
          <w:sz w:val="24"/>
        </w:rPr>
        <w:t>Тема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Портрет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Цани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Гинчев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може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бъде</w:t>
      </w:r>
      <w:proofErr w:type="spellEnd"/>
      <w:r>
        <w:rPr>
          <w:sz w:val="24"/>
        </w:rPr>
        <w:t xml:space="preserve"> </w:t>
      </w:r>
      <w:proofErr w:type="spellStart"/>
      <w:r w:rsidRPr="009B5128">
        <w:rPr>
          <w:sz w:val="24"/>
          <w:u w:val="single"/>
        </w:rPr>
        <w:t>реалистичен</w:t>
      </w:r>
      <w:proofErr w:type="spellEnd"/>
      <w:r>
        <w:rPr>
          <w:sz w:val="24"/>
        </w:rPr>
        <w:t xml:space="preserve">, </w:t>
      </w:r>
      <w:proofErr w:type="spellStart"/>
      <w:r w:rsidRPr="009B5128">
        <w:rPr>
          <w:sz w:val="24"/>
          <w:u w:val="single"/>
        </w:rPr>
        <w:t>стилизиран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z w:val="24"/>
        </w:rPr>
        <w:t xml:space="preserve"> </w:t>
      </w:r>
      <w:r w:rsidRPr="00694B2D">
        <w:rPr>
          <w:sz w:val="24"/>
          <w:u w:val="single"/>
        </w:rPr>
        <w:t xml:space="preserve">с </w:t>
      </w:r>
      <w:proofErr w:type="spellStart"/>
      <w:r w:rsidRPr="00694B2D">
        <w:rPr>
          <w:sz w:val="24"/>
          <w:u w:val="single"/>
        </w:rPr>
        <w:t>творческа</w:t>
      </w:r>
      <w:proofErr w:type="spellEnd"/>
      <w:r w:rsidRPr="00694B2D">
        <w:rPr>
          <w:sz w:val="24"/>
          <w:u w:val="single"/>
        </w:rPr>
        <w:t xml:space="preserve"> </w:t>
      </w:r>
      <w:proofErr w:type="spellStart"/>
      <w:r w:rsidRPr="00694B2D">
        <w:rPr>
          <w:sz w:val="24"/>
          <w:u w:val="single"/>
        </w:rPr>
        <w:t>интерпретация</w:t>
      </w:r>
      <w:proofErr w:type="spellEnd"/>
      <w:r>
        <w:rPr>
          <w:sz w:val="24"/>
        </w:rPr>
        <w:t>.</w:t>
      </w:r>
      <w:proofErr w:type="gramEnd"/>
    </w:p>
    <w:p w:rsidR="00825A68" w:rsidRPr="00825A68" w:rsidRDefault="00435626" w:rsidP="00325B08">
      <w:pPr>
        <w:ind w:left="432"/>
        <w:jc w:val="both"/>
        <w:rPr>
          <w:lang w:val="bg-BG"/>
        </w:rPr>
      </w:pPr>
      <w:proofErr w:type="gramStart"/>
      <w:r>
        <w:rPr>
          <w:sz w:val="24"/>
        </w:rPr>
        <w:t xml:space="preserve">• </w:t>
      </w:r>
      <w:proofErr w:type="spellStart"/>
      <w:r w:rsidRPr="00694B2D">
        <w:rPr>
          <w:b/>
          <w:bCs/>
          <w:sz w:val="24"/>
        </w:rPr>
        <w:t>Техники</w:t>
      </w:r>
      <w:proofErr w:type="spellEnd"/>
      <w:r w:rsidRPr="00694B2D">
        <w:rPr>
          <w:b/>
          <w:bCs/>
          <w:sz w:val="24"/>
        </w:rPr>
        <w:t>:</w:t>
      </w:r>
      <w:r>
        <w:rPr>
          <w:sz w:val="24"/>
        </w:rPr>
        <w:t xml:space="preserve"> </w:t>
      </w:r>
      <w:proofErr w:type="spellStart"/>
      <w:r>
        <w:rPr>
          <w:sz w:val="24"/>
        </w:rPr>
        <w:t>молив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въглен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акварел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темпера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пастел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акрилни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маслени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бои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смесена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техника</w:t>
      </w:r>
      <w:proofErr w:type="spellEnd"/>
      <w:r w:rsidR="00825A68">
        <w:rPr>
          <w:sz w:val="24"/>
          <w:lang w:val="bg-BG"/>
        </w:rPr>
        <w:t>.</w:t>
      </w:r>
      <w:proofErr w:type="gramEnd"/>
    </w:p>
    <w:p w:rsidR="00C70915" w:rsidRPr="00DC3139" w:rsidRDefault="00435626">
      <w:pPr>
        <w:rPr>
          <w:color w:val="C00000"/>
        </w:rPr>
      </w:pPr>
      <w:proofErr w:type="spellStart"/>
      <w:r w:rsidRPr="00DC3139">
        <w:rPr>
          <w:b/>
          <w:color w:val="C00000"/>
          <w:sz w:val="28"/>
        </w:rPr>
        <w:t>Формат</w:t>
      </w:r>
      <w:proofErr w:type="spellEnd"/>
      <w:r w:rsidRPr="00DC3139">
        <w:rPr>
          <w:b/>
          <w:color w:val="C00000"/>
          <w:sz w:val="28"/>
        </w:rPr>
        <w:t xml:space="preserve"> и </w:t>
      </w:r>
      <w:proofErr w:type="spellStart"/>
      <w:r w:rsidRPr="00DC3139">
        <w:rPr>
          <w:b/>
          <w:color w:val="C00000"/>
          <w:sz w:val="28"/>
        </w:rPr>
        <w:t>изисквания</w:t>
      </w:r>
      <w:proofErr w:type="spellEnd"/>
    </w:p>
    <w:p w:rsidR="00C70915" w:rsidRDefault="00435626">
      <w:pPr>
        <w:ind w:left="432"/>
      </w:pPr>
      <w:proofErr w:type="gramStart"/>
      <w:r>
        <w:rPr>
          <w:sz w:val="24"/>
        </w:rPr>
        <w:t xml:space="preserve">• </w:t>
      </w:r>
      <w:proofErr w:type="spellStart"/>
      <w:r>
        <w:rPr>
          <w:sz w:val="24"/>
        </w:rPr>
        <w:t>Размер</w:t>
      </w:r>
      <w:proofErr w:type="spellEnd"/>
      <w:r>
        <w:rPr>
          <w:sz w:val="24"/>
        </w:rPr>
        <w:t>:</w:t>
      </w:r>
      <w:r w:rsidR="007D3B5B" w:rsidRPr="00D57F09">
        <w:rPr>
          <w:b/>
          <w:bCs/>
          <w:color w:val="000000" w:themeColor="text1"/>
          <w:sz w:val="24"/>
          <w:lang w:val="bg-BG"/>
        </w:rPr>
        <w:t xml:space="preserve"> </w:t>
      </w:r>
      <w:r w:rsidRPr="00D57F09">
        <w:rPr>
          <w:b/>
          <w:bCs/>
          <w:color w:val="000000" w:themeColor="text1"/>
          <w:sz w:val="24"/>
        </w:rPr>
        <w:t>А</w:t>
      </w:r>
      <w:r w:rsidR="004B0521" w:rsidRPr="00D57F09">
        <w:rPr>
          <w:b/>
          <w:bCs/>
          <w:color w:val="000000" w:themeColor="text1"/>
          <w:sz w:val="24"/>
          <w:lang w:val="bg-BG"/>
        </w:rPr>
        <w:t>3</w:t>
      </w:r>
      <w:r>
        <w:rPr>
          <w:sz w:val="24"/>
        </w:rPr>
        <w:t>.</w:t>
      </w:r>
      <w:proofErr w:type="gramEnd"/>
    </w:p>
    <w:p w:rsidR="00480A65" w:rsidRDefault="00435626" w:rsidP="00325B08">
      <w:pPr>
        <w:ind w:left="432"/>
        <w:jc w:val="both"/>
        <w:rPr>
          <w:sz w:val="24"/>
          <w:lang w:val="bg-BG"/>
        </w:rPr>
      </w:pPr>
      <w:proofErr w:type="gramStart"/>
      <w:r>
        <w:rPr>
          <w:sz w:val="24"/>
        </w:rPr>
        <w:t xml:space="preserve">• </w:t>
      </w:r>
      <w:proofErr w:type="spellStart"/>
      <w:r>
        <w:rPr>
          <w:sz w:val="24"/>
        </w:rPr>
        <w:t>Всеки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портрет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трябва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етикет</w:t>
      </w:r>
      <w:proofErr w:type="spellEnd"/>
      <w:r>
        <w:rPr>
          <w:sz w:val="24"/>
        </w:rPr>
        <w:t xml:space="preserve"> (</w:t>
      </w:r>
      <w:r w:rsidR="00950755">
        <w:rPr>
          <w:sz w:val="24"/>
          <w:lang w:val="bg-BG"/>
        </w:rPr>
        <w:t>на гърба</w:t>
      </w:r>
      <w:r>
        <w:rPr>
          <w:sz w:val="24"/>
        </w:rPr>
        <w:t xml:space="preserve">): </w:t>
      </w:r>
      <w:proofErr w:type="spellStart"/>
      <w:r>
        <w:rPr>
          <w:sz w:val="24"/>
        </w:rPr>
        <w:t>име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клас</w:t>
      </w:r>
      <w:proofErr w:type="spellEnd"/>
      <w:r>
        <w:rPr>
          <w:sz w:val="24"/>
        </w:rPr>
        <w:t xml:space="preserve">, </w:t>
      </w:r>
      <w:r w:rsidR="00BC401E">
        <w:rPr>
          <w:sz w:val="24"/>
          <w:lang w:val="bg-BG"/>
        </w:rPr>
        <w:t>училище</w:t>
      </w:r>
      <w:r w:rsidR="005B092E">
        <w:rPr>
          <w:sz w:val="24"/>
          <w:lang w:val="bg-BG"/>
        </w:rPr>
        <w:t>,</w:t>
      </w:r>
      <w:r w:rsidR="00361AEF">
        <w:rPr>
          <w:sz w:val="24"/>
          <w:lang w:val="bg-BG"/>
        </w:rPr>
        <w:t xml:space="preserve"> населено място</w:t>
      </w:r>
      <w:r w:rsidR="00EA083D">
        <w:rPr>
          <w:sz w:val="24"/>
          <w:lang w:val="bg-BG"/>
        </w:rPr>
        <w:t>,</w:t>
      </w:r>
      <w:r w:rsidR="005B092E">
        <w:rPr>
          <w:sz w:val="24"/>
          <w:lang w:val="bg-BG"/>
        </w:rPr>
        <w:t xml:space="preserve"> тел.</w:t>
      </w:r>
      <w:proofErr w:type="gramEnd"/>
      <w:r w:rsidR="005B092E">
        <w:rPr>
          <w:sz w:val="24"/>
          <w:lang w:val="bg-BG"/>
        </w:rPr>
        <w:t xml:space="preserve"> за връзка</w:t>
      </w:r>
      <w:r>
        <w:rPr>
          <w:sz w:val="24"/>
        </w:rPr>
        <w:t>.</w:t>
      </w:r>
    </w:p>
    <w:p w:rsidR="00480A65" w:rsidRPr="004F6B80" w:rsidRDefault="00C45D17" w:rsidP="00325B08">
      <w:pPr>
        <w:ind w:left="432"/>
        <w:jc w:val="both"/>
        <w:rPr>
          <w:b/>
          <w:sz w:val="24"/>
          <w:lang w:val="bg-BG"/>
        </w:rPr>
      </w:pPr>
      <w:proofErr w:type="gramStart"/>
      <w:r>
        <w:rPr>
          <w:sz w:val="24"/>
        </w:rPr>
        <w:t>•</w:t>
      </w:r>
      <w:r>
        <w:rPr>
          <w:sz w:val="24"/>
          <w:lang w:val="bg-BG"/>
        </w:rPr>
        <w:t xml:space="preserve"> </w:t>
      </w:r>
      <w:r w:rsidRPr="004F6B80">
        <w:rPr>
          <w:b/>
          <w:sz w:val="24"/>
          <w:lang w:val="bg-BG"/>
        </w:rPr>
        <w:t xml:space="preserve">Представените творби </w:t>
      </w:r>
      <w:r w:rsidR="00435626" w:rsidRPr="004F6B80">
        <w:rPr>
          <w:b/>
          <w:sz w:val="24"/>
          <w:lang w:val="bg-BG"/>
        </w:rPr>
        <w:t>остават за училището и не се връщат.</w:t>
      </w:r>
      <w:proofErr w:type="gramEnd"/>
    </w:p>
    <w:p w:rsidR="00C70915" w:rsidRPr="00DC3139" w:rsidRDefault="00435626">
      <w:pPr>
        <w:rPr>
          <w:color w:val="C00000"/>
        </w:rPr>
      </w:pPr>
      <w:proofErr w:type="spellStart"/>
      <w:r w:rsidRPr="00DC3139">
        <w:rPr>
          <w:b/>
          <w:color w:val="C00000"/>
          <w:sz w:val="28"/>
        </w:rPr>
        <w:t>Срокове</w:t>
      </w:r>
      <w:proofErr w:type="spellEnd"/>
    </w:p>
    <w:p w:rsidR="00C70915" w:rsidRPr="00BC401E" w:rsidRDefault="00435626">
      <w:pPr>
        <w:ind w:left="432"/>
        <w:rPr>
          <w:lang w:val="bg-BG"/>
        </w:rPr>
      </w:pPr>
      <w:proofErr w:type="gramStart"/>
      <w:r>
        <w:rPr>
          <w:sz w:val="24"/>
        </w:rPr>
        <w:t xml:space="preserve">• </w:t>
      </w:r>
      <w:proofErr w:type="spellStart"/>
      <w:r>
        <w:rPr>
          <w:sz w:val="24"/>
        </w:rPr>
        <w:t>Приемане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творбите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от</w:t>
      </w:r>
      <w:proofErr w:type="spellEnd"/>
      <w:r>
        <w:rPr>
          <w:sz w:val="24"/>
        </w:rPr>
        <w:t xml:space="preserve"> </w:t>
      </w:r>
      <w:r w:rsidR="00D938B5" w:rsidRPr="00A314DE">
        <w:rPr>
          <w:color w:val="000000" w:themeColor="text1"/>
          <w:sz w:val="24"/>
          <w:lang w:val="bg-BG"/>
        </w:rPr>
        <w:t>06.</w:t>
      </w:r>
      <w:r w:rsidR="00D938B5">
        <w:rPr>
          <w:sz w:val="24"/>
          <w:lang w:val="bg-BG"/>
        </w:rPr>
        <w:t>10.2025г.</w:t>
      </w:r>
      <w:proofErr w:type="gram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до</w:t>
      </w:r>
      <w:proofErr w:type="spellEnd"/>
      <w:proofErr w:type="gramEnd"/>
      <w:r>
        <w:rPr>
          <w:sz w:val="24"/>
        </w:rPr>
        <w:t xml:space="preserve"> </w:t>
      </w:r>
      <w:r w:rsidR="00BC401E" w:rsidRPr="00A314DE">
        <w:rPr>
          <w:color w:val="000000" w:themeColor="text1"/>
          <w:sz w:val="24"/>
          <w:lang w:val="bg-BG"/>
        </w:rPr>
        <w:t>14</w:t>
      </w:r>
      <w:r w:rsidR="00BC401E">
        <w:rPr>
          <w:sz w:val="24"/>
          <w:lang w:val="bg-BG"/>
        </w:rPr>
        <w:t>.11.2025г.</w:t>
      </w:r>
    </w:p>
    <w:p w:rsidR="00C70915" w:rsidRPr="00D63F93" w:rsidRDefault="00435626">
      <w:pPr>
        <w:ind w:left="432"/>
        <w:rPr>
          <w:lang w:val="bg-BG"/>
        </w:rPr>
      </w:pPr>
      <w:proofErr w:type="gramStart"/>
      <w:r>
        <w:rPr>
          <w:sz w:val="24"/>
        </w:rPr>
        <w:t xml:space="preserve">• </w:t>
      </w:r>
      <w:proofErr w:type="spellStart"/>
      <w:r>
        <w:rPr>
          <w:sz w:val="24"/>
        </w:rPr>
        <w:t>Оценяване</w:t>
      </w:r>
      <w:proofErr w:type="spellEnd"/>
      <w:r>
        <w:rPr>
          <w:sz w:val="24"/>
        </w:rPr>
        <w:t xml:space="preserve">: </w:t>
      </w:r>
      <w:r w:rsidR="00D63F93">
        <w:rPr>
          <w:sz w:val="24"/>
          <w:lang w:val="bg-BG"/>
        </w:rPr>
        <w:t>2</w:t>
      </w:r>
      <w:r w:rsidR="00A8415C">
        <w:rPr>
          <w:sz w:val="24"/>
        </w:rPr>
        <w:t>3</w:t>
      </w:r>
      <w:r w:rsidR="00D63F93">
        <w:rPr>
          <w:sz w:val="24"/>
          <w:lang w:val="bg-BG"/>
        </w:rPr>
        <w:t>.11.2025г.</w:t>
      </w:r>
      <w:proofErr w:type="gramEnd"/>
    </w:p>
    <w:p w:rsidR="00C70915" w:rsidRPr="00D63F93" w:rsidRDefault="00435626">
      <w:pPr>
        <w:ind w:left="432"/>
        <w:rPr>
          <w:lang w:val="bg-BG"/>
        </w:rPr>
      </w:pPr>
      <w:proofErr w:type="gramStart"/>
      <w:r>
        <w:rPr>
          <w:sz w:val="24"/>
        </w:rPr>
        <w:t xml:space="preserve">• </w:t>
      </w:r>
      <w:proofErr w:type="spellStart"/>
      <w:r>
        <w:rPr>
          <w:sz w:val="24"/>
        </w:rPr>
        <w:t>Награждаване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изложба</w:t>
      </w:r>
      <w:proofErr w:type="spellEnd"/>
      <w:r>
        <w:rPr>
          <w:sz w:val="24"/>
        </w:rPr>
        <w:t>:</w:t>
      </w:r>
      <w:r w:rsidR="00A8415C">
        <w:rPr>
          <w:sz w:val="24"/>
        </w:rPr>
        <w:t xml:space="preserve"> 24</w:t>
      </w:r>
      <w:r w:rsidR="00D63F93">
        <w:rPr>
          <w:sz w:val="24"/>
          <w:lang w:val="bg-BG"/>
        </w:rPr>
        <w:t>.11.2025г.</w:t>
      </w:r>
      <w:proofErr w:type="gramEnd"/>
    </w:p>
    <w:p w:rsidR="00C70915" w:rsidRPr="0054321F" w:rsidRDefault="00435626">
      <w:pPr>
        <w:rPr>
          <w:color w:val="C00000"/>
        </w:rPr>
      </w:pPr>
      <w:proofErr w:type="spellStart"/>
      <w:r w:rsidRPr="0054321F">
        <w:rPr>
          <w:b/>
          <w:color w:val="C00000"/>
          <w:sz w:val="28"/>
        </w:rPr>
        <w:t>Критерии</w:t>
      </w:r>
      <w:proofErr w:type="spellEnd"/>
      <w:r w:rsidRPr="0054321F">
        <w:rPr>
          <w:b/>
          <w:color w:val="C00000"/>
          <w:sz w:val="28"/>
        </w:rPr>
        <w:t xml:space="preserve"> </w:t>
      </w:r>
      <w:proofErr w:type="spellStart"/>
      <w:r w:rsidRPr="0054321F">
        <w:rPr>
          <w:b/>
          <w:color w:val="C00000"/>
          <w:sz w:val="28"/>
        </w:rPr>
        <w:t>за</w:t>
      </w:r>
      <w:proofErr w:type="spellEnd"/>
      <w:r w:rsidRPr="0054321F">
        <w:rPr>
          <w:b/>
          <w:color w:val="C00000"/>
          <w:sz w:val="28"/>
        </w:rPr>
        <w:t xml:space="preserve"> </w:t>
      </w:r>
      <w:proofErr w:type="spellStart"/>
      <w:r w:rsidRPr="0054321F">
        <w:rPr>
          <w:b/>
          <w:color w:val="C00000"/>
          <w:sz w:val="28"/>
        </w:rPr>
        <w:t>оценяване</w:t>
      </w:r>
      <w:proofErr w:type="spellEnd"/>
    </w:p>
    <w:p w:rsidR="00C70915" w:rsidRPr="00D63F93" w:rsidRDefault="00435626" w:rsidP="00CB07D8">
      <w:pPr>
        <w:ind w:left="432"/>
        <w:jc w:val="both"/>
        <w:rPr>
          <w:lang w:val="bg-BG"/>
        </w:rPr>
      </w:pPr>
      <w:proofErr w:type="gramStart"/>
      <w:r>
        <w:rPr>
          <w:sz w:val="24"/>
        </w:rPr>
        <w:t xml:space="preserve">• </w:t>
      </w:r>
      <w:proofErr w:type="spellStart"/>
      <w:r>
        <w:rPr>
          <w:sz w:val="24"/>
        </w:rPr>
        <w:t>Прилики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характерност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доколко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портретът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пресъздава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образа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Цани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Гинчев</w:t>
      </w:r>
      <w:proofErr w:type="spellEnd"/>
      <w:r>
        <w:rPr>
          <w:sz w:val="24"/>
        </w:rPr>
        <w:t>.</w:t>
      </w:r>
      <w:r w:rsidR="00D63F93">
        <w:rPr>
          <w:sz w:val="24"/>
          <w:lang w:val="bg-BG"/>
        </w:rPr>
        <w:t xml:space="preserve"> </w:t>
      </w:r>
      <w:r w:rsidR="00A27899">
        <w:rPr>
          <w:sz w:val="24"/>
          <w:lang w:val="bg-BG"/>
        </w:rPr>
        <w:t>–</w:t>
      </w:r>
      <w:r w:rsidR="00D63F93">
        <w:rPr>
          <w:sz w:val="24"/>
          <w:lang w:val="bg-BG"/>
        </w:rPr>
        <w:t xml:space="preserve"> </w:t>
      </w:r>
      <w:r w:rsidR="00130CAF">
        <w:rPr>
          <w:sz w:val="24"/>
          <w:lang w:val="bg-BG"/>
        </w:rPr>
        <w:t>8</w:t>
      </w:r>
      <w:r w:rsidR="00A27899">
        <w:rPr>
          <w:sz w:val="24"/>
          <w:lang w:val="bg-BG"/>
        </w:rPr>
        <w:t>т.</w:t>
      </w:r>
      <w:proofErr w:type="gramEnd"/>
    </w:p>
    <w:p w:rsidR="00C70915" w:rsidRPr="00A27899" w:rsidRDefault="00435626" w:rsidP="00CB07D8">
      <w:pPr>
        <w:ind w:left="432"/>
        <w:jc w:val="both"/>
        <w:rPr>
          <w:lang w:val="bg-BG"/>
        </w:rPr>
      </w:pPr>
      <w:proofErr w:type="gramStart"/>
      <w:r>
        <w:rPr>
          <w:sz w:val="24"/>
        </w:rPr>
        <w:t xml:space="preserve">• </w:t>
      </w:r>
      <w:proofErr w:type="spellStart"/>
      <w:r>
        <w:rPr>
          <w:sz w:val="24"/>
        </w:rPr>
        <w:t>Техническо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изпълнение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работа</w:t>
      </w:r>
      <w:proofErr w:type="spellEnd"/>
      <w:r>
        <w:rPr>
          <w:sz w:val="24"/>
        </w:rPr>
        <w:t xml:space="preserve"> с </w:t>
      </w:r>
      <w:proofErr w:type="spellStart"/>
      <w:r>
        <w:rPr>
          <w:sz w:val="24"/>
        </w:rPr>
        <w:t>избраната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техника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внимание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към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детайлите</w:t>
      </w:r>
      <w:proofErr w:type="spellEnd"/>
      <w:r>
        <w:rPr>
          <w:sz w:val="24"/>
        </w:rPr>
        <w:t>.</w:t>
      </w:r>
      <w:proofErr w:type="gramEnd"/>
      <w:r w:rsidR="00A27899">
        <w:rPr>
          <w:sz w:val="24"/>
          <w:lang w:val="bg-BG"/>
        </w:rPr>
        <w:t xml:space="preserve"> – </w:t>
      </w:r>
      <w:r w:rsidR="00130CAF">
        <w:rPr>
          <w:sz w:val="24"/>
          <w:lang w:val="bg-BG"/>
        </w:rPr>
        <w:t>3</w:t>
      </w:r>
      <w:r w:rsidR="00A27899">
        <w:rPr>
          <w:sz w:val="24"/>
          <w:lang w:val="bg-BG"/>
        </w:rPr>
        <w:t>т.</w:t>
      </w:r>
    </w:p>
    <w:p w:rsidR="00C70915" w:rsidRPr="00A27899" w:rsidRDefault="00435626" w:rsidP="00CB07D8">
      <w:pPr>
        <w:ind w:left="432"/>
        <w:jc w:val="both"/>
        <w:rPr>
          <w:lang w:val="bg-BG"/>
        </w:rPr>
      </w:pPr>
      <w:proofErr w:type="gramStart"/>
      <w:r>
        <w:rPr>
          <w:sz w:val="24"/>
        </w:rPr>
        <w:t xml:space="preserve">• </w:t>
      </w:r>
      <w:proofErr w:type="spellStart"/>
      <w:r>
        <w:rPr>
          <w:sz w:val="24"/>
        </w:rPr>
        <w:t>Оригиналност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творчески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подход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личен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почерк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интерпретация</w:t>
      </w:r>
      <w:proofErr w:type="spellEnd"/>
      <w:r>
        <w:rPr>
          <w:sz w:val="24"/>
        </w:rPr>
        <w:t>.</w:t>
      </w:r>
      <w:proofErr w:type="gramEnd"/>
      <w:r w:rsidR="00A27899">
        <w:rPr>
          <w:sz w:val="24"/>
          <w:lang w:val="bg-BG"/>
        </w:rPr>
        <w:t xml:space="preserve"> – </w:t>
      </w:r>
      <w:r w:rsidR="00130CAF">
        <w:rPr>
          <w:sz w:val="24"/>
          <w:lang w:val="bg-BG"/>
        </w:rPr>
        <w:t>3</w:t>
      </w:r>
      <w:r w:rsidR="00A27899">
        <w:rPr>
          <w:sz w:val="24"/>
          <w:lang w:val="bg-BG"/>
        </w:rPr>
        <w:t>т.</w:t>
      </w:r>
    </w:p>
    <w:p w:rsidR="00C70915" w:rsidRPr="00A27899" w:rsidRDefault="00435626" w:rsidP="00CB07D8">
      <w:pPr>
        <w:ind w:left="432"/>
        <w:jc w:val="both"/>
        <w:rPr>
          <w:lang w:val="bg-BG"/>
        </w:rPr>
      </w:pPr>
      <w:proofErr w:type="gramStart"/>
      <w:r>
        <w:rPr>
          <w:sz w:val="24"/>
        </w:rPr>
        <w:t xml:space="preserve">• </w:t>
      </w:r>
      <w:proofErr w:type="spellStart"/>
      <w:r>
        <w:rPr>
          <w:sz w:val="24"/>
        </w:rPr>
        <w:t>Естетическо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въздействие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композиция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хармония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обща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визия</w:t>
      </w:r>
      <w:proofErr w:type="spellEnd"/>
      <w:r>
        <w:rPr>
          <w:sz w:val="24"/>
        </w:rPr>
        <w:t>.</w:t>
      </w:r>
      <w:proofErr w:type="gramEnd"/>
      <w:r w:rsidR="00A27899">
        <w:rPr>
          <w:sz w:val="24"/>
          <w:lang w:val="bg-BG"/>
        </w:rPr>
        <w:t xml:space="preserve"> – </w:t>
      </w:r>
      <w:r w:rsidR="00130CAF">
        <w:rPr>
          <w:sz w:val="24"/>
          <w:lang w:val="bg-BG"/>
        </w:rPr>
        <w:t>3</w:t>
      </w:r>
      <w:r w:rsidR="00A27899">
        <w:rPr>
          <w:sz w:val="24"/>
          <w:lang w:val="bg-BG"/>
        </w:rPr>
        <w:t>т.</w:t>
      </w:r>
    </w:p>
    <w:p w:rsidR="00C70915" w:rsidRDefault="00435626" w:rsidP="00CB07D8">
      <w:pPr>
        <w:ind w:left="432"/>
        <w:jc w:val="both"/>
        <w:rPr>
          <w:sz w:val="24"/>
        </w:rPr>
      </w:pPr>
      <w:proofErr w:type="gramStart"/>
      <w:r>
        <w:rPr>
          <w:sz w:val="24"/>
        </w:rPr>
        <w:t xml:space="preserve">• </w:t>
      </w:r>
      <w:proofErr w:type="spellStart"/>
      <w:r>
        <w:rPr>
          <w:sz w:val="24"/>
        </w:rPr>
        <w:t>Съответствие</w:t>
      </w:r>
      <w:proofErr w:type="spellEnd"/>
      <w:r>
        <w:rPr>
          <w:sz w:val="24"/>
        </w:rPr>
        <w:t xml:space="preserve"> с </w:t>
      </w:r>
      <w:proofErr w:type="spellStart"/>
      <w:r>
        <w:rPr>
          <w:sz w:val="24"/>
        </w:rPr>
        <w:t>темата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ясно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разпознава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идеята</w:t>
      </w:r>
      <w:proofErr w:type="spellEnd"/>
      <w:r>
        <w:rPr>
          <w:sz w:val="24"/>
        </w:rPr>
        <w:t>.</w:t>
      </w:r>
      <w:proofErr w:type="gramEnd"/>
      <w:r w:rsidR="00A27899">
        <w:rPr>
          <w:sz w:val="24"/>
          <w:lang w:val="bg-BG"/>
        </w:rPr>
        <w:t xml:space="preserve"> </w:t>
      </w:r>
      <w:r w:rsidR="00130CAF">
        <w:rPr>
          <w:sz w:val="24"/>
          <w:lang w:val="bg-BG"/>
        </w:rPr>
        <w:t xml:space="preserve">– </w:t>
      </w:r>
      <w:r w:rsidR="00271BB4">
        <w:rPr>
          <w:sz w:val="24"/>
          <w:lang w:val="bg-BG"/>
        </w:rPr>
        <w:t>3</w:t>
      </w:r>
      <w:r w:rsidR="00130CAF">
        <w:rPr>
          <w:sz w:val="24"/>
          <w:lang w:val="bg-BG"/>
        </w:rPr>
        <w:t>т.</w:t>
      </w:r>
    </w:p>
    <w:p w:rsidR="00EA083D" w:rsidRPr="00CA32E4" w:rsidRDefault="0074708D" w:rsidP="00CA32E4">
      <w:pPr>
        <w:ind w:left="432"/>
        <w:rPr>
          <w:color w:val="EE0000"/>
          <w:sz w:val="28"/>
          <w:szCs w:val="28"/>
          <w:u w:val="single"/>
          <w:lang w:val="bg-BG"/>
        </w:rPr>
      </w:pPr>
      <w:proofErr w:type="gramStart"/>
      <w:r w:rsidRPr="00A470CB">
        <w:rPr>
          <w:b/>
          <w:bCs/>
          <w:color w:val="EE0000"/>
          <w:sz w:val="28"/>
          <w:szCs w:val="28"/>
          <w:u w:val="single"/>
        </w:rPr>
        <w:t>*</w:t>
      </w:r>
      <w:r w:rsidR="00EA1833" w:rsidRPr="00A470CB">
        <w:rPr>
          <w:color w:val="EE0000"/>
          <w:sz w:val="28"/>
          <w:szCs w:val="28"/>
          <w:u w:val="single"/>
          <w:lang w:val="bg-BG"/>
        </w:rPr>
        <w:t xml:space="preserve"> </w:t>
      </w:r>
      <w:r w:rsidR="00C33168" w:rsidRPr="00A470CB">
        <w:rPr>
          <w:color w:val="EE0000"/>
          <w:sz w:val="28"/>
          <w:szCs w:val="28"/>
          <w:u w:val="single"/>
        </w:rPr>
        <w:t xml:space="preserve"> </w:t>
      </w:r>
      <w:r w:rsidR="00C33168" w:rsidRPr="00A470CB">
        <w:rPr>
          <w:b/>
          <w:bCs/>
          <w:color w:val="EE0000"/>
          <w:sz w:val="28"/>
          <w:szCs w:val="28"/>
          <w:u w:val="single"/>
          <w:lang w:val="bg-BG"/>
        </w:rPr>
        <w:t>Бонус</w:t>
      </w:r>
      <w:proofErr w:type="gramEnd"/>
      <w:r w:rsidR="00C33168" w:rsidRPr="00A470CB">
        <w:rPr>
          <w:b/>
          <w:bCs/>
          <w:color w:val="EE0000"/>
          <w:sz w:val="28"/>
          <w:szCs w:val="28"/>
          <w:u w:val="single"/>
          <w:lang w:val="bg-BG"/>
        </w:rPr>
        <w:t xml:space="preserve"> точки </w:t>
      </w:r>
      <w:r w:rsidR="00DA1067" w:rsidRPr="00A470CB">
        <w:rPr>
          <w:b/>
          <w:bCs/>
          <w:color w:val="EE0000"/>
          <w:sz w:val="28"/>
          <w:szCs w:val="28"/>
          <w:u w:val="single"/>
          <w:lang w:val="bg-BG"/>
        </w:rPr>
        <w:t>за творби</w:t>
      </w:r>
      <w:r w:rsidR="00945511" w:rsidRPr="00A470CB">
        <w:rPr>
          <w:b/>
          <w:bCs/>
          <w:color w:val="EE0000"/>
          <w:sz w:val="28"/>
          <w:szCs w:val="28"/>
          <w:u w:val="single"/>
          <w:lang w:val="bg-BG"/>
        </w:rPr>
        <w:t xml:space="preserve"> </w:t>
      </w:r>
      <w:r w:rsidR="00DA1067" w:rsidRPr="00A470CB">
        <w:rPr>
          <w:b/>
          <w:bCs/>
          <w:color w:val="EE0000"/>
          <w:sz w:val="28"/>
          <w:szCs w:val="28"/>
          <w:u w:val="single"/>
          <w:lang w:val="bg-BG"/>
        </w:rPr>
        <w:t>изпълнени</w:t>
      </w:r>
      <w:r w:rsidR="00EA1833" w:rsidRPr="00A470CB">
        <w:rPr>
          <w:b/>
          <w:bCs/>
          <w:color w:val="EE0000"/>
          <w:sz w:val="28"/>
          <w:szCs w:val="28"/>
          <w:u w:val="single"/>
          <w:lang w:val="bg-BG"/>
        </w:rPr>
        <w:t xml:space="preserve"> </w:t>
      </w:r>
      <w:r w:rsidR="009073AC" w:rsidRPr="00A470CB">
        <w:rPr>
          <w:b/>
          <w:bCs/>
          <w:color w:val="EE0000"/>
          <w:sz w:val="28"/>
          <w:szCs w:val="28"/>
          <w:u w:val="single"/>
          <w:lang w:val="bg-BG"/>
        </w:rPr>
        <w:t>върху</w:t>
      </w:r>
      <w:r w:rsidR="00EA1833" w:rsidRPr="00A470CB">
        <w:rPr>
          <w:b/>
          <w:bCs/>
          <w:color w:val="EE0000"/>
          <w:sz w:val="28"/>
          <w:szCs w:val="28"/>
          <w:u w:val="single"/>
          <w:lang w:val="bg-BG"/>
        </w:rPr>
        <w:t xml:space="preserve"> платно/пано!</w:t>
      </w:r>
      <w:r w:rsidR="00EA1833" w:rsidRPr="00A470CB">
        <w:rPr>
          <w:color w:val="EE0000"/>
          <w:sz w:val="28"/>
          <w:szCs w:val="28"/>
          <w:u w:val="single"/>
          <w:lang w:val="bg-BG"/>
        </w:rPr>
        <w:t xml:space="preserve"> </w:t>
      </w:r>
      <w:r w:rsidR="009073AC" w:rsidRPr="00A470CB">
        <w:rPr>
          <w:color w:val="EE0000"/>
          <w:sz w:val="28"/>
          <w:szCs w:val="28"/>
          <w:u w:val="single"/>
          <w:lang w:val="bg-BG"/>
        </w:rPr>
        <w:t xml:space="preserve"> </w:t>
      </w:r>
      <w:r w:rsidRPr="00A470CB">
        <w:rPr>
          <w:b/>
          <w:bCs/>
          <w:color w:val="EE0000"/>
          <w:sz w:val="28"/>
          <w:szCs w:val="28"/>
          <w:u w:val="single"/>
        </w:rPr>
        <w:t>*</w:t>
      </w:r>
    </w:p>
    <w:p w:rsidR="00C70915" w:rsidRPr="0054321F" w:rsidRDefault="00435626">
      <w:pPr>
        <w:rPr>
          <w:color w:val="C00000"/>
        </w:rPr>
      </w:pPr>
      <w:proofErr w:type="spellStart"/>
      <w:r w:rsidRPr="0054321F">
        <w:rPr>
          <w:b/>
          <w:color w:val="C00000"/>
          <w:sz w:val="28"/>
        </w:rPr>
        <w:lastRenderedPageBreak/>
        <w:t>Награди</w:t>
      </w:r>
      <w:proofErr w:type="spellEnd"/>
    </w:p>
    <w:p w:rsidR="00271BB4" w:rsidRPr="00271BB4" w:rsidRDefault="00435626">
      <w:pPr>
        <w:ind w:left="432"/>
        <w:rPr>
          <w:sz w:val="24"/>
          <w:lang w:val="bg-BG"/>
        </w:rPr>
      </w:pPr>
      <w:r w:rsidRPr="00B2612F">
        <w:rPr>
          <w:b/>
          <w:bCs/>
          <w:sz w:val="24"/>
        </w:rPr>
        <w:t>• I</w:t>
      </w:r>
      <w:r w:rsidR="00271BB4" w:rsidRPr="00B2612F">
        <w:rPr>
          <w:b/>
          <w:bCs/>
          <w:sz w:val="24"/>
          <w:lang w:val="bg-BG"/>
        </w:rPr>
        <w:t xml:space="preserve"> </w:t>
      </w:r>
      <w:proofErr w:type="spellStart"/>
      <w:r w:rsidR="00271BB4" w:rsidRPr="00B2612F">
        <w:rPr>
          <w:b/>
          <w:bCs/>
          <w:sz w:val="24"/>
        </w:rPr>
        <w:t>място</w:t>
      </w:r>
      <w:proofErr w:type="spellEnd"/>
      <w:r w:rsidR="00271BB4">
        <w:rPr>
          <w:sz w:val="24"/>
          <w:lang w:val="bg-BG"/>
        </w:rPr>
        <w:t xml:space="preserve"> </w:t>
      </w:r>
      <w:r w:rsidR="001D20AA">
        <w:rPr>
          <w:sz w:val="24"/>
          <w:lang w:val="bg-BG"/>
        </w:rPr>
        <w:t>–</w:t>
      </w:r>
      <w:r w:rsidR="00271BB4">
        <w:rPr>
          <w:sz w:val="24"/>
          <w:lang w:val="bg-BG"/>
        </w:rPr>
        <w:t xml:space="preserve"> </w:t>
      </w:r>
      <w:proofErr w:type="spellStart"/>
      <w:r w:rsidR="001D20AA">
        <w:rPr>
          <w:sz w:val="24"/>
        </w:rPr>
        <w:t>грамот</w:t>
      </w:r>
      <w:proofErr w:type="spellEnd"/>
      <w:r w:rsidR="001D20AA">
        <w:rPr>
          <w:sz w:val="24"/>
          <w:lang w:val="bg-BG"/>
        </w:rPr>
        <w:t xml:space="preserve">а и </w:t>
      </w:r>
      <w:r w:rsidR="001D20AA" w:rsidRPr="000C65D3">
        <w:rPr>
          <w:color w:val="000000" w:themeColor="text1"/>
          <w:sz w:val="24"/>
          <w:lang w:val="bg-BG"/>
        </w:rPr>
        <w:t xml:space="preserve">парична награда </w:t>
      </w:r>
      <w:r w:rsidR="000C65D3" w:rsidRPr="000C65D3">
        <w:rPr>
          <w:color w:val="000000" w:themeColor="text1"/>
          <w:sz w:val="24"/>
          <w:lang w:val="bg-BG"/>
        </w:rPr>
        <w:t xml:space="preserve">– </w:t>
      </w:r>
      <w:r w:rsidR="000C65D3" w:rsidRPr="00B2612F">
        <w:rPr>
          <w:b/>
          <w:bCs/>
          <w:color w:val="000000" w:themeColor="text1"/>
          <w:sz w:val="24"/>
          <w:lang w:val="bg-BG"/>
        </w:rPr>
        <w:t>150</w:t>
      </w:r>
      <w:r w:rsidR="00CB07D8">
        <w:rPr>
          <w:b/>
          <w:bCs/>
          <w:color w:val="000000" w:themeColor="text1"/>
          <w:sz w:val="24"/>
          <w:lang w:val="bg-BG"/>
        </w:rPr>
        <w:t xml:space="preserve"> </w:t>
      </w:r>
      <w:r w:rsidR="000C65D3" w:rsidRPr="00B2612F">
        <w:rPr>
          <w:b/>
          <w:bCs/>
          <w:color w:val="000000" w:themeColor="text1"/>
          <w:sz w:val="24"/>
          <w:lang w:val="bg-BG"/>
        </w:rPr>
        <w:t>лв</w:t>
      </w:r>
      <w:r w:rsidR="000C65D3">
        <w:rPr>
          <w:color w:val="000000" w:themeColor="text1"/>
          <w:sz w:val="24"/>
          <w:lang w:val="bg-BG"/>
        </w:rPr>
        <w:t>.</w:t>
      </w:r>
    </w:p>
    <w:p w:rsidR="00EC5496" w:rsidRPr="000C65D3" w:rsidRDefault="00271BB4">
      <w:pPr>
        <w:ind w:left="432"/>
        <w:rPr>
          <w:sz w:val="24"/>
          <w:lang w:val="bg-BG"/>
        </w:rPr>
      </w:pPr>
      <w:proofErr w:type="gramStart"/>
      <w:r w:rsidRPr="00B2612F">
        <w:rPr>
          <w:b/>
          <w:bCs/>
          <w:sz w:val="24"/>
        </w:rPr>
        <w:t>•</w:t>
      </w:r>
      <w:r w:rsidRPr="00B2612F">
        <w:rPr>
          <w:b/>
          <w:bCs/>
          <w:sz w:val="24"/>
          <w:lang w:val="bg-BG"/>
        </w:rPr>
        <w:t xml:space="preserve"> </w:t>
      </w:r>
      <w:r w:rsidR="00435626" w:rsidRPr="00B2612F">
        <w:rPr>
          <w:b/>
          <w:bCs/>
          <w:sz w:val="24"/>
        </w:rPr>
        <w:t xml:space="preserve"> </w:t>
      </w:r>
      <w:r w:rsidR="00435626" w:rsidRPr="00B2612F">
        <w:rPr>
          <w:b/>
          <w:bCs/>
          <w:color w:val="000000" w:themeColor="text1"/>
          <w:sz w:val="24"/>
        </w:rPr>
        <w:t>II</w:t>
      </w:r>
      <w:proofErr w:type="gramEnd"/>
      <w:r w:rsidR="00EC5496" w:rsidRPr="00B2612F">
        <w:rPr>
          <w:b/>
          <w:bCs/>
          <w:color w:val="000000" w:themeColor="text1"/>
          <w:sz w:val="24"/>
          <w:lang w:val="bg-BG"/>
        </w:rPr>
        <w:t xml:space="preserve"> </w:t>
      </w:r>
      <w:proofErr w:type="spellStart"/>
      <w:r w:rsidR="00EC5496" w:rsidRPr="00B2612F">
        <w:rPr>
          <w:b/>
          <w:bCs/>
          <w:color w:val="000000" w:themeColor="text1"/>
          <w:sz w:val="24"/>
        </w:rPr>
        <w:t>място</w:t>
      </w:r>
      <w:proofErr w:type="spellEnd"/>
      <w:r w:rsidR="00435626" w:rsidRPr="00B2612F">
        <w:rPr>
          <w:color w:val="000000" w:themeColor="text1"/>
          <w:sz w:val="24"/>
        </w:rPr>
        <w:t xml:space="preserve"> </w:t>
      </w:r>
      <w:r w:rsidR="00EC5496">
        <w:rPr>
          <w:sz w:val="24"/>
          <w:lang w:val="bg-BG"/>
        </w:rPr>
        <w:t xml:space="preserve">– </w:t>
      </w:r>
      <w:proofErr w:type="spellStart"/>
      <w:r w:rsidR="00EC5496">
        <w:rPr>
          <w:sz w:val="24"/>
        </w:rPr>
        <w:t>грамот</w:t>
      </w:r>
      <w:proofErr w:type="spellEnd"/>
      <w:r w:rsidR="001D20AA">
        <w:rPr>
          <w:sz w:val="24"/>
          <w:lang w:val="bg-BG"/>
        </w:rPr>
        <w:t>а</w:t>
      </w:r>
      <w:r w:rsidR="00EC5496">
        <w:rPr>
          <w:sz w:val="24"/>
          <w:lang w:val="bg-BG"/>
        </w:rPr>
        <w:t xml:space="preserve"> и</w:t>
      </w:r>
      <w:r w:rsidR="000C65D3">
        <w:rPr>
          <w:sz w:val="24"/>
          <w:lang w:val="bg-BG"/>
        </w:rPr>
        <w:t xml:space="preserve"> </w:t>
      </w:r>
      <w:r w:rsidR="000C65D3" w:rsidRPr="000C65D3">
        <w:rPr>
          <w:color w:val="000000" w:themeColor="text1"/>
          <w:sz w:val="24"/>
          <w:lang w:val="bg-BG"/>
        </w:rPr>
        <w:t xml:space="preserve">парична награда – </w:t>
      </w:r>
      <w:r w:rsidR="000C65D3" w:rsidRPr="00B2612F">
        <w:rPr>
          <w:b/>
          <w:bCs/>
          <w:color w:val="000000" w:themeColor="text1"/>
          <w:sz w:val="24"/>
          <w:lang w:val="bg-BG"/>
        </w:rPr>
        <w:t>100</w:t>
      </w:r>
      <w:r w:rsidR="00CB07D8">
        <w:rPr>
          <w:b/>
          <w:bCs/>
          <w:color w:val="000000" w:themeColor="text1"/>
          <w:sz w:val="24"/>
          <w:lang w:val="bg-BG"/>
        </w:rPr>
        <w:t xml:space="preserve"> </w:t>
      </w:r>
      <w:r w:rsidR="000C65D3" w:rsidRPr="00B2612F">
        <w:rPr>
          <w:b/>
          <w:bCs/>
          <w:color w:val="000000" w:themeColor="text1"/>
          <w:sz w:val="24"/>
          <w:lang w:val="bg-BG"/>
        </w:rPr>
        <w:t>лв</w:t>
      </w:r>
      <w:r w:rsidR="000C65D3" w:rsidRPr="00B2612F">
        <w:rPr>
          <w:b/>
          <w:bCs/>
          <w:sz w:val="24"/>
          <w:lang w:val="bg-BG"/>
        </w:rPr>
        <w:t>.</w:t>
      </w:r>
    </w:p>
    <w:p w:rsidR="00C70915" w:rsidRPr="001D20AA" w:rsidRDefault="001D20AA">
      <w:pPr>
        <w:ind w:left="432"/>
        <w:rPr>
          <w:lang w:val="bg-BG"/>
        </w:rPr>
      </w:pPr>
      <w:r>
        <w:rPr>
          <w:sz w:val="24"/>
        </w:rPr>
        <w:t>•</w:t>
      </w:r>
      <w:r>
        <w:rPr>
          <w:sz w:val="24"/>
          <w:lang w:val="bg-BG"/>
        </w:rPr>
        <w:t xml:space="preserve"> </w:t>
      </w:r>
      <w:r w:rsidR="00435626" w:rsidRPr="00B2612F">
        <w:rPr>
          <w:b/>
          <w:bCs/>
          <w:sz w:val="24"/>
        </w:rPr>
        <w:t xml:space="preserve">III </w:t>
      </w:r>
      <w:proofErr w:type="spellStart"/>
      <w:r w:rsidR="00435626" w:rsidRPr="00B2612F">
        <w:rPr>
          <w:b/>
          <w:bCs/>
          <w:sz w:val="24"/>
        </w:rPr>
        <w:t>място</w:t>
      </w:r>
      <w:proofErr w:type="spellEnd"/>
      <w:r w:rsidR="00435626">
        <w:rPr>
          <w:sz w:val="24"/>
        </w:rPr>
        <w:t xml:space="preserve"> </w:t>
      </w:r>
      <w:r w:rsidR="008440C6">
        <w:rPr>
          <w:sz w:val="24"/>
          <w:lang w:val="bg-BG"/>
        </w:rPr>
        <w:t>–</w:t>
      </w:r>
      <w:r>
        <w:rPr>
          <w:sz w:val="24"/>
          <w:lang w:val="bg-BG"/>
        </w:rPr>
        <w:t xml:space="preserve"> </w:t>
      </w:r>
      <w:proofErr w:type="spellStart"/>
      <w:r w:rsidR="00435626">
        <w:rPr>
          <w:sz w:val="24"/>
        </w:rPr>
        <w:t>грамот</w:t>
      </w:r>
      <w:proofErr w:type="spellEnd"/>
      <w:r>
        <w:rPr>
          <w:sz w:val="24"/>
          <w:lang w:val="bg-BG"/>
        </w:rPr>
        <w:t>а</w:t>
      </w:r>
      <w:r w:rsidR="008440C6">
        <w:rPr>
          <w:sz w:val="24"/>
          <w:lang w:val="bg-BG"/>
        </w:rPr>
        <w:t xml:space="preserve"> и </w:t>
      </w:r>
      <w:r w:rsidR="008440C6" w:rsidRPr="000C65D3">
        <w:rPr>
          <w:color w:val="000000" w:themeColor="text1"/>
          <w:sz w:val="24"/>
          <w:lang w:val="bg-BG"/>
        </w:rPr>
        <w:t xml:space="preserve">парична награда – </w:t>
      </w:r>
      <w:r w:rsidR="008440C6" w:rsidRPr="00B2612F">
        <w:rPr>
          <w:b/>
          <w:bCs/>
          <w:color w:val="000000" w:themeColor="text1"/>
          <w:sz w:val="24"/>
          <w:lang w:val="bg-BG"/>
        </w:rPr>
        <w:t>50</w:t>
      </w:r>
      <w:r w:rsidR="00CB07D8">
        <w:rPr>
          <w:b/>
          <w:bCs/>
          <w:color w:val="000000" w:themeColor="text1"/>
          <w:sz w:val="24"/>
          <w:lang w:val="bg-BG"/>
        </w:rPr>
        <w:t xml:space="preserve"> </w:t>
      </w:r>
      <w:r w:rsidR="008440C6" w:rsidRPr="00B2612F">
        <w:rPr>
          <w:b/>
          <w:bCs/>
          <w:color w:val="000000" w:themeColor="text1"/>
          <w:sz w:val="24"/>
          <w:lang w:val="bg-BG"/>
        </w:rPr>
        <w:t>лв</w:t>
      </w:r>
      <w:r w:rsidR="008440C6" w:rsidRPr="00B2612F">
        <w:rPr>
          <w:b/>
          <w:bCs/>
          <w:sz w:val="24"/>
          <w:lang w:val="bg-BG"/>
        </w:rPr>
        <w:t>.</w:t>
      </w:r>
    </w:p>
    <w:p w:rsidR="00C70915" w:rsidRPr="008440C6" w:rsidRDefault="00435626" w:rsidP="00CB07D8">
      <w:pPr>
        <w:ind w:left="432"/>
        <w:jc w:val="both"/>
        <w:rPr>
          <w:color w:val="000000" w:themeColor="text1"/>
          <w:lang w:val="bg-BG"/>
        </w:rPr>
      </w:pPr>
      <w:proofErr w:type="gramStart"/>
      <w:r w:rsidRPr="008440C6">
        <w:rPr>
          <w:color w:val="000000" w:themeColor="text1"/>
          <w:sz w:val="24"/>
        </w:rPr>
        <w:t xml:space="preserve">• </w:t>
      </w:r>
      <w:proofErr w:type="spellStart"/>
      <w:r w:rsidRPr="00B2612F">
        <w:rPr>
          <w:b/>
          <w:bCs/>
          <w:color w:val="000000" w:themeColor="text1"/>
          <w:sz w:val="24"/>
        </w:rPr>
        <w:t>Поощрителни</w:t>
      </w:r>
      <w:proofErr w:type="spellEnd"/>
      <w:r w:rsidRPr="00B2612F">
        <w:rPr>
          <w:b/>
          <w:bCs/>
          <w:color w:val="000000" w:themeColor="text1"/>
          <w:sz w:val="24"/>
        </w:rPr>
        <w:t xml:space="preserve"> </w:t>
      </w:r>
      <w:proofErr w:type="spellStart"/>
      <w:r w:rsidRPr="00B2612F">
        <w:rPr>
          <w:b/>
          <w:bCs/>
          <w:color w:val="000000" w:themeColor="text1"/>
          <w:sz w:val="24"/>
        </w:rPr>
        <w:t>награди</w:t>
      </w:r>
      <w:proofErr w:type="spellEnd"/>
      <w:r w:rsidRPr="00B2612F">
        <w:rPr>
          <w:color w:val="000000" w:themeColor="text1"/>
          <w:sz w:val="24"/>
        </w:rPr>
        <w:t xml:space="preserve"> </w:t>
      </w:r>
      <w:proofErr w:type="spellStart"/>
      <w:r w:rsidRPr="008440C6">
        <w:rPr>
          <w:color w:val="000000" w:themeColor="text1"/>
          <w:sz w:val="24"/>
        </w:rPr>
        <w:t>за</w:t>
      </w:r>
      <w:proofErr w:type="spellEnd"/>
      <w:r w:rsidRPr="008440C6">
        <w:rPr>
          <w:color w:val="000000" w:themeColor="text1"/>
          <w:sz w:val="24"/>
        </w:rPr>
        <w:t xml:space="preserve"> </w:t>
      </w:r>
      <w:proofErr w:type="spellStart"/>
      <w:r w:rsidRPr="008440C6">
        <w:rPr>
          <w:color w:val="000000" w:themeColor="text1"/>
          <w:sz w:val="24"/>
        </w:rPr>
        <w:t>оригиналност</w:t>
      </w:r>
      <w:proofErr w:type="spellEnd"/>
      <w:r w:rsidRPr="008440C6">
        <w:rPr>
          <w:color w:val="000000" w:themeColor="text1"/>
          <w:sz w:val="24"/>
        </w:rPr>
        <w:t xml:space="preserve">, </w:t>
      </w:r>
      <w:proofErr w:type="spellStart"/>
      <w:r w:rsidRPr="008440C6">
        <w:rPr>
          <w:color w:val="000000" w:themeColor="text1"/>
          <w:sz w:val="24"/>
        </w:rPr>
        <w:t>техника</w:t>
      </w:r>
      <w:proofErr w:type="spellEnd"/>
      <w:r w:rsidRPr="008440C6">
        <w:rPr>
          <w:color w:val="000000" w:themeColor="text1"/>
          <w:sz w:val="24"/>
        </w:rPr>
        <w:t xml:space="preserve"> </w:t>
      </w:r>
      <w:proofErr w:type="spellStart"/>
      <w:r w:rsidRPr="008440C6">
        <w:rPr>
          <w:color w:val="000000" w:themeColor="text1"/>
          <w:sz w:val="24"/>
        </w:rPr>
        <w:t>или</w:t>
      </w:r>
      <w:proofErr w:type="spellEnd"/>
      <w:r w:rsidRPr="008440C6">
        <w:rPr>
          <w:color w:val="000000" w:themeColor="text1"/>
          <w:sz w:val="24"/>
        </w:rPr>
        <w:t xml:space="preserve"> </w:t>
      </w:r>
      <w:proofErr w:type="spellStart"/>
      <w:r w:rsidRPr="008440C6">
        <w:rPr>
          <w:color w:val="000000" w:themeColor="text1"/>
          <w:sz w:val="24"/>
        </w:rPr>
        <w:t>композиция</w:t>
      </w:r>
      <w:proofErr w:type="spellEnd"/>
      <w:r w:rsidR="008440C6" w:rsidRPr="008440C6">
        <w:rPr>
          <w:color w:val="000000" w:themeColor="text1"/>
          <w:sz w:val="24"/>
          <w:lang w:val="bg-BG"/>
        </w:rPr>
        <w:t xml:space="preserve"> </w:t>
      </w:r>
      <w:r w:rsidR="00CB07D8">
        <w:rPr>
          <w:color w:val="000000" w:themeColor="text1"/>
          <w:sz w:val="24"/>
          <w:lang w:val="bg-BG"/>
        </w:rPr>
        <w:t>–</w:t>
      </w:r>
      <w:r w:rsidR="008440C6" w:rsidRPr="00B2612F">
        <w:rPr>
          <w:b/>
          <w:bCs/>
          <w:color w:val="000000" w:themeColor="text1"/>
          <w:sz w:val="24"/>
          <w:lang w:val="bg-BG"/>
        </w:rPr>
        <w:t xml:space="preserve">грамота и </w:t>
      </w:r>
      <w:proofErr w:type="spellStart"/>
      <w:r w:rsidR="008440C6" w:rsidRPr="00B2612F">
        <w:rPr>
          <w:b/>
          <w:bCs/>
          <w:color w:val="000000" w:themeColor="text1"/>
          <w:sz w:val="24"/>
        </w:rPr>
        <w:t>художествени</w:t>
      </w:r>
      <w:proofErr w:type="spellEnd"/>
      <w:r w:rsidR="008440C6" w:rsidRPr="00B2612F">
        <w:rPr>
          <w:b/>
          <w:bCs/>
          <w:color w:val="000000" w:themeColor="text1"/>
          <w:sz w:val="24"/>
        </w:rPr>
        <w:t xml:space="preserve"> </w:t>
      </w:r>
      <w:proofErr w:type="spellStart"/>
      <w:r w:rsidR="008440C6" w:rsidRPr="00B2612F">
        <w:rPr>
          <w:b/>
          <w:bCs/>
          <w:color w:val="000000" w:themeColor="text1"/>
          <w:sz w:val="24"/>
        </w:rPr>
        <w:t>материали</w:t>
      </w:r>
      <w:proofErr w:type="spellEnd"/>
      <w:r w:rsidR="008440C6" w:rsidRPr="00B2612F">
        <w:rPr>
          <w:b/>
          <w:bCs/>
          <w:color w:val="000000" w:themeColor="text1"/>
          <w:sz w:val="24"/>
          <w:lang w:val="bg-BG"/>
        </w:rPr>
        <w:t>.</w:t>
      </w:r>
      <w:proofErr w:type="gramEnd"/>
    </w:p>
    <w:p w:rsidR="00C70915" w:rsidRPr="00B2612F" w:rsidRDefault="00B2612F">
      <w:pPr>
        <w:ind w:left="432"/>
        <w:rPr>
          <w:b/>
          <w:bCs/>
          <w:color w:val="000000" w:themeColor="text1"/>
          <w:lang w:val="bg-BG"/>
        </w:rPr>
      </w:pPr>
      <w:proofErr w:type="gramStart"/>
      <w:r w:rsidRPr="00B2612F">
        <w:rPr>
          <w:b/>
          <w:bCs/>
          <w:sz w:val="24"/>
        </w:rPr>
        <w:t>*</w:t>
      </w:r>
      <w:r w:rsidRPr="00B2612F">
        <w:rPr>
          <w:b/>
          <w:bCs/>
          <w:sz w:val="24"/>
          <w:lang w:val="bg-BG"/>
        </w:rPr>
        <w:t xml:space="preserve">  </w:t>
      </w:r>
      <w:proofErr w:type="spellStart"/>
      <w:r w:rsidR="00435626" w:rsidRPr="00B2612F">
        <w:rPr>
          <w:b/>
          <w:bCs/>
          <w:color w:val="000000" w:themeColor="text1"/>
          <w:sz w:val="24"/>
        </w:rPr>
        <w:t>Всички</w:t>
      </w:r>
      <w:proofErr w:type="spellEnd"/>
      <w:proofErr w:type="gramEnd"/>
      <w:r w:rsidR="00435626" w:rsidRPr="00B2612F">
        <w:rPr>
          <w:b/>
          <w:bCs/>
          <w:color w:val="000000" w:themeColor="text1"/>
          <w:sz w:val="24"/>
        </w:rPr>
        <w:t xml:space="preserve"> </w:t>
      </w:r>
      <w:proofErr w:type="spellStart"/>
      <w:r w:rsidR="00435626" w:rsidRPr="00B2612F">
        <w:rPr>
          <w:b/>
          <w:bCs/>
          <w:color w:val="000000" w:themeColor="text1"/>
          <w:sz w:val="24"/>
        </w:rPr>
        <w:t>участници</w:t>
      </w:r>
      <w:proofErr w:type="spellEnd"/>
      <w:r w:rsidR="00435626" w:rsidRPr="00B2612F">
        <w:rPr>
          <w:b/>
          <w:bCs/>
          <w:color w:val="000000" w:themeColor="text1"/>
          <w:sz w:val="24"/>
        </w:rPr>
        <w:t xml:space="preserve"> </w:t>
      </w:r>
      <w:proofErr w:type="spellStart"/>
      <w:r w:rsidR="00435626" w:rsidRPr="00B2612F">
        <w:rPr>
          <w:b/>
          <w:bCs/>
          <w:color w:val="000000" w:themeColor="text1"/>
          <w:sz w:val="24"/>
        </w:rPr>
        <w:t>получават</w:t>
      </w:r>
      <w:proofErr w:type="spellEnd"/>
      <w:r w:rsidR="00435626" w:rsidRPr="00B2612F">
        <w:rPr>
          <w:b/>
          <w:bCs/>
          <w:color w:val="000000" w:themeColor="text1"/>
          <w:sz w:val="24"/>
        </w:rPr>
        <w:t xml:space="preserve"> </w:t>
      </w:r>
      <w:proofErr w:type="spellStart"/>
      <w:r w:rsidR="00435626" w:rsidRPr="00B2612F">
        <w:rPr>
          <w:b/>
          <w:bCs/>
          <w:color w:val="000000" w:themeColor="text1"/>
          <w:sz w:val="24"/>
        </w:rPr>
        <w:t>грамота</w:t>
      </w:r>
      <w:proofErr w:type="spellEnd"/>
      <w:r w:rsidR="00435626" w:rsidRPr="00B2612F">
        <w:rPr>
          <w:b/>
          <w:bCs/>
          <w:color w:val="000000" w:themeColor="text1"/>
          <w:sz w:val="24"/>
        </w:rPr>
        <w:t xml:space="preserve"> </w:t>
      </w:r>
      <w:proofErr w:type="spellStart"/>
      <w:r w:rsidR="00435626" w:rsidRPr="00B2612F">
        <w:rPr>
          <w:b/>
          <w:bCs/>
          <w:color w:val="000000" w:themeColor="text1"/>
          <w:sz w:val="24"/>
        </w:rPr>
        <w:t>за</w:t>
      </w:r>
      <w:proofErr w:type="spellEnd"/>
      <w:r w:rsidR="00435626" w:rsidRPr="00B2612F">
        <w:rPr>
          <w:b/>
          <w:bCs/>
          <w:color w:val="000000" w:themeColor="text1"/>
          <w:sz w:val="24"/>
        </w:rPr>
        <w:t xml:space="preserve"> </w:t>
      </w:r>
      <w:proofErr w:type="spellStart"/>
      <w:r w:rsidR="00435626" w:rsidRPr="00B2612F">
        <w:rPr>
          <w:b/>
          <w:bCs/>
          <w:color w:val="000000" w:themeColor="text1"/>
          <w:sz w:val="24"/>
        </w:rPr>
        <w:t>участие</w:t>
      </w:r>
      <w:proofErr w:type="spellEnd"/>
      <w:r w:rsidR="00365A2F" w:rsidRPr="00B2612F">
        <w:rPr>
          <w:b/>
          <w:bCs/>
          <w:color w:val="000000" w:themeColor="text1"/>
          <w:sz w:val="24"/>
        </w:rPr>
        <w:t>.</w:t>
      </w:r>
      <w:r w:rsidRPr="00B2612F">
        <w:rPr>
          <w:b/>
          <w:bCs/>
          <w:color w:val="000000" w:themeColor="text1"/>
          <w:sz w:val="24"/>
          <w:lang w:val="bg-BG"/>
        </w:rPr>
        <w:t xml:space="preserve"> </w:t>
      </w:r>
      <w:r w:rsidRPr="00B2612F">
        <w:rPr>
          <w:b/>
          <w:bCs/>
          <w:sz w:val="24"/>
        </w:rPr>
        <w:t>*</w:t>
      </w:r>
    </w:p>
    <w:p w:rsidR="00C70915" w:rsidRPr="005139AD" w:rsidRDefault="00435626">
      <w:pPr>
        <w:rPr>
          <w:color w:val="C00000"/>
        </w:rPr>
      </w:pPr>
      <w:proofErr w:type="spellStart"/>
      <w:r w:rsidRPr="005139AD">
        <w:rPr>
          <w:b/>
          <w:color w:val="C00000"/>
          <w:sz w:val="28"/>
        </w:rPr>
        <w:t>Организация</w:t>
      </w:r>
      <w:proofErr w:type="spellEnd"/>
    </w:p>
    <w:p w:rsidR="00C70915" w:rsidRPr="005230F6" w:rsidRDefault="00435626">
      <w:pPr>
        <w:ind w:left="432"/>
        <w:rPr>
          <w:color w:val="EE0000"/>
          <w:lang w:val="bg-BG"/>
        </w:rPr>
      </w:pPr>
      <w:proofErr w:type="gramStart"/>
      <w:r>
        <w:rPr>
          <w:sz w:val="24"/>
        </w:rPr>
        <w:t xml:space="preserve">• </w:t>
      </w:r>
      <w:proofErr w:type="spellStart"/>
      <w:r>
        <w:rPr>
          <w:sz w:val="24"/>
        </w:rPr>
        <w:t>Изложба</w:t>
      </w:r>
      <w:proofErr w:type="spellEnd"/>
      <w:r>
        <w:rPr>
          <w:sz w:val="24"/>
        </w:rPr>
        <w:t xml:space="preserve"> в </w:t>
      </w:r>
      <w:r w:rsidR="001D20AA" w:rsidRPr="00F5119B">
        <w:rPr>
          <w:b/>
          <w:bCs/>
          <w:color w:val="000000" w:themeColor="text1"/>
          <w:sz w:val="24"/>
          <w:lang w:val="bg-BG"/>
        </w:rPr>
        <w:t>читалище</w:t>
      </w:r>
      <w:r w:rsidR="005230F6" w:rsidRPr="00F5119B">
        <w:rPr>
          <w:b/>
          <w:bCs/>
          <w:color w:val="000000" w:themeColor="text1"/>
          <w:sz w:val="24"/>
          <w:lang w:val="bg-BG"/>
        </w:rPr>
        <w:t xml:space="preserve"> „</w:t>
      </w:r>
      <w:r w:rsidR="0062010B">
        <w:rPr>
          <w:b/>
          <w:bCs/>
          <w:color w:val="000000" w:themeColor="text1"/>
          <w:sz w:val="24"/>
          <w:lang w:val="bg-BG"/>
        </w:rPr>
        <w:t>Напредък</w:t>
      </w:r>
      <w:r w:rsidR="00CB07D8">
        <w:rPr>
          <w:b/>
          <w:bCs/>
          <w:color w:val="000000" w:themeColor="text1"/>
          <w:sz w:val="24"/>
          <w:lang w:val="bg-BG"/>
        </w:rPr>
        <w:t xml:space="preserve"> –</w:t>
      </w:r>
      <w:r w:rsidR="00825A68">
        <w:rPr>
          <w:b/>
          <w:bCs/>
          <w:color w:val="000000" w:themeColor="text1"/>
          <w:sz w:val="24"/>
          <w:lang w:val="bg-BG"/>
        </w:rPr>
        <w:t xml:space="preserve"> 1870</w:t>
      </w:r>
      <w:r w:rsidR="005230F6" w:rsidRPr="00F5119B">
        <w:rPr>
          <w:b/>
          <w:bCs/>
          <w:color w:val="000000" w:themeColor="text1"/>
          <w:sz w:val="24"/>
          <w:lang w:val="bg-BG"/>
        </w:rPr>
        <w:t>“, гр.</w:t>
      </w:r>
      <w:proofErr w:type="gramEnd"/>
      <w:r w:rsidR="005230F6" w:rsidRPr="00F5119B">
        <w:rPr>
          <w:b/>
          <w:bCs/>
          <w:color w:val="000000" w:themeColor="text1"/>
          <w:sz w:val="24"/>
          <w:lang w:val="bg-BG"/>
        </w:rPr>
        <w:t xml:space="preserve"> Лясковец</w:t>
      </w:r>
      <w:r w:rsidRPr="00F5119B">
        <w:rPr>
          <w:color w:val="000000" w:themeColor="text1"/>
          <w:sz w:val="24"/>
        </w:rPr>
        <w:t xml:space="preserve"> – </w:t>
      </w:r>
      <w:proofErr w:type="spellStart"/>
      <w:r w:rsidRPr="00F5119B">
        <w:rPr>
          <w:color w:val="000000" w:themeColor="text1"/>
          <w:sz w:val="24"/>
        </w:rPr>
        <w:t>фоайе</w:t>
      </w:r>
      <w:proofErr w:type="spellEnd"/>
      <w:r w:rsidR="005230F6" w:rsidRPr="00F5119B">
        <w:rPr>
          <w:color w:val="000000" w:themeColor="text1"/>
          <w:sz w:val="24"/>
          <w:lang w:val="bg-BG"/>
        </w:rPr>
        <w:t>.</w:t>
      </w:r>
    </w:p>
    <w:p w:rsidR="00076F30" w:rsidRPr="008A2DFA" w:rsidRDefault="00435626" w:rsidP="00CB07D8">
      <w:pPr>
        <w:ind w:left="432"/>
        <w:jc w:val="both"/>
        <w:rPr>
          <w:b/>
          <w:bCs/>
          <w:sz w:val="24"/>
          <w:lang w:val="bg-BG"/>
        </w:rPr>
      </w:pPr>
      <w:r>
        <w:rPr>
          <w:sz w:val="24"/>
        </w:rPr>
        <w:t xml:space="preserve">• </w:t>
      </w:r>
      <w:proofErr w:type="spellStart"/>
      <w:r w:rsidRPr="00825A68">
        <w:rPr>
          <w:b/>
          <w:bCs/>
          <w:sz w:val="24"/>
        </w:rPr>
        <w:t>Жури</w:t>
      </w:r>
      <w:proofErr w:type="spellEnd"/>
      <w:r w:rsidR="00076F30">
        <w:rPr>
          <w:b/>
          <w:bCs/>
          <w:sz w:val="24"/>
        </w:rPr>
        <w:t>:</w:t>
      </w:r>
      <w:r w:rsidR="00E17713">
        <w:rPr>
          <w:b/>
          <w:bCs/>
          <w:sz w:val="24"/>
          <w:lang w:val="bg-BG"/>
        </w:rPr>
        <w:t xml:space="preserve"> </w:t>
      </w:r>
      <w:r w:rsidR="00E17713" w:rsidRPr="008A2DFA">
        <w:rPr>
          <w:sz w:val="24"/>
          <w:lang w:val="bg-BG"/>
        </w:rPr>
        <w:t>НУ „Цани</w:t>
      </w:r>
      <w:r w:rsidR="008A2DFA" w:rsidRPr="008A2DFA">
        <w:rPr>
          <w:sz w:val="24"/>
          <w:lang w:val="bg-BG"/>
        </w:rPr>
        <w:t xml:space="preserve"> Гинчев</w:t>
      </w:r>
      <w:proofErr w:type="gramStart"/>
      <w:r w:rsidR="00E17713" w:rsidRPr="008A2DFA">
        <w:rPr>
          <w:sz w:val="24"/>
          <w:lang w:val="bg-BG"/>
        </w:rPr>
        <w:t>“</w:t>
      </w:r>
      <w:r w:rsidR="00076F30" w:rsidRPr="008A2DFA">
        <w:rPr>
          <w:sz w:val="24"/>
        </w:rPr>
        <w:t xml:space="preserve"> </w:t>
      </w:r>
      <w:proofErr w:type="spellStart"/>
      <w:r w:rsidR="00E17713" w:rsidRPr="008A2DFA">
        <w:rPr>
          <w:sz w:val="24"/>
        </w:rPr>
        <w:t>ще</w:t>
      </w:r>
      <w:proofErr w:type="spellEnd"/>
      <w:proofErr w:type="gramEnd"/>
      <w:r w:rsidR="00E17713" w:rsidRPr="008A2DFA">
        <w:rPr>
          <w:sz w:val="24"/>
        </w:rPr>
        <w:t xml:space="preserve"> </w:t>
      </w:r>
      <w:proofErr w:type="spellStart"/>
      <w:r w:rsidR="00E17713" w:rsidRPr="008A2DFA">
        <w:rPr>
          <w:sz w:val="24"/>
        </w:rPr>
        <w:t>покани</w:t>
      </w:r>
      <w:proofErr w:type="spellEnd"/>
      <w:r w:rsidR="00E17713" w:rsidRPr="008A2DFA">
        <w:rPr>
          <w:sz w:val="24"/>
        </w:rPr>
        <w:t xml:space="preserve"> и </w:t>
      </w:r>
      <w:proofErr w:type="spellStart"/>
      <w:r w:rsidR="00E17713" w:rsidRPr="008A2DFA">
        <w:rPr>
          <w:sz w:val="24"/>
        </w:rPr>
        <w:t>сформира</w:t>
      </w:r>
      <w:proofErr w:type="spellEnd"/>
      <w:r w:rsidR="00E17713" w:rsidRPr="008A2DFA">
        <w:rPr>
          <w:sz w:val="24"/>
        </w:rPr>
        <w:t xml:space="preserve"> </w:t>
      </w:r>
      <w:proofErr w:type="spellStart"/>
      <w:r w:rsidR="00E17713" w:rsidRPr="008A2DFA">
        <w:rPr>
          <w:sz w:val="24"/>
        </w:rPr>
        <w:t>специализирано</w:t>
      </w:r>
      <w:proofErr w:type="spellEnd"/>
      <w:r w:rsidR="00E17713" w:rsidRPr="008A2DFA">
        <w:rPr>
          <w:sz w:val="24"/>
        </w:rPr>
        <w:t xml:space="preserve"> </w:t>
      </w:r>
      <w:proofErr w:type="spellStart"/>
      <w:r w:rsidR="00E17713" w:rsidRPr="008A2DFA">
        <w:rPr>
          <w:sz w:val="24"/>
        </w:rPr>
        <w:t>жури</w:t>
      </w:r>
      <w:proofErr w:type="spellEnd"/>
      <w:r w:rsidR="00E17713" w:rsidRPr="008A2DFA">
        <w:rPr>
          <w:sz w:val="24"/>
        </w:rPr>
        <w:t xml:space="preserve"> с </w:t>
      </w:r>
      <w:proofErr w:type="spellStart"/>
      <w:r w:rsidR="00E17713" w:rsidRPr="008A2DFA">
        <w:rPr>
          <w:sz w:val="24"/>
        </w:rPr>
        <w:t>доказан</w:t>
      </w:r>
      <w:proofErr w:type="spellEnd"/>
      <w:r w:rsidR="00E17713" w:rsidRPr="008A2DFA">
        <w:rPr>
          <w:sz w:val="24"/>
        </w:rPr>
        <w:t xml:space="preserve"> </w:t>
      </w:r>
      <w:proofErr w:type="spellStart"/>
      <w:r w:rsidR="00E17713" w:rsidRPr="008A2DFA">
        <w:rPr>
          <w:sz w:val="24"/>
        </w:rPr>
        <w:t>опит</w:t>
      </w:r>
      <w:proofErr w:type="spellEnd"/>
      <w:r w:rsidR="00E17713" w:rsidRPr="008A2DFA">
        <w:rPr>
          <w:sz w:val="24"/>
        </w:rPr>
        <w:t xml:space="preserve">, </w:t>
      </w:r>
      <w:proofErr w:type="spellStart"/>
      <w:r w:rsidR="00E17713" w:rsidRPr="008A2DFA">
        <w:rPr>
          <w:sz w:val="24"/>
        </w:rPr>
        <w:t>което</w:t>
      </w:r>
      <w:proofErr w:type="spellEnd"/>
      <w:r w:rsidR="00E17713" w:rsidRPr="008A2DFA">
        <w:rPr>
          <w:sz w:val="24"/>
        </w:rPr>
        <w:t xml:space="preserve"> </w:t>
      </w:r>
      <w:proofErr w:type="spellStart"/>
      <w:r w:rsidR="00E17713" w:rsidRPr="008A2DFA">
        <w:rPr>
          <w:sz w:val="24"/>
        </w:rPr>
        <w:t>ще</w:t>
      </w:r>
      <w:proofErr w:type="spellEnd"/>
      <w:r w:rsidR="00E17713" w:rsidRPr="008A2DFA">
        <w:rPr>
          <w:sz w:val="24"/>
        </w:rPr>
        <w:t xml:space="preserve"> </w:t>
      </w:r>
      <w:proofErr w:type="spellStart"/>
      <w:r w:rsidR="00E17713" w:rsidRPr="008A2DFA">
        <w:rPr>
          <w:sz w:val="24"/>
        </w:rPr>
        <w:t>оценява</w:t>
      </w:r>
      <w:proofErr w:type="spellEnd"/>
      <w:r w:rsidR="00E17713" w:rsidRPr="008A2DFA">
        <w:rPr>
          <w:sz w:val="24"/>
        </w:rPr>
        <w:t xml:space="preserve"> </w:t>
      </w:r>
      <w:r w:rsidR="008A2DFA" w:rsidRPr="008A2DFA">
        <w:rPr>
          <w:sz w:val="24"/>
          <w:lang w:val="bg-BG"/>
        </w:rPr>
        <w:t xml:space="preserve">творбите на </w:t>
      </w:r>
      <w:proofErr w:type="spellStart"/>
      <w:r w:rsidR="00E17713" w:rsidRPr="008A2DFA">
        <w:rPr>
          <w:sz w:val="24"/>
        </w:rPr>
        <w:t>участниците</w:t>
      </w:r>
      <w:proofErr w:type="spellEnd"/>
      <w:r w:rsidR="008A2DFA" w:rsidRPr="008A2DFA">
        <w:rPr>
          <w:sz w:val="24"/>
          <w:lang w:val="bg-BG"/>
        </w:rPr>
        <w:t>.</w:t>
      </w:r>
    </w:p>
    <w:p w:rsidR="009C039B" w:rsidRDefault="009C039B" w:rsidP="00AF67D0">
      <w:pPr>
        <w:rPr>
          <w:b/>
          <w:bCs/>
          <w:sz w:val="24"/>
          <w:lang w:val="bg-BG"/>
        </w:rPr>
      </w:pPr>
    </w:p>
    <w:p w:rsidR="00AF67D0" w:rsidRPr="001C5344" w:rsidRDefault="005016A7" w:rsidP="00AF67D0">
      <w:pPr>
        <w:rPr>
          <w:b/>
          <w:bCs/>
          <w:color w:val="C00000"/>
          <w:sz w:val="28"/>
          <w:szCs w:val="28"/>
          <w:lang w:val="bg-BG"/>
        </w:rPr>
      </w:pPr>
      <w:r w:rsidRPr="001C5344">
        <w:rPr>
          <w:b/>
          <w:bCs/>
          <w:color w:val="C00000"/>
          <w:sz w:val="28"/>
          <w:szCs w:val="28"/>
          <w:lang w:val="bg-BG"/>
        </w:rPr>
        <w:t>Г</w:t>
      </w:r>
      <w:r w:rsidR="0097540B" w:rsidRPr="001C5344">
        <w:rPr>
          <w:b/>
          <w:bCs/>
          <w:color w:val="C00000"/>
          <w:sz w:val="28"/>
          <w:szCs w:val="28"/>
          <w:lang w:val="bg-BG"/>
        </w:rPr>
        <w:t xml:space="preserve">отовите творби се изпращат </w:t>
      </w:r>
      <w:r w:rsidR="00470B8B" w:rsidRPr="001C5344">
        <w:rPr>
          <w:b/>
          <w:bCs/>
          <w:color w:val="C00000"/>
          <w:sz w:val="28"/>
          <w:szCs w:val="28"/>
          <w:lang w:val="bg-BG"/>
        </w:rPr>
        <w:t xml:space="preserve">до </w:t>
      </w:r>
      <w:r w:rsidR="00470B8B" w:rsidRPr="00047F11">
        <w:rPr>
          <w:b/>
          <w:bCs/>
          <w:color w:val="C00000"/>
          <w:sz w:val="28"/>
          <w:szCs w:val="28"/>
          <w:u w:val="single"/>
          <w:lang w:val="bg-BG"/>
        </w:rPr>
        <w:t>14</w:t>
      </w:r>
      <w:r w:rsidR="009C039B" w:rsidRPr="00047F11">
        <w:rPr>
          <w:b/>
          <w:bCs/>
          <w:color w:val="C00000"/>
          <w:sz w:val="28"/>
          <w:szCs w:val="28"/>
          <w:u w:val="single"/>
          <w:lang w:val="bg-BG"/>
        </w:rPr>
        <w:t>.11.2025г</w:t>
      </w:r>
      <w:r w:rsidR="009C039B" w:rsidRPr="001C5344">
        <w:rPr>
          <w:b/>
          <w:bCs/>
          <w:color w:val="C00000"/>
          <w:sz w:val="28"/>
          <w:szCs w:val="28"/>
          <w:lang w:val="bg-BG"/>
        </w:rPr>
        <w:t xml:space="preserve">. </w:t>
      </w:r>
      <w:r w:rsidR="00470B8B" w:rsidRPr="001C5344">
        <w:rPr>
          <w:b/>
          <w:bCs/>
          <w:color w:val="C00000"/>
          <w:sz w:val="28"/>
          <w:szCs w:val="28"/>
          <w:lang w:val="bg-BG"/>
        </w:rPr>
        <w:t>на</w:t>
      </w:r>
      <w:r w:rsidR="009C039B" w:rsidRPr="001C5344">
        <w:rPr>
          <w:b/>
          <w:bCs/>
          <w:color w:val="C00000"/>
          <w:sz w:val="28"/>
          <w:szCs w:val="28"/>
          <w:lang w:val="bg-BG"/>
        </w:rPr>
        <w:t>:</w:t>
      </w:r>
    </w:p>
    <w:p w:rsidR="00325D47" w:rsidRPr="00B763CC" w:rsidRDefault="00325D47" w:rsidP="00076F30">
      <w:pPr>
        <w:rPr>
          <w:sz w:val="24"/>
          <w:szCs w:val="24"/>
          <w:lang w:val="bg-BG"/>
        </w:rPr>
      </w:pPr>
      <w:proofErr w:type="spellStart"/>
      <w:proofErr w:type="gramStart"/>
      <w:r w:rsidRPr="00895FA9">
        <w:rPr>
          <w:b/>
          <w:bCs/>
          <w:sz w:val="24"/>
          <w:szCs w:val="24"/>
        </w:rPr>
        <w:t>адрес</w:t>
      </w:r>
      <w:proofErr w:type="spellEnd"/>
      <w:proofErr w:type="gramEnd"/>
      <w:r w:rsidRPr="00895FA9">
        <w:rPr>
          <w:b/>
          <w:bCs/>
          <w:sz w:val="24"/>
          <w:szCs w:val="24"/>
        </w:rPr>
        <w:t>:</w:t>
      </w:r>
      <w:r w:rsidRPr="00B763CC">
        <w:rPr>
          <w:sz w:val="24"/>
          <w:szCs w:val="24"/>
          <w:lang w:val="bg-BG"/>
        </w:rPr>
        <w:t xml:space="preserve"> </w:t>
      </w:r>
      <w:r w:rsidRPr="00B763CC">
        <w:rPr>
          <w:sz w:val="24"/>
          <w:szCs w:val="24"/>
        </w:rPr>
        <w:t xml:space="preserve"> </w:t>
      </w:r>
      <w:r w:rsidRPr="00B763CC">
        <w:rPr>
          <w:sz w:val="24"/>
          <w:szCs w:val="24"/>
          <w:lang w:val="bg-BG"/>
        </w:rPr>
        <w:t>Лясковец</w:t>
      </w:r>
      <w:r w:rsidR="0040563D" w:rsidRPr="00B763CC">
        <w:rPr>
          <w:sz w:val="24"/>
          <w:szCs w:val="24"/>
          <w:lang w:val="bg-BG"/>
        </w:rPr>
        <w:t xml:space="preserve"> 5140, </w:t>
      </w:r>
      <w:proofErr w:type="spellStart"/>
      <w:r w:rsidR="001B0C7B" w:rsidRPr="00B763CC">
        <w:rPr>
          <w:sz w:val="24"/>
          <w:szCs w:val="24"/>
        </w:rPr>
        <w:t>ул</w:t>
      </w:r>
      <w:proofErr w:type="spellEnd"/>
      <w:r w:rsidR="001B0C7B" w:rsidRPr="00B763CC">
        <w:rPr>
          <w:sz w:val="24"/>
          <w:szCs w:val="24"/>
        </w:rPr>
        <w:t>. „</w:t>
      </w:r>
      <w:r w:rsidR="001B0C7B" w:rsidRPr="00B763CC">
        <w:rPr>
          <w:sz w:val="24"/>
          <w:szCs w:val="24"/>
          <w:lang w:val="bg-BG"/>
        </w:rPr>
        <w:t xml:space="preserve">Петър </w:t>
      </w:r>
      <w:proofErr w:type="spellStart"/>
      <w:r w:rsidR="001B0C7B" w:rsidRPr="00B763CC">
        <w:rPr>
          <w:sz w:val="24"/>
          <w:szCs w:val="24"/>
          <w:lang w:val="bg-BG"/>
        </w:rPr>
        <w:t>Оджаков</w:t>
      </w:r>
      <w:proofErr w:type="spellEnd"/>
      <w:r w:rsidR="001B0C7B" w:rsidRPr="00B763CC">
        <w:rPr>
          <w:sz w:val="24"/>
          <w:szCs w:val="24"/>
        </w:rPr>
        <w:t xml:space="preserve"> № </w:t>
      </w:r>
      <w:r w:rsidR="001B0C7B" w:rsidRPr="00B763CC">
        <w:rPr>
          <w:sz w:val="24"/>
          <w:szCs w:val="24"/>
          <w:lang w:val="bg-BG"/>
        </w:rPr>
        <w:t>1</w:t>
      </w:r>
      <w:r w:rsidR="0040563D" w:rsidRPr="00B763CC">
        <w:rPr>
          <w:sz w:val="24"/>
          <w:szCs w:val="24"/>
        </w:rPr>
        <w:t>, Н</w:t>
      </w:r>
      <w:r w:rsidR="0040563D" w:rsidRPr="00B763CC">
        <w:rPr>
          <w:sz w:val="24"/>
          <w:szCs w:val="24"/>
          <w:lang w:val="bg-BG"/>
        </w:rPr>
        <w:t>У</w:t>
      </w:r>
      <w:r w:rsidR="0040563D" w:rsidRPr="00B763CC">
        <w:rPr>
          <w:sz w:val="24"/>
          <w:szCs w:val="24"/>
        </w:rPr>
        <w:t xml:space="preserve"> „</w:t>
      </w:r>
      <w:r w:rsidR="0040563D" w:rsidRPr="00B763CC">
        <w:rPr>
          <w:sz w:val="24"/>
          <w:szCs w:val="24"/>
          <w:lang w:val="bg-BG"/>
        </w:rPr>
        <w:t>Цани Гинчев</w:t>
      </w:r>
      <w:r w:rsidR="0040563D" w:rsidRPr="00B763CC">
        <w:rPr>
          <w:sz w:val="24"/>
          <w:szCs w:val="24"/>
        </w:rPr>
        <w:t>“</w:t>
      </w:r>
    </w:p>
    <w:p w:rsidR="00076F30" w:rsidRPr="00B763CC" w:rsidRDefault="001B0C7B" w:rsidP="00076F30">
      <w:pPr>
        <w:rPr>
          <w:sz w:val="24"/>
          <w:szCs w:val="24"/>
          <w:lang w:val="bg-BG"/>
        </w:rPr>
      </w:pPr>
      <w:r w:rsidRPr="00B763CC">
        <w:rPr>
          <w:i/>
          <w:iCs/>
          <w:sz w:val="24"/>
          <w:szCs w:val="24"/>
          <w:lang w:val="bg-BG"/>
        </w:rPr>
        <w:t>З</w:t>
      </w:r>
      <w:r w:rsidR="008E2431" w:rsidRPr="00B763CC">
        <w:rPr>
          <w:i/>
          <w:iCs/>
          <w:sz w:val="24"/>
          <w:szCs w:val="24"/>
        </w:rPr>
        <w:t xml:space="preserve">а </w:t>
      </w:r>
      <w:proofErr w:type="spellStart"/>
      <w:r w:rsidR="008E2431" w:rsidRPr="00B763CC">
        <w:rPr>
          <w:i/>
          <w:iCs/>
          <w:sz w:val="24"/>
          <w:szCs w:val="24"/>
        </w:rPr>
        <w:t>конкурс</w:t>
      </w:r>
      <w:proofErr w:type="spellEnd"/>
      <w:r w:rsidR="008E2431" w:rsidRPr="00B763CC">
        <w:rPr>
          <w:i/>
          <w:iCs/>
          <w:sz w:val="24"/>
          <w:szCs w:val="24"/>
        </w:rPr>
        <w:t xml:space="preserve"> „</w:t>
      </w:r>
      <w:r w:rsidR="009C039B" w:rsidRPr="00B763CC">
        <w:rPr>
          <w:i/>
          <w:iCs/>
          <w:sz w:val="24"/>
          <w:szCs w:val="24"/>
          <w:lang w:val="bg-BG"/>
        </w:rPr>
        <w:t>Портрет на Цани Гинчев</w:t>
      </w:r>
      <w:r w:rsidR="008E2431" w:rsidRPr="00B763CC">
        <w:rPr>
          <w:i/>
          <w:iCs/>
          <w:sz w:val="24"/>
          <w:szCs w:val="24"/>
        </w:rPr>
        <w:t>“</w:t>
      </w:r>
    </w:p>
    <w:p w:rsidR="00CB07D8" w:rsidRPr="00B763CC" w:rsidRDefault="00CB07D8" w:rsidP="00CB07D8">
      <w:pPr>
        <w:rPr>
          <w:sz w:val="24"/>
          <w:szCs w:val="24"/>
          <w:lang w:val="bg-BG"/>
        </w:rPr>
      </w:pPr>
      <w:r w:rsidRPr="00895FA9">
        <w:rPr>
          <w:b/>
          <w:bCs/>
          <w:sz w:val="24"/>
          <w:szCs w:val="24"/>
          <w:lang w:val="bg-BG"/>
        </w:rPr>
        <w:t>тел.</w:t>
      </w:r>
      <w:r w:rsidRPr="00B763CC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за връзка </w:t>
      </w:r>
      <w:r w:rsidRPr="00B763CC">
        <w:rPr>
          <w:sz w:val="24"/>
          <w:szCs w:val="24"/>
          <w:lang w:val="bg-BG"/>
        </w:rPr>
        <w:t>089 664 9661</w:t>
      </w:r>
    </w:p>
    <w:p w:rsidR="00047F11" w:rsidRPr="008F1230" w:rsidRDefault="00047F11" w:rsidP="00076F30">
      <w:pPr>
        <w:rPr>
          <w:sz w:val="28"/>
          <w:szCs w:val="28"/>
          <w:lang w:val="bg-BG"/>
        </w:rPr>
      </w:pPr>
    </w:p>
    <w:sectPr w:rsidR="00047F11" w:rsidRPr="008F1230" w:rsidSect="00034616">
      <w:pgSz w:w="12240" w:h="15840"/>
      <w:pgMar w:top="1440" w:right="1800" w:bottom="1440" w:left="1800" w:header="720" w:footer="720" w:gutter="0"/>
      <w:pgBorders w:offsetFrom="page">
        <w:top w:val="single" w:sz="12" w:space="24" w:color="4F81BD"/>
        <w:left w:val="single" w:sz="12" w:space="24" w:color="4F81BD"/>
        <w:bottom w:val="single" w:sz="12" w:space="24" w:color="4F81BD"/>
        <w:right w:val="single" w:sz="12" w:space="24" w:color="4F81BD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3617C"/>
    <w:rsid w:val="00047F11"/>
    <w:rsid w:val="0006063C"/>
    <w:rsid w:val="00076F30"/>
    <w:rsid w:val="000953CA"/>
    <w:rsid w:val="000C65D3"/>
    <w:rsid w:val="000E5507"/>
    <w:rsid w:val="00126DB6"/>
    <w:rsid w:val="00130CAF"/>
    <w:rsid w:val="00131BA2"/>
    <w:rsid w:val="0015074B"/>
    <w:rsid w:val="001B0C7B"/>
    <w:rsid w:val="001C5344"/>
    <w:rsid w:val="001D20AA"/>
    <w:rsid w:val="00271BB4"/>
    <w:rsid w:val="0029639D"/>
    <w:rsid w:val="00325B08"/>
    <w:rsid w:val="00325D47"/>
    <w:rsid w:val="00326F90"/>
    <w:rsid w:val="00361AEF"/>
    <w:rsid w:val="00362473"/>
    <w:rsid w:val="00365A2F"/>
    <w:rsid w:val="003906E1"/>
    <w:rsid w:val="003B1F18"/>
    <w:rsid w:val="003C6455"/>
    <w:rsid w:val="00404040"/>
    <w:rsid w:val="0040563D"/>
    <w:rsid w:val="004351B7"/>
    <w:rsid w:val="00435626"/>
    <w:rsid w:val="00470B8B"/>
    <w:rsid w:val="00480A65"/>
    <w:rsid w:val="004B0521"/>
    <w:rsid w:val="004F6B80"/>
    <w:rsid w:val="005016A7"/>
    <w:rsid w:val="005139AD"/>
    <w:rsid w:val="005230F6"/>
    <w:rsid w:val="0054321F"/>
    <w:rsid w:val="00586557"/>
    <w:rsid w:val="005B092E"/>
    <w:rsid w:val="005B3AD2"/>
    <w:rsid w:val="005F0520"/>
    <w:rsid w:val="005F37B9"/>
    <w:rsid w:val="006173E1"/>
    <w:rsid w:val="0062010B"/>
    <w:rsid w:val="00661DB9"/>
    <w:rsid w:val="00667734"/>
    <w:rsid w:val="00694B2D"/>
    <w:rsid w:val="006A64FC"/>
    <w:rsid w:val="006B7069"/>
    <w:rsid w:val="007202D9"/>
    <w:rsid w:val="0074708D"/>
    <w:rsid w:val="007A4335"/>
    <w:rsid w:val="007D3B5B"/>
    <w:rsid w:val="008172FB"/>
    <w:rsid w:val="00825A68"/>
    <w:rsid w:val="008440C6"/>
    <w:rsid w:val="00853AB4"/>
    <w:rsid w:val="00891970"/>
    <w:rsid w:val="00895FA9"/>
    <w:rsid w:val="00897CE4"/>
    <w:rsid w:val="008A2DFA"/>
    <w:rsid w:val="008D2396"/>
    <w:rsid w:val="008E2431"/>
    <w:rsid w:val="008E469F"/>
    <w:rsid w:val="008F1230"/>
    <w:rsid w:val="008F5590"/>
    <w:rsid w:val="009073AC"/>
    <w:rsid w:val="00945511"/>
    <w:rsid w:val="00950755"/>
    <w:rsid w:val="0097540B"/>
    <w:rsid w:val="00987DC9"/>
    <w:rsid w:val="009B5128"/>
    <w:rsid w:val="009C039B"/>
    <w:rsid w:val="00A27899"/>
    <w:rsid w:val="00A314DE"/>
    <w:rsid w:val="00A470CB"/>
    <w:rsid w:val="00A81540"/>
    <w:rsid w:val="00A8415C"/>
    <w:rsid w:val="00AA1D8D"/>
    <w:rsid w:val="00AA6D26"/>
    <w:rsid w:val="00AF67D0"/>
    <w:rsid w:val="00B00FB9"/>
    <w:rsid w:val="00B2612F"/>
    <w:rsid w:val="00B47730"/>
    <w:rsid w:val="00B75170"/>
    <w:rsid w:val="00B763CC"/>
    <w:rsid w:val="00BC401E"/>
    <w:rsid w:val="00BC70BD"/>
    <w:rsid w:val="00C33168"/>
    <w:rsid w:val="00C4146E"/>
    <w:rsid w:val="00C45D17"/>
    <w:rsid w:val="00C53ECE"/>
    <w:rsid w:val="00C70915"/>
    <w:rsid w:val="00CA32E4"/>
    <w:rsid w:val="00CB0664"/>
    <w:rsid w:val="00CB07D8"/>
    <w:rsid w:val="00D351EF"/>
    <w:rsid w:val="00D57F09"/>
    <w:rsid w:val="00D63F93"/>
    <w:rsid w:val="00D938B5"/>
    <w:rsid w:val="00D97B61"/>
    <w:rsid w:val="00DA1067"/>
    <w:rsid w:val="00DC3139"/>
    <w:rsid w:val="00E17713"/>
    <w:rsid w:val="00EA083D"/>
    <w:rsid w:val="00EA1833"/>
    <w:rsid w:val="00EA6BAC"/>
    <w:rsid w:val="00EC5496"/>
    <w:rsid w:val="00F415D9"/>
    <w:rsid w:val="00F5119B"/>
    <w:rsid w:val="00F812C7"/>
    <w:rsid w:val="00FC693F"/>
    <w:rsid w:val="00FD384B"/>
    <w:rsid w:val="00FD6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906E1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лавие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лавие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лавие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лав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лавие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ен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ен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ен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на макрос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лавие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лавие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Интензивно цитиране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0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3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A11DFF-5477-42FD-A424-11BC1ED33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324</Words>
  <Characters>1848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2168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103</cp:revision>
  <cp:lastPrinted>2025-10-03T07:29:00Z</cp:lastPrinted>
  <dcterms:created xsi:type="dcterms:W3CDTF">2013-12-23T23:15:00Z</dcterms:created>
  <dcterms:modified xsi:type="dcterms:W3CDTF">2025-10-10T08:25:00Z</dcterms:modified>
  <cp:category/>
</cp:coreProperties>
</file>