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F6FF1" w14:textId="77777777" w:rsidR="003705C2" w:rsidRDefault="007832FA">
      <w:pPr>
        <w:shd w:val="clear" w:color="auto" w:fill="FFFFFF"/>
        <w:spacing w:before="280" w:after="280"/>
        <w:jc w:val="center"/>
        <w:rPr>
          <w:color w:val="767575"/>
          <w:sz w:val="26"/>
          <w:szCs w:val="26"/>
        </w:rPr>
      </w:pPr>
      <w:proofErr w:type="spellStart"/>
      <w:r>
        <w:rPr>
          <w:b/>
          <w:color w:val="767575"/>
          <w:sz w:val="29"/>
          <w:szCs w:val="29"/>
        </w:rPr>
        <w:t>Големите</w:t>
      </w:r>
      <w:proofErr w:type="spellEnd"/>
      <w:r>
        <w:rPr>
          <w:b/>
          <w:color w:val="767575"/>
          <w:sz w:val="29"/>
          <w:szCs w:val="29"/>
        </w:rPr>
        <w:t xml:space="preserve"> </w:t>
      </w:r>
      <w:proofErr w:type="spellStart"/>
      <w:r>
        <w:rPr>
          <w:b/>
          <w:color w:val="767575"/>
          <w:sz w:val="29"/>
          <w:szCs w:val="29"/>
        </w:rPr>
        <w:t>компании</w:t>
      </w:r>
      <w:proofErr w:type="spellEnd"/>
      <w:r>
        <w:rPr>
          <w:b/>
          <w:color w:val="767575"/>
          <w:sz w:val="29"/>
          <w:szCs w:val="29"/>
        </w:rPr>
        <w:t xml:space="preserve"> с </w:t>
      </w:r>
      <w:proofErr w:type="spellStart"/>
      <w:r>
        <w:rPr>
          <w:b/>
          <w:color w:val="767575"/>
          <w:sz w:val="29"/>
          <w:szCs w:val="29"/>
        </w:rPr>
        <w:t>нарастващ</w:t>
      </w:r>
      <w:proofErr w:type="spellEnd"/>
      <w:r>
        <w:rPr>
          <w:b/>
          <w:color w:val="767575"/>
          <w:sz w:val="29"/>
          <w:szCs w:val="29"/>
        </w:rPr>
        <w:t xml:space="preserve"> </w:t>
      </w:r>
      <w:proofErr w:type="spellStart"/>
      <w:r>
        <w:rPr>
          <w:b/>
          <w:color w:val="767575"/>
          <w:sz w:val="29"/>
          <w:szCs w:val="29"/>
        </w:rPr>
        <w:t>интерес</w:t>
      </w:r>
      <w:proofErr w:type="spellEnd"/>
      <w:r>
        <w:rPr>
          <w:b/>
          <w:color w:val="767575"/>
          <w:sz w:val="29"/>
          <w:szCs w:val="29"/>
        </w:rPr>
        <w:t xml:space="preserve"> </w:t>
      </w:r>
      <w:proofErr w:type="spellStart"/>
      <w:r>
        <w:rPr>
          <w:b/>
          <w:color w:val="767575"/>
          <w:sz w:val="29"/>
          <w:szCs w:val="29"/>
        </w:rPr>
        <w:t>към</w:t>
      </w:r>
      <w:proofErr w:type="spellEnd"/>
      <w:r>
        <w:rPr>
          <w:b/>
          <w:color w:val="767575"/>
          <w:sz w:val="29"/>
          <w:szCs w:val="29"/>
        </w:rPr>
        <w:t xml:space="preserve"> </w:t>
      </w:r>
      <w:proofErr w:type="spellStart"/>
      <w:r>
        <w:rPr>
          <w:b/>
          <w:color w:val="767575"/>
          <w:sz w:val="29"/>
          <w:szCs w:val="29"/>
        </w:rPr>
        <w:t>Базар</w:t>
      </w:r>
      <w:proofErr w:type="spellEnd"/>
      <w:r>
        <w:rPr>
          <w:b/>
          <w:color w:val="767575"/>
          <w:sz w:val="29"/>
          <w:szCs w:val="29"/>
        </w:rPr>
        <w:t xml:space="preserve"> </w:t>
      </w:r>
      <w:proofErr w:type="spellStart"/>
      <w:r>
        <w:rPr>
          <w:b/>
          <w:color w:val="767575"/>
          <w:sz w:val="29"/>
          <w:szCs w:val="29"/>
        </w:rPr>
        <w:t>на</w:t>
      </w:r>
      <w:proofErr w:type="spellEnd"/>
      <w:r>
        <w:rPr>
          <w:b/>
          <w:color w:val="767575"/>
          <w:sz w:val="29"/>
          <w:szCs w:val="29"/>
        </w:rPr>
        <w:t xml:space="preserve"> </w:t>
      </w:r>
      <w:proofErr w:type="spellStart"/>
      <w:r>
        <w:rPr>
          <w:b/>
          <w:color w:val="767575"/>
          <w:sz w:val="29"/>
          <w:szCs w:val="29"/>
        </w:rPr>
        <w:t>професиите</w:t>
      </w:r>
      <w:proofErr w:type="spellEnd"/>
      <w:r>
        <w:rPr>
          <w:b/>
          <w:color w:val="767575"/>
          <w:sz w:val="29"/>
          <w:szCs w:val="29"/>
        </w:rPr>
        <w:t xml:space="preserve"> 2025 и </w:t>
      </w:r>
      <w:proofErr w:type="spellStart"/>
      <w:r>
        <w:rPr>
          <w:b/>
          <w:color w:val="767575"/>
          <w:sz w:val="29"/>
          <w:szCs w:val="29"/>
        </w:rPr>
        <w:t>ранното</w:t>
      </w:r>
      <w:proofErr w:type="spellEnd"/>
      <w:r>
        <w:rPr>
          <w:b/>
          <w:color w:val="767575"/>
          <w:sz w:val="29"/>
          <w:szCs w:val="29"/>
        </w:rPr>
        <w:t xml:space="preserve"> </w:t>
      </w:r>
      <w:proofErr w:type="spellStart"/>
      <w:r>
        <w:rPr>
          <w:b/>
          <w:color w:val="767575"/>
          <w:sz w:val="29"/>
          <w:szCs w:val="29"/>
        </w:rPr>
        <w:t>професионално</w:t>
      </w:r>
      <w:proofErr w:type="spellEnd"/>
      <w:r>
        <w:rPr>
          <w:b/>
          <w:color w:val="767575"/>
          <w:sz w:val="29"/>
          <w:szCs w:val="29"/>
        </w:rPr>
        <w:t xml:space="preserve"> </w:t>
      </w:r>
      <w:proofErr w:type="spellStart"/>
      <w:r>
        <w:rPr>
          <w:b/>
          <w:color w:val="767575"/>
          <w:sz w:val="29"/>
          <w:szCs w:val="29"/>
        </w:rPr>
        <w:t>ориентиране</w:t>
      </w:r>
      <w:proofErr w:type="spellEnd"/>
    </w:p>
    <w:p w14:paraId="1D46490B" w14:textId="77777777" w:rsidR="003705C2" w:rsidRDefault="007832FA">
      <w:pPr>
        <w:shd w:val="clear" w:color="auto" w:fill="FFFFFF"/>
        <w:spacing w:before="280" w:after="280"/>
        <w:jc w:val="both"/>
        <w:rPr>
          <w:color w:val="767575"/>
          <w:sz w:val="26"/>
          <w:szCs w:val="26"/>
        </w:rPr>
      </w:pPr>
      <w:r>
        <w:rPr>
          <w:color w:val="767575"/>
          <w:sz w:val="26"/>
          <w:szCs w:val="26"/>
        </w:rPr>
        <w:t xml:space="preserve">На 21 и 22 </w:t>
      </w:r>
      <w:proofErr w:type="spellStart"/>
      <w:r>
        <w:rPr>
          <w:color w:val="767575"/>
          <w:sz w:val="26"/>
          <w:szCs w:val="26"/>
        </w:rPr>
        <w:t>ноември</w:t>
      </w:r>
      <w:proofErr w:type="spellEnd"/>
      <w:r>
        <w:rPr>
          <w:color w:val="767575"/>
          <w:sz w:val="26"/>
          <w:szCs w:val="26"/>
        </w:rPr>
        <w:t xml:space="preserve"> 2025 г., в </w:t>
      </w:r>
      <w:proofErr w:type="spellStart"/>
      <w:r>
        <w:rPr>
          <w:color w:val="767575"/>
          <w:sz w:val="26"/>
          <w:szCs w:val="26"/>
        </w:rPr>
        <w:t>София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Тех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Парк</w:t>
      </w:r>
      <w:proofErr w:type="spellEnd"/>
      <w:r>
        <w:rPr>
          <w:color w:val="767575"/>
          <w:sz w:val="26"/>
          <w:szCs w:val="26"/>
        </w:rPr>
        <w:t xml:space="preserve">, </w:t>
      </w:r>
      <w:proofErr w:type="spellStart"/>
      <w:r>
        <w:rPr>
          <w:color w:val="767575"/>
          <w:sz w:val="26"/>
          <w:szCs w:val="26"/>
        </w:rPr>
        <w:t>зала</w:t>
      </w:r>
      <w:proofErr w:type="spellEnd"/>
      <w:r>
        <w:rPr>
          <w:color w:val="767575"/>
          <w:sz w:val="26"/>
          <w:szCs w:val="26"/>
        </w:rPr>
        <w:t xml:space="preserve"> "</w:t>
      </w:r>
      <w:proofErr w:type="spellStart"/>
      <w:r>
        <w:rPr>
          <w:color w:val="767575"/>
          <w:sz w:val="26"/>
          <w:szCs w:val="26"/>
        </w:rPr>
        <w:t>Джон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Атанасов</w:t>
      </w:r>
      <w:proofErr w:type="spellEnd"/>
      <w:r>
        <w:rPr>
          <w:color w:val="767575"/>
          <w:sz w:val="26"/>
          <w:szCs w:val="26"/>
        </w:rPr>
        <w:t xml:space="preserve">", </w:t>
      </w:r>
      <w:proofErr w:type="spellStart"/>
      <w:r>
        <w:rPr>
          <w:color w:val="767575"/>
          <w:sz w:val="26"/>
          <w:szCs w:val="26"/>
        </w:rPr>
        <w:t>ще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се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проведе</w:t>
      </w:r>
      <w:proofErr w:type="spellEnd"/>
      <w:r>
        <w:rPr>
          <w:color w:val="767575"/>
          <w:sz w:val="26"/>
          <w:szCs w:val="26"/>
        </w:rPr>
        <w:t xml:space="preserve"> 11-то </w:t>
      </w:r>
      <w:proofErr w:type="spellStart"/>
      <w:r>
        <w:rPr>
          <w:color w:val="767575"/>
          <w:sz w:val="26"/>
          <w:szCs w:val="26"/>
        </w:rPr>
        <w:t>поредно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издание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proofErr w:type="gramStart"/>
      <w:r>
        <w:rPr>
          <w:color w:val="767575"/>
          <w:sz w:val="26"/>
          <w:szCs w:val="26"/>
        </w:rPr>
        <w:t>на</w:t>
      </w:r>
      <w:proofErr w:type="spellEnd"/>
      <w:r>
        <w:rPr>
          <w:color w:val="767575"/>
          <w:sz w:val="26"/>
          <w:szCs w:val="26"/>
        </w:rPr>
        <w:t xml:space="preserve">  "</w:t>
      </w:r>
      <w:proofErr w:type="spellStart"/>
      <w:proofErr w:type="gramEnd"/>
      <w:r>
        <w:rPr>
          <w:color w:val="767575"/>
          <w:sz w:val="26"/>
          <w:szCs w:val="26"/>
        </w:rPr>
        <w:t>Базар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на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Професиите</w:t>
      </w:r>
      <w:proofErr w:type="spellEnd"/>
      <w:r>
        <w:rPr>
          <w:color w:val="767575"/>
          <w:sz w:val="26"/>
          <w:szCs w:val="26"/>
        </w:rPr>
        <w:t xml:space="preserve">", </w:t>
      </w:r>
      <w:proofErr w:type="spellStart"/>
      <w:r>
        <w:rPr>
          <w:color w:val="767575"/>
          <w:sz w:val="26"/>
          <w:szCs w:val="26"/>
        </w:rPr>
        <w:t>под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надслов</w:t>
      </w:r>
      <w:proofErr w:type="spellEnd"/>
      <w:r>
        <w:rPr>
          <w:color w:val="767575"/>
          <w:sz w:val="26"/>
          <w:szCs w:val="26"/>
        </w:rPr>
        <w:t xml:space="preserve"> “</w:t>
      </w:r>
      <w:proofErr w:type="spellStart"/>
      <w:r>
        <w:rPr>
          <w:color w:val="767575"/>
          <w:sz w:val="26"/>
          <w:szCs w:val="26"/>
        </w:rPr>
        <w:t>Мечтаната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професия</w:t>
      </w:r>
      <w:proofErr w:type="spellEnd"/>
      <w:r>
        <w:rPr>
          <w:color w:val="767575"/>
          <w:sz w:val="26"/>
          <w:szCs w:val="26"/>
        </w:rPr>
        <w:t xml:space="preserve"> и </w:t>
      </w:r>
      <w:proofErr w:type="spellStart"/>
      <w:r>
        <w:rPr>
          <w:color w:val="767575"/>
          <w:sz w:val="26"/>
          <w:szCs w:val="26"/>
        </w:rPr>
        <w:t>връзката</w:t>
      </w:r>
      <w:proofErr w:type="spellEnd"/>
      <w:r>
        <w:rPr>
          <w:color w:val="767575"/>
          <w:sz w:val="26"/>
          <w:szCs w:val="26"/>
        </w:rPr>
        <w:t xml:space="preserve"> с </w:t>
      </w:r>
      <w:proofErr w:type="spellStart"/>
      <w:r>
        <w:rPr>
          <w:color w:val="767575"/>
          <w:sz w:val="26"/>
          <w:szCs w:val="26"/>
        </w:rPr>
        <w:t>реалността</w:t>
      </w:r>
      <w:proofErr w:type="spellEnd"/>
      <w:r>
        <w:rPr>
          <w:color w:val="767575"/>
          <w:sz w:val="26"/>
          <w:szCs w:val="26"/>
        </w:rPr>
        <w:t xml:space="preserve">”. </w:t>
      </w:r>
      <w:proofErr w:type="spellStart"/>
      <w:r>
        <w:rPr>
          <w:color w:val="767575"/>
          <w:sz w:val="26"/>
          <w:szCs w:val="26"/>
        </w:rPr>
        <w:t>Ежегодният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форум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на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Българската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мрежа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на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Глобалния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договор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на</w:t>
      </w:r>
      <w:proofErr w:type="spellEnd"/>
      <w:r>
        <w:rPr>
          <w:color w:val="767575"/>
          <w:sz w:val="26"/>
          <w:szCs w:val="26"/>
        </w:rPr>
        <w:t xml:space="preserve"> ООН е </w:t>
      </w:r>
      <w:proofErr w:type="spellStart"/>
      <w:r>
        <w:rPr>
          <w:color w:val="767575"/>
          <w:sz w:val="26"/>
          <w:szCs w:val="26"/>
        </w:rPr>
        <w:t>ключово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събитие</w:t>
      </w:r>
      <w:proofErr w:type="spellEnd"/>
      <w:r>
        <w:rPr>
          <w:color w:val="767575"/>
          <w:sz w:val="26"/>
          <w:szCs w:val="26"/>
        </w:rPr>
        <w:t xml:space="preserve"> в </w:t>
      </w:r>
      <w:proofErr w:type="spellStart"/>
      <w:r>
        <w:rPr>
          <w:color w:val="767575"/>
          <w:sz w:val="26"/>
          <w:szCs w:val="26"/>
        </w:rPr>
        <w:t>областта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на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професионалното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ориентиране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за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ученици</w:t>
      </w:r>
      <w:proofErr w:type="spellEnd"/>
      <w:r>
        <w:rPr>
          <w:color w:val="767575"/>
          <w:sz w:val="26"/>
          <w:szCs w:val="26"/>
        </w:rPr>
        <w:t>.</w:t>
      </w:r>
    </w:p>
    <w:p w14:paraId="2C6CF254" w14:textId="77777777" w:rsidR="003705C2" w:rsidRDefault="007832FA">
      <w:pPr>
        <w:shd w:val="clear" w:color="auto" w:fill="FFFFFF"/>
        <w:spacing w:before="280" w:after="280"/>
        <w:jc w:val="both"/>
        <w:rPr>
          <w:color w:val="767575"/>
          <w:sz w:val="26"/>
          <w:szCs w:val="26"/>
        </w:rPr>
      </w:pPr>
      <w:proofErr w:type="spellStart"/>
      <w:r>
        <w:rPr>
          <w:color w:val="767575"/>
          <w:sz w:val="26"/>
          <w:szCs w:val="26"/>
        </w:rPr>
        <w:t>Очаква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се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събитието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да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привлече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над</w:t>
      </w:r>
      <w:proofErr w:type="spellEnd"/>
      <w:r>
        <w:rPr>
          <w:color w:val="767575"/>
          <w:sz w:val="26"/>
          <w:szCs w:val="26"/>
        </w:rPr>
        <w:t xml:space="preserve"> 2000 </w:t>
      </w:r>
      <w:proofErr w:type="spellStart"/>
      <w:r>
        <w:rPr>
          <w:color w:val="767575"/>
          <w:sz w:val="26"/>
          <w:szCs w:val="26"/>
        </w:rPr>
        <w:t>родители</w:t>
      </w:r>
      <w:proofErr w:type="spellEnd"/>
      <w:r>
        <w:rPr>
          <w:color w:val="767575"/>
          <w:sz w:val="26"/>
          <w:szCs w:val="26"/>
        </w:rPr>
        <w:t xml:space="preserve">, </w:t>
      </w:r>
      <w:proofErr w:type="spellStart"/>
      <w:r>
        <w:rPr>
          <w:color w:val="767575"/>
          <w:sz w:val="26"/>
          <w:szCs w:val="26"/>
        </w:rPr>
        <w:t>учители</w:t>
      </w:r>
      <w:proofErr w:type="spellEnd"/>
      <w:r>
        <w:rPr>
          <w:color w:val="767575"/>
          <w:sz w:val="26"/>
          <w:szCs w:val="26"/>
        </w:rPr>
        <w:t xml:space="preserve"> и </w:t>
      </w:r>
      <w:proofErr w:type="spellStart"/>
      <w:r>
        <w:rPr>
          <w:color w:val="767575"/>
          <w:sz w:val="26"/>
          <w:szCs w:val="26"/>
        </w:rPr>
        <w:t>ученици</w:t>
      </w:r>
      <w:proofErr w:type="spellEnd"/>
      <w:r>
        <w:rPr>
          <w:color w:val="767575"/>
          <w:sz w:val="26"/>
          <w:szCs w:val="26"/>
        </w:rPr>
        <w:t xml:space="preserve">, </w:t>
      </w:r>
      <w:proofErr w:type="spellStart"/>
      <w:r>
        <w:rPr>
          <w:color w:val="767575"/>
          <w:sz w:val="26"/>
          <w:szCs w:val="26"/>
        </w:rPr>
        <w:t>предоставяйки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обширен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поглед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върху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бъдещите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професии</w:t>
      </w:r>
      <w:proofErr w:type="spellEnd"/>
      <w:r>
        <w:rPr>
          <w:color w:val="767575"/>
          <w:sz w:val="26"/>
          <w:szCs w:val="26"/>
        </w:rPr>
        <w:t xml:space="preserve"> и </w:t>
      </w:r>
      <w:proofErr w:type="spellStart"/>
      <w:r>
        <w:rPr>
          <w:color w:val="767575"/>
          <w:sz w:val="26"/>
          <w:szCs w:val="26"/>
        </w:rPr>
        <w:t>кариерни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възможности</w:t>
      </w:r>
      <w:proofErr w:type="spellEnd"/>
      <w:r>
        <w:rPr>
          <w:color w:val="767575"/>
          <w:sz w:val="26"/>
          <w:szCs w:val="26"/>
        </w:rPr>
        <w:t xml:space="preserve">, и </w:t>
      </w:r>
      <w:proofErr w:type="spellStart"/>
      <w:r>
        <w:rPr>
          <w:color w:val="767575"/>
          <w:sz w:val="26"/>
          <w:szCs w:val="26"/>
        </w:rPr>
        <w:t>среща</w:t>
      </w:r>
      <w:proofErr w:type="spellEnd"/>
      <w:r>
        <w:rPr>
          <w:color w:val="767575"/>
          <w:sz w:val="26"/>
          <w:szCs w:val="26"/>
        </w:rPr>
        <w:t xml:space="preserve"> в </w:t>
      </w:r>
      <w:proofErr w:type="spellStart"/>
      <w:r>
        <w:rPr>
          <w:color w:val="767575"/>
          <w:sz w:val="26"/>
          <w:szCs w:val="26"/>
        </w:rPr>
        <w:t>първо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лице</w:t>
      </w:r>
      <w:proofErr w:type="spellEnd"/>
      <w:r>
        <w:rPr>
          <w:color w:val="767575"/>
          <w:sz w:val="26"/>
          <w:szCs w:val="26"/>
        </w:rPr>
        <w:t xml:space="preserve"> с </w:t>
      </w:r>
      <w:proofErr w:type="spellStart"/>
      <w:r>
        <w:rPr>
          <w:color w:val="767575"/>
          <w:sz w:val="26"/>
          <w:szCs w:val="26"/>
        </w:rPr>
        <w:t>изявени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професионалисти</w:t>
      </w:r>
      <w:proofErr w:type="spellEnd"/>
      <w:r>
        <w:rPr>
          <w:color w:val="767575"/>
          <w:sz w:val="26"/>
          <w:szCs w:val="26"/>
        </w:rPr>
        <w:t xml:space="preserve">. </w:t>
      </w:r>
    </w:p>
    <w:p w14:paraId="6A99575B" w14:textId="77777777" w:rsidR="003705C2" w:rsidRDefault="007832FA">
      <w:pPr>
        <w:shd w:val="clear" w:color="auto" w:fill="FFFFFF"/>
        <w:spacing w:before="280" w:after="280"/>
        <w:jc w:val="both"/>
        <w:rPr>
          <w:color w:val="767575"/>
          <w:sz w:val="26"/>
          <w:szCs w:val="26"/>
        </w:rPr>
      </w:pPr>
      <w:proofErr w:type="spellStart"/>
      <w:r>
        <w:rPr>
          <w:color w:val="767575"/>
          <w:sz w:val="26"/>
          <w:szCs w:val="26"/>
        </w:rPr>
        <w:t>Тази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година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професиите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ще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бъдат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представени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чрез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нови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формати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като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работилници</w:t>
      </w:r>
      <w:proofErr w:type="spellEnd"/>
      <w:r>
        <w:rPr>
          <w:color w:val="767575"/>
          <w:sz w:val="26"/>
          <w:szCs w:val="26"/>
        </w:rPr>
        <w:t xml:space="preserve"> и </w:t>
      </w:r>
      <w:proofErr w:type="spellStart"/>
      <w:r>
        <w:rPr>
          <w:color w:val="767575"/>
          <w:sz w:val="26"/>
          <w:szCs w:val="26"/>
        </w:rPr>
        <w:t>куизове</w:t>
      </w:r>
      <w:proofErr w:type="spellEnd"/>
      <w:r>
        <w:rPr>
          <w:color w:val="767575"/>
          <w:sz w:val="26"/>
          <w:szCs w:val="26"/>
        </w:rPr>
        <w:t xml:space="preserve">, </w:t>
      </w:r>
      <w:proofErr w:type="spellStart"/>
      <w:r>
        <w:rPr>
          <w:color w:val="767575"/>
          <w:sz w:val="26"/>
          <w:szCs w:val="26"/>
        </w:rPr>
        <w:t>освен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чрез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щандове</w:t>
      </w:r>
      <w:proofErr w:type="spellEnd"/>
      <w:r>
        <w:rPr>
          <w:color w:val="767575"/>
          <w:sz w:val="26"/>
          <w:szCs w:val="26"/>
        </w:rPr>
        <w:t xml:space="preserve"> и </w:t>
      </w:r>
      <w:proofErr w:type="spellStart"/>
      <w:r>
        <w:rPr>
          <w:color w:val="767575"/>
          <w:sz w:val="26"/>
          <w:szCs w:val="26"/>
        </w:rPr>
        <w:t>интеракции</w:t>
      </w:r>
      <w:proofErr w:type="spellEnd"/>
      <w:r>
        <w:rPr>
          <w:color w:val="767575"/>
          <w:sz w:val="26"/>
          <w:szCs w:val="26"/>
        </w:rPr>
        <w:t xml:space="preserve">. </w:t>
      </w:r>
      <w:proofErr w:type="spellStart"/>
      <w:r>
        <w:rPr>
          <w:color w:val="767575"/>
          <w:sz w:val="26"/>
          <w:szCs w:val="26"/>
        </w:rPr>
        <w:t>Базарът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на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професиите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ще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бъде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открит</w:t>
      </w:r>
      <w:proofErr w:type="spellEnd"/>
      <w:r>
        <w:rPr>
          <w:color w:val="767575"/>
          <w:sz w:val="26"/>
          <w:szCs w:val="26"/>
        </w:rPr>
        <w:t xml:space="preserve"> с </w:t>
      </w:r>
      <w:proofErr w:type="spellStart"/>
      <w:r>
        <w:rPr>
          <w:color w:val="767575"/>
          <w:sz w:val="26"/>
          <w:szCs w:val="26"/>
        </w:rPr>
        <w:t>разговор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на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тема</w:t>
      </w:r>
      <w:proofErr w:type="spellEnd"/>
      <w:r>
        <w:rPr>
          <w:color w:val="767575"/>
          <w:sz w:val="26"/>
          <w:szCs w:val="26"/>
        </w:rPr>
        <w:t xml:space="preserve"> </w:t>
      </w:r>
      <w:r>
        <w:rPr>
          <w:b/>
          <w:color w:val="767575"/>
          <w:sz w:val="26"/>
          <w:szCs w:val="26"/>
        </w:rPr>
        <w:t>"</w:t>
      </w:r>
      <w:proofErr w:type="spellStart"/>
      <w:r>
        <w:rPr>
          <w:b/>
          <w:color w:val="767575"/>
          <w:sz w:val="26"/>
          <w:szCs w:val="26"/>
        </w:rPr>
        <w:t>Мечтаната</w:t>
      </w:r>
      <w:proofErr w:type="spellEnd"/>
      <w:r>
        <w:rPr>
          <w:b/>
          <w:color w:val="767575"/>
          <w:sz w:val="26"/>
          <w:szCs w:val="26"/>
        </w:rPr>
        <w:t xml:space="preserve"> </w:t>
      </w:r>
      <w:proofErr w:type="spellStart"/>
      <w:r>
        <w:rPr>
          <w:b/>
          <w:color w:val="767575"/>
          <w:sz w:val="26"/>
          <w:szCs w:val="26"/>
        </w:rPr>
        <w:t>професия</w:t>
      </w:r>
      <w:proofErr w:type="spellEnd"/>
      <w:r>
        <w:rPr>
          <w:b/>
          <w:color w:val="767575"/>
          <w:sz w:val="26"/>
          <w:szCs w:val="26"/>
        </w:rPr>
        <w:t xml:space="preserve"> и </w:t>
      </w:r>
      <w:proofErr w:type="spellStart"/>
      <w:r>
        <w:rPr>
          <w:b/>
          <w:color w:val="767575"/>
          <w:sz w:val="26"/>
          <w:szCs w:val="26"/>
        </w:rPr>
        <w:t>връзката</w:t>
      </w:r>
      <w:proofErr w:type="spellEnd"/>
      <w:r>
        <w:rPr>
          <w:b/>
          <w:color w:val="767575"/>
          <w:sz w:val="26"/>
          <w:szCs w:val="26"/>
        </w:rPr>
        <w:t xml:space="preserve"> с </w:t>
      </w:r>
      <w:proofErr w:type="spellStart"/>
      <w:r>
        <w:rPr>
          <w:b/>
          <w:color w:val="767575"/>
          <w:sz w:val="26"/>
          <w:szCs w:val="26"/>
        </w:rPr>
        <w:t>реалността</w:t>
      </w:r>
      <w:proofErr w:type="spellEnd"/>
      <w:r>
        <w:rPr>
          <w:b/>
          <w:color w:val="767575"/>
          <w:sz w:val="26"/>
          <w:szCs w:val="26"/>
        </w:rPr>
        <w:t>"</w:t>
      </w:r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между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представители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на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бизнеса</w:t>
      </w:r>
      <w:proofErr w:type="spellEnd"/>
      <w:r>
        <w:rPr>
          <w:color w:val="767575"/>
          <w:sz w:val="26"/>
          <w:szCs w:val="26"/>
        </w:rPr>
        <w:t xml:space="preserve">, </w:t>
      </w:r>
      <w:proofErr w:type="spellStart"/>
      <w:r>
        <w:rPr>
          <w:color w:val="767575"/>
          <w:sz w:val="26"/>
          <w:szCs w:val="26"/>
        </w:rPr>
        <w:t>гражданския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сектор</w:t>
      </w:r>
      <w:proofErr w:type="spellEnd"/>
      <w:r>
        <w:rPr>
          <w:color w:val="767575"/>
          <w:sz w:val="26"/>
          <w:szCs w:val="26"/>
        </w:rPr>
        <w:t xml:space="preserve">, </w:t>
      </w:r>
      <w:proofErr w:type="spellStart"/>
      <w:r>
        <w:rPr>
          <w:color w:val="767575"/>
          <w:sz w:val="26"/>
          <w:szCs w:val="26"/>
        </w:rPr>
        <w:t>държавни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институции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като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заинтересовани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страни</w:t>
      </w:r>
      <w:proofErr w:type="spellEnd"/>
      <w:r>
        <w:rPr>
          <w:color w:val="767575"/>
          <w:sz w:val="26"/>
          <w:szCs w:val="26"/>
        </w:rPr>
        <w:t xml:space="preserve">. </w:t>
      </w:r>
      <w:proofErr w:type="spellStart"/>
      <w:r>
        <w:rPr>
          <w:color w:val="767575"/>
          <w:sz w:val="26"/>
          <w:szCs w:val="26"/>
        </w:rPr>
        <w:t>Само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активният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диалог</w:t>
      </w:r>
      <w:proofErr w:type="spellEnd"/>
      <w:r>
        <w:rPr>
          <w:color w:val="767575"/>
          <w:sz w:val="26"/>
          <w:szCs w:val="26"/>
        </w:rPr>
        <w:t xml:space="preserve"> и </w:t>
      </w:r>
      <w:proofErr w:type="spellStart"/>
      <w:r>
        <w:rPr>
          <w:color w:val="767575"/>
          <w:sz w:val="26"/>
          <w:szCs w:val="26"/>
        </w:rPr>
        <w:t>действия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ще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намалят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съществуващите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разминавания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между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очакванията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на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работодателите</w:t>
      </w:r>
      <w:proofErr w:type="spellEnd"/>
      <w:r>
        <w:rPr>
          <w:color w:val="767575"/>
          <w:sz w:val="26"/>
          <w:szCs w:val="26"/>
        </w:rPr>
        <w:t xml:space="preserve"> и </w:t>
      </w:r>
      <w:proofErr w:type="spellStart"/>
      <w:r>
        <w:rPr>
          <w:color w:val="767575"/>
          <w:sz w:val="26"/>
          <w:szCs w:val="26"/>
        </w:rPr>
        <w:t>представите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на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бъдещите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таланти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за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професионалната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им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реализация</w:t>
      </w:r>
      <w:proofErr w:type="spellEnd"/>
      <w:r>
        <w:rPr>
          <w:color w:val="767575"/>
          <w:sz w:val="26"/>
          <w:szCs w:val="26"/>
        </w:rPr>
        <w:t xml:space="preserve">. </w:t>
      </w:r>
    </w:p>
    <w:p w14:paraId="17B92BE8" w14:textId="77777777" w:rsidR="003705C2" w:rsidRDefault="007832FA">
      <w:pPr>
        <w:shd w:val="clear" w:color="auto" w:fill="FFFFFF"/>
        <w:spacing w:before="280" w:after="280"/>
        <w:jc w:val="both"/>
        <w:rPr>
          <w:b/>
          <w:color w:val="767575"/>
          <w:sz w:val="26"/>
          <w:szCs w:val="26"/>
        </w:rPr>
      </w:pPr>
      <w:proofErr w:type="spellStart"/>
      <w:r>
        <w:rPr>
          <w:color w:val="767575"/>
          <w:sz w:val="26"/>
          <w:szCs w:val="26"/>
        </w:rPr>
        <w:t>Нужно</w:t>
      </w:r>
      <w:proofErr w:type="spellEnd"/>
      <w:r>
        <w:rPr>
          <w:color w:val="767575"/>
          <w:sz w:val="26"/>
          <w:szCs w:val="26"/>
        </w:rPr>
        <w:t xml:space="preserve"> е </w:t>
      </w:r>
      <w:proofErr w:type="spellStart"/>
      <w:r>
        <w:rPr>
          <w:color w:val="767575"/>
          <w:sz w:val="26"/>
          <w:szCs w:val="26"/>
        </w:rPr>
        <w:t>бизнесът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системно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да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инвестира</w:t>
      </w:r>
      <w:proofErr w:type="spellEnd"/>
      <w:r>
        <w:rPr>
          <w:color w:val="767575"/>
          <w:sz w:val="26"/>
          <w:szCs w:val="26"/>
        </w:rPr>
        <w:t xml:space="preserve"> в </w:t>
      </w:r>
      <w:proofErr w:type="spellStart"/>
      <w:r>
        <w:rPr>
          <w:color w:val="767575"/>
          <w:sz w:val="26"/>
          <w:szCs w:val="26"/>
        </w:rPr>
        <w:t>по-младите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поколения</w:t>
      </w:r>
      <w:proofErr w:type="spellEnd"/>
      <w:r>
        <w:rPr>
          <w:color w:val="767575"/>
          <w:sz w:val="26"/>
          <w:szCs w:val="26"/>
        </w:rPr>
        <w:t xml:space="preserve">, </w:t>
      </w:r>
      <w:proofErr w:type="spellStart"/>
      <w:r>
        <w:rPr>
          <w:color w:val="767575"/>
          <w:sz w:val="26"/>
          <w:szCs w:val="26"/>
        </w:rPr>
        <w:t>включително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чрез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стажове</w:t>
      </w:r>
      <w:proofErr w:type="spellEnd"/>
      <w:r>
        <w:rPr>
          <w:color w:val="767575"/>
          <w:sz w:val="26"/>
          <w:szCs w:val="26"/>
        </w:rPr>
        <w:t xml:space="preserve">, </w:t>
      </w:r>
      <w:proofErr w:type="spellStart"/>
      <w:r>
        <w:rPr>
          <w:color w:val="767575"/>
          <w:sz w:val="26"/>
          <w:szCs w:val="26"/>
        </w:rPr>
        <w:t>академии</w:t>
      </w:r>
      <w:proofErr w:type="spellEnd"/>
      <w:r>
        <w:rPr>
          <w:color w:val="767575"/>
          <w:sz w:val="26"/>
          <w:szCs w:val="26"/>
        </w:rPr>
        <w:t xml:space="preserve">, </w:t>
      </w:r>
      <w:proofErr w:type="spellStart"/>
      <w:r>
        <w:rPr>
          <w:color w:val="767575"/>
          <w:sz w:val="26"/>
          <w:szCs w:val="26"/>
        </w:rPr>
        <w:t>подкрепа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на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учителите</w:t>
      </w:r>
      <w:proofErr w:type="spellEnd"/>
      <w:r>
        <w:rPr>
          <w:color w:val="767575"/>
          <w:sz w:val="26"/>
          <w:szCs w:val="26"/>
        </w:rPr>
        <w:t xml:space="preserve">, </w:t>
      </w:r>
      <w:proofErr w:type="spellStart"/>
      <w:r>
        <w:rPr>
          <w:color w:val="767575"/>
          <w:sz w:val="26"/>
          <w:szCs w:val="26"/>
        </w:rPr>
        <w:t>на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дуалните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паралелки</w:t>
      </w:r>
      <w:proofErr w:type="spellEnd"/>
      <w:r>
        <w:rPr>
          <w:color w:val="767575"/>
          <w:sz w:val="26"/>
          <w:szCs w:val="26"/>
        </w:rPr>
        <w:t xml:space="preserve"> и </w:t>
      </w:r>
      <w:proofErr w:type="spellStart"/>
      <w:r>
        <w:rPr>
          <w:color w:val="767575"/>
          <w:sz w:val="26"/>
          <w:szCs w:val="26"/>
        </w:rPr>
        <w:t>проекти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за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ранно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професионално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ориентиране</w:t>
      </w:r>
      <w:proofErr w:type="spellEnd"/>
      <w:r>
        <w:rPr>
          <w:color w:val="767575"/>
          <w:sz w:val="26"/>
          <w:szCs w:val="26"/>
        </w:rPr>
        <w:t xml:space="preserve"> и </w:t>
      </w:r>
      <w:proofErr w:type="spellStart"/>
      <w:r>
        <w:rPr>
          <w:color w:val="767575"/>
          <w:sz w:val="26"/>
          <w:szCs w:val="26"/>
        </w:rPr>
        <w:t>това</w:t>
      </w:r>
      <w:proofErr w:type="spellEnd"/>
      <w:r>
        <w:rPr>
          <w:color w:val="767575"/>
          <w:sz w:val="26"/>
          <w:szCs w:val="26"/>
        </w:rPr>
        <w:t xml:space="preserve"> е </w:t>
      </w:r>
      <w:proofErr w:type="spellStart"/>
      <w:r>
        <w:rPr>
          <w:color w:val="767575"/>
          <w:sz w:val="26"/>
          <w:szCs w:val="26"/>
        </w:rPr>
        <w:t>неговата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b/>
          <w:color w:val="767575"/>
          <w:sz w:val="26"/>
          <w:szCs w:val="26"/>
        </w:rPr>
        <w:t>социална</w:t>
      </w:r>
      <w:proofErr w:type="spellEnd"/>
      <w:r>
        <w:rPr>
          <w:b/>
          <w:color w:val="767575"/>
          <w:sz w:val="26"/>
          <w:szCs w:val="26"/>
        </w:rPr>
        <w:t xml:space="preserve"> </w:t>
      </w:r>
      <w:proofErr w:type="spellStart"/>
      <w:r>
        <w:rPr>
          <w:b/>
          <w:color w:val="767575"/>
          <w:sz w:val="26"/>
          <w:szCs w:val="26"/>
        </w:rPr>
        <w:t>отговорност</w:t>
      </w:r>
      <w:proofErr w:type="spellEnd"/>
      <w:r>
        <w:rPr>
          <w:b/>
          <w:color w:val="767575"/>
          <w:sz w:val="26"/>
          <w:szCs w:val="26"/>
        </w:rPr>
        <w:t xml:space="preserve"> </w:t>
      </w:r>
      <w:proofErr w:type="spellStart"/>
      <w:r>
        <w:rPr>
          <w:b/>
          <w:color w:val="767575"/>
          <w:sz w:val="26"/>
          <w:szCs w:val="26"/>
        </w:rPr>
        <w:t>към</w:t>
      </w:r>
      <w:proofErr w:type="spellEnd"/>
      <w:r>
        <w:rPr>
          <w:b/>
          <w:color w:val="767575"/>
          <w:sz w:val="26"/>
          <w:szCs w:val="26"/>
        </w:rPr>
        <w:t xml:space="preserve"> </w:t>
      </w:r>
      <w:proofErr w:type="spellStart"/>
      <w:r>
        <w:rPr>
          <w:b/>
          <w:color w:val="767575"/>
          <w:sz w:val="26"/>
          <w:szCs w:val="26"/>
        </w:rPr>
        <w:t>бъдещето</w:t>
      </w:r>
      <w:proofErr w:type="spellEnd"/>
      <w:r>
        <w:rPr>
          <w:b/>
          <w:color w:val="767575"/>
          <w:sz w:val="26"/>
          <w:szCs w:val="26"/>
        </w:rPr>
        <w:t xml:space="preserve"> и </w:t>
      </w:r>
      <w:proofErr w:type="spellStart"/>
      <w:r>
        <w:rPr>
          <w:b/>
          <w:color w:val="767575"/>
          <w:sz w:val="26"/>
          <w:szCs w:val="26"/>
        </w:rPr>
        <w:t>знак</w:t>
      </w:r>
      <w:proofErr w:type="spellEnd"/>
      <w:r>
        <w:rPr>
          <w:b/>
          <w:color w:val="767575"/>
          <w:sz w:val="26"/>
          <w:szCs w:val="26"/>
        </w:rPr>
        <w:t xml:space="preserve"> </w:t>
      </w:r>
      <w:proofErr w:type="spellStart"/>
      <w:r>
        <w:rPr>
          <w:b/>
          <w:color w:val="767575"/>
          <w:sz w:val="26"/>
          <w:szCs w:val="26"/>
        </w:rPr>
        <w:t>за</w:t>
      </w:r>
      <w:proofErr w:type="spellEnd"/>
      <w:r>
        <w:rPr>
          <w:b/>
          <w:color w:val="767575"/>
          <w:sz w:val="26"/>
          <w:szCs w:val="26"/>
        </w:rPr>
        <w:t xml:space="preserve"> </w:t>
      </w:r>
      <w:proofErr w:type="spellStart"/>
      <w:r>
        <w:rPr>
          <w:b/>
          <w:color w:val="767575"/>
          <w:sz w:val="26"/>
          <w:szCs w:val="26"/>
        </w:rPr>
        <w:t>зрялост</w:t>
      </w:r>
      <w:proofErr w:type="spellEnd"/>
      <w:r>
        <w:rPr>
          <w:b/>
          <w:color w:val="767575"/>
          <w:sz w:val="26"/>
          <w:szCs w:val="26"/>
        </w:rPr>
        <w:t xml:space="preserve"> </w:t>
      </w:r>
      <w:proofErr w:type="spellStart"/>
      <w:r>
        <w:rPr>
          <w:b/>
          <w:color w:val="767575"/>
          <w:sz w:val="26"/>
          <w:szCs w:val="26"/>
        </w:rPr>
        <w:t>на</w:t>
      </w:r>
      <w:proofErr w:type="spellEnd"/>
      <w:r>
        <w:rPr>
          <w:b/>
          <w:color w:val="767575"/>
          <w:sz w:val="26"/>
          <w:szCs w:val="26"/>
        </w:rPr>
        <w:t xml:space="preserve"> </w:t>
      </w:r>
      <w:proofErr w:type="spellStart"/>
      <w:r>
        <w:rPr>
          <w:b/>
          <w:color w:val="767575"/>
          <w:sz w:val="26"/>
          <w:szCs w:val="26"/>
        </w:rPr>
        <w:t>компанията</w:t>
      </w:r>
      <w:proofErr w:type="spellEnd"/>
      <w:r>
        <w:rPr>
          <w:b/>
          <w:color w:val="767575"/>
          <w:sz w:val="26"/>
          <w:szCs w:val="26"/>
        </w:rPr>
        <w:t xml:space="preserve">. </w:t>
      </w:r>
    </w:p>
    <w:p w14:paraId="35D621B3" w14:textId="77777777" w:rsidR="003705C2" w:rsidRDefault="007832FA">
      <w:pPr>
        <w:shd w:val="clear" w:color="auto" w:fill="FFFFFF"/>
        <w:spacing w:before="280" w:after="280"/>
        <w:jc w:val="both"/>
        <w:rPr>
          <w:color w:val="767575"/>
          <w:sz w:val="26"/>
          <w:szCs w:val="26"/>
        </w:rPr>
      </w:pPr>
      <w:proofErr w:type="spellStart"/>
      <w:r>
        <w:rPr>
          <w:color w:val="767575"/>
          <w:sz w:val="26"/>
          <w:szCs w:val="26"/>
        </w:rPr>
        <w:t>Бизнесът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очаква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образованието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да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развива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меките</w:t>
      </w:r>
      <w:proofErr w:type="spellEnd"/>
      <w:r>
        <w:rPr>
          <w:color w:val="767575"/>
          <w:sz w:val="26"/>
          <w:szCs w:val="26"/>
        </w:rPr>
        <w:t xml:space="preserve"> и </w:t>
      </w:r>
      <w:proofErr w:type="spellStart"/>
      <w:r>
        <w:rPr>
          <w:color w:val="767575"/>
          <w:sz w:val="26"/>
          <w:szCs w:val="26"/>
        </w:rPr>
        <w:t>креативните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умения</w:t>
      </w:r>
      <w:proofErr w:type="spellEnd"/>
      <w:r>
        <w:rPr>
          <w:color w:val="767575"/>
          <w:sz w:val="26"/>
          <w:szCs w:val="26"/>
        </w:rPr>
        <w:t xml:space="preserve">, </w:t>
      </w:r>
      <w:proofErr w:type="spellStart"/>
      <w:r>
        <w:rPr>
          <w:color w:val="767575"/>
          <w:sz w:val="26"/>
          <w:szCs w:val="26"/>
        </w:rPr>
        <w:t>критичното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мислене</w:t>
      </w:r>
      <w:proofErr w:type="spellEnd"/>
      <w:r>
        <w:rPr>
          <w:color w:val="767575"/>
          <w:sz w:val="26"/>
          <w:szCs w:val="26"/>
        </w:rPr>
        <w:t xml:space="preserve"> и </w:t>
      </w:r>
      <w:proofErr w:type="spellStart"/>
      <w:r>
        <w:rPr>
          <w:color w:val="767575"/>
          <w:sz w:val="26"/>
          <w:szCs w:val="26"/>
        </w:rPr>
        <w:t>способността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да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се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учим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през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целия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живот</w:t>
      </w:r>
      <w:proofErr w:type="spellEnd"/>
      <w:r>
        <w:rPr>
          <w:color w:val="767575"/>
          <w:sz w:val="26"/>
          <w:szCs w:val="26"/>
        </w:rPr>
        <w:t xml:space="preserve">. </w:t>
      </w:r>
      <w:proofErr w:type="spellStart"/>
      <w:r>
        <w:rPr>
          <w:color w:val="767575"/>
          <w:sz w:val="26"/>
          <w:szCs w:val="26"/>
        </w:rPr>
        <w:t>Но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са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необходими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b/>
          <w:color w:val="767575"/>
          <w:sz w:val="26"/>
          <w:szCs w:val="26"/>
        </w:rPr>
        <w:t>общи</w:t>
      </w:r>
      <w:proofErr w:type="spellEnd"/>
      <w:r>
        <w:rPr>
          <w:b/>
          <w:color w:val="767575"/>
          <w:sz w:val="26"/>
          <w:szCs w:val="26"/>
        </w:rPr>
        <w:t xml:space="preserve"> </w:t>
      </w:r>
      <w:proofErr w:type="spellStart"/>
      <w:r>
        <w:rPr>
          <w:b/>
          <w:color w:val="767575"/>
          <w:sz w:val="26"/>
          <w:szCs w:val="26"/>
        </w:rPr>
        <w:t>усилия</w:t>
      </w:r>
      <w:proofErr w:type="spellEnd"/>
      <w:r>
        <w:rPr>
          <w:b/>
          <w:color w:val="767575"/>
          <w:sz w:val="26"/>
          <w:szCs w:val="26"/>
        </w:rPr>
        <w:t xml:space="preserve"> </w:t>
      </w:r>
      <w:proofErr w:type="spellStart"/>
      <w:r>
        <w:rPr>
          <w:b/>
          <w:color w:val="767575"/>
          <w:sz w:val="26"/>
          <w:szCs w:val="26"/>
        </w:rPr>
        <w:t>за</w:t>
      </w:r>
      <w:proofErr w:type="spellEnd"/>
      <w:r>
        <w:rPr>
          <w:b/>
          <w:color w:val="767575"/>
          <w:sz w:val="26"/>
          <w:szCs w:val="26"/>
        </w:rPr>
        <w:t xml:space="preserve"> </w:t>
      </w:r>
      <w:proofErr w:type="spellStart"/>
      <w:r>
        <w:rPr>
          <w:b/>
          <w:color w:val="767575"/>
          <w:sz w:val="26"/>
          <w:szCs w:val="26"/>
        </w:rPr>
        <w:t>да</w:t>
      </w:r>
      <w:proofErr w:type="spellEnd"/>
      <w:r>
        <w:rPr>
          <w:b/>
          <w:color w:val="767575"/>
          <w:sz w:val="26"/>
          <w:szCs w:val="26"/>
        </w:rPr>
        <w:t xml:space="preserve"> </w:t>
      </w:r>
      <w:proofErr w:type="spellStart"/>
      <w:r>
        <w:rPr>
          <w:b/>
          <w:color w:val="767575"/>
          <w:sz w:val="26"/>
          <w:szCs w:val="26"/>
        </w:rPr>
        <w:t>се</w:t>
      </w:r>
      <w:proofErr w:type="spellEnd"/>
      <w:r>
        <w:rPr>
          <w:b/>
          <w:color w:val="767575"/>
          <w:sz w:val="26"/>
          <w:szCs w:val="26"/>
        </w:rPr>
        <w:t xml:space="preserve"> </w:t>
      </w:r>
      <w:proofErr w:type="spellStart"/>
      <w:r>
        <w:rPr>
          <w:b/>
          <w:color w:val="767575"/>
          <w:sz w:val="26"/>
          <w:szCs w:val="26"/>
        </w:rPr>
        <w:t>създаде</w:t>
      </w:r>
      <w:proofErr w:type="spellEnd"/>
      <w:r>
        <w:rPr>
          <w:b/>
          <w:color w:val="767575"/>
          <w:sz w:val="26"/>
          <w:szCs w:val="26"/>
        </w:rPr>
        <w:t xml:space="preserve"> </w:t>
      </w:r>
      <w:proofErr w:type="spellStart"/>
      <w:r>
        <w:rPr>
          <w:b/>
          <w:color w:val="767575"/>
          <w:sz w:val="26"/>
          <w:szCs w:val="26"/>
        </w:rPr>
        <w:t>по-тясна</w:t>
      </w:r>
      <w:proofErr w:type="spellEnd"/>
      <w:r>
        <w:rPr>
          <w:b/>
          <w:color w:val="767575"/>
          <w:sz w:val="26"/>
          <w:szCs w:val="26"/>
        </w:rPr>
        <w:t xml:space="preserve"> </w:t>
      </w:r>
      <w:proofErr w:type="spellStart"/>
      <w:r>
        <w:rPr>
          <w:b/>
          <w:color w:val="767575"/>
          <w:sz w:val="26"/>
          <w:szCs w:val="26"/>
        </w:rPr>
        <w:t>връзка</w:t>
      </w:r>
      <w:proofErr w:type="spellEnd"/>
      <w:r>
        <w:rPr>
          <w:b/>
          <w:color w:val="767575"/>
          <w:sz w:val="26"/>
          <w:szCs w:val="26"/>
        </w:rPr>
        <w:t xml:space="preserve"> </w:t>
      </w:r>
      <w:proofErr w:type="spellStart"/>
      <w:r>
        <w:rPr>
          <w:b/>
          <w:color w:val="767575"/>
          <w:sz w:val="26"/>
          <w:szCs w:val="26"/>
        </w:rPr>
        <w:t>между</w:t>
      </w:r>
      <w:proofErr w:type="spellEnd"/>
      <w:r>
        <w:rPr>
          <w:b/>
          <w:color w:val="767575"/>
          <w:sz w:val="26"/>
          <w:szCs w:val="26"/>
        </w:rPr>
        <w:t xml:space="preserve"> </w:t>
      </w:r>
      <w:proofErr w:type="spellStart"/>
      <w:r>
        <w:rPr>
          <w:b/>
          <w:color w:val="767575"/>
          <w:sz w:val="26"/>
          <w:szCs w:val="26"/>
        </w:rPr>
        <w:t>технологиите</w:t>
      </w:r>
      <w:proofErr w:type="spellEnd"/>
      <w:r>
        <w:rPr>
          <w:b/>
          <w:color w:val="767575"/>
          <w:sz w:val="26"/>
          <w:szCs w:val="26"/>
        </w:rPr>
        <w:t xml:space="preserve">, </w:t>
      </w:r>
      <w:proofErr w:type="spellStart"/>
      <w:r>
        <w:rPr>
          <w:b/>
          <w:color w:val="767575"/>
          <w:sz w:val="26"/>
          <w:szCs w:val="26"/>
        </w:rPr>
        <w:t>бизнеса</w:t>
      </w:r>
      <w:proofErr w:type="spellEnd"/>
      <w:r>
        <w:rPr>
          <w:b/>
          <w:color w:val="767575"/>
          <w:sz w:val="26"/>
          <w:szCs w:val="26"/>
        </w:rPr>
        <w:t xml:space="preserve"> и </w:t>
      </w:r>
      <w:proofErr w:type="spellStart"/>
      <w:r>
        <w:rPr>
          <w:b/>
          <w:color w:val="767575"/>
          <w:sz w:val="26"/>
          <w:szCs w:val="26"/>
        </w:rPr>
        <w:t>образователната</w:t>
      </w:r>
      <w:proofErr w:type="spellEnd"/>
      <w:r>
        <w:rPr>
          <w:b/>
          <w:color w:val="767575"/>
          <w:sz w:val="26"/>
          <w:szCs w:val="26"/>
        </w:rPr>
        <w:t xml:space="preserve"> </w:t>
      </w:r>
      <w:proofErr w:type="spellStart"/>
      <w:r>
        <w:rPr>
          <w:b/>
          <w:color w:val="767575"/>
          <w:sz w:val="26"/>
          <w:szCs w:val="26"/>
        </w:rPr>
        <w:t>система</w:t>
      </w:r>
      <w:proofErr w:type="spellEnd"/>
      <w:r>
        <w:rPr>
          <w:b/>
          <w:color w:val="767575"/>
          <w:sz w:val="26"/>
          <w:szCs w:val="26"/>
        </w:rPr>
        <w:t xml:space="preserve">, </w:t>
      </w:r>
      <w:proofErr w:type="spellStart"/>
      <w:r>
        <w:rPr>
          <w:b/>
          <w:color w:val="767575"/>
          <w:sz w:val="26"/>
          <w:szCs w:val="26"/>
        </w:rPr>
        <w:t>за</w:t>
      </w:r>
      <w:proofErr w:type="spellEnd"/>
      <w:r>
        <w:rPr>
          <w:b/>
          <w:color w:val="767575"/>
          <w:sz w:val="26"/>
          <w:szCs w:val="26"/>
        </w:rPr>
        <w:t xml:space="preserve"> </w:t>
      </w:r>
      <w:proofErr w:type="spellStart"/>
      <w:r>
        <w:rPr>
          <w:b/>
          <w:color w:val="767575"/>
          <w:sz w:val="26"/>
          <w:szCs w:val="26"/>
        </w:rPr>
        <w:t>да</w:t>
      </w:r>
      <w:proofErr w:type="spellEnd"/>
      <w:r>
        <w:rPr>
          <w:b/>
          <w:color w:val="767575"/>
          <w:sz w:val="26"/>
          <w:szCs w:val="26"/>
        </w:rPr>
        <w:t xml:space="preserve"> </w:t>
      </w:r>
      <w:proofErr w:type="spellStart"/>
      <w:r>
        <w:rPr>
          <w:b/>
          <w:color w:val="767575"/>
          <w:sz w:val="26"/>
          <w:szCs w:val="26"/>
        </w:rPr>
        <w:t>се</w:t>
      </w:r>
      <w:proofErr w:type="spellEnd"/>
      <w:r>
        <w:rPr>
          <w:b/>
          <w:color w:val="767575"/>
          <w:sz w:val="26"/>
          <w:szCs w:val="26"/>
        </w:rPr>
        <w:t xml:space="preserve"> </w:t>
      </w:r>
      <w:proofErr w:type="spellStart"/>
      <w:r>
        <w:rPr>
          <w:b/>
          <w:color w:val="767575"/>
          <w:sz w:val="26"/>
          <w:szCs w:val="26"/>
        </w:rPr>
        <w:t>подготвят</w:t>
      </w:r>
      <w:proofErr w:type="spellEnd"/>
      <w:r>
        <w:rPr>
          <w:b/>
          <w:color w:val="767575"/>
          <w:sz w:val="26"/>
          <w:szCs w:val="26"/>
        </w:rPr>
        <w:t xml:space="preserve"> </w:t>
      </w:r>
      <w:proofErr w:type="spellStart"/>
      <w:r>
        <w:rPr>
          <w:b/>
          <w:color w:val="767575"/>
          <w:sz w:val="26"/>
          <w:szCs w:val="26"/>
        </w:rPr>
        <w:t>младите</w:t>
      </w:r>
      <w:proofErr w:type="spellEnd"/>
      <w:r>
        <w:rPr>
          <w:b/>
          <w:color w:val="767575"/>
          <w:sz w:val="26"/>
          <w:szCs w:val="26"/>
        </w:rPr>
        <w:t xml:space="preserve"> </w:t>
      </w:r>
      <w:proofErr w:type="spellStart"/>
      <w:r>
        <w:rPr>
          <w:b/>
          <w:color w:val="767575"/>
          <w:sz w:val="26"/>
          <w:szCs w:val="26"/>
        </w:rPr>
        <w:t>хора</w:t>
      </w:r>
      <w:proofErr w:type="spellEnd"/>
      <w:r>
        <w:rPr>
          <w:b/>
          <w:color w:val="767575"/>
          <w:sz w:val="26"/>
          <w:szCs w:val="26"/>
        </w:rPr>
        <w:t xml:space="preserve"> </w:t>
      </w:r>
      <w:proofErr w:type="spellStart"/>
      <w:r>
        <w:rPr>
          <w:b/>
          <w:color w:val="767575"/>
          <w:sz w:val="26"/>
          <w:szCs w:val="26"/>
        </w:rPr>
        <w:t>не</w:t>
      </w:r>
      <w:proofErr w:type="spellEnd"/>
      <w:r>
        <w:rPr>
          <w:b/>
          <w:color w:val="767575"/>
          <w:sz w:val="26"/>
          <w:szCs w:val="26"/>
        </w:rPr>
        <w:t xml:space="preserve"> </w:t>
      </w:r>
      <w:proofErr w:type="spellStart"/>
      <w:r>
        <w:rPr>
          <w:b/>
          <w:color w:val="767575"/>
          <w:sz w:val="26"/>
          <w:szCs w:val="26"/>
        </w:rPr>
        <w:t>само</w:t>
      </w:r>
      <w:proofErr w:type="spellEnd"/>
      <w:r>
        <w:rPr>
          <w:b/>
          <w:color w:val="767575"/>
          <w:sz w:val="26"/>
          <w:szCs w:val="26"/>
        </w:rPr>
        <w:t xml:space="preserve"> </w:t>
      </w:r>
      <w:proofErr w:type="spellStart"/>
      <w:r>
        <w:rPr>
          <w:b/>
          <w:color w:val="767575"/>
          <w:sz w:val="26"/>
          <w:szCs w:val="26"/>
        </w:rPr>
        <w:t>за</w:t>
      </w:r>
      <w:proofErr w:type="spellEnd"/>
      <w:r>
        <w:rPr>
          <w:b/>
          <w:color w:val="767575"/>
          <w:sz w:val="26"/>
          <w:szCs w:val="26"/>
        </w:rPr>
        <w:t xml:space="preserve"> </w:t>
      </w:r>
      <w:proofErr w:type="spellStart"/>
      <w:r>
        <w:rPr>
          <w:b/>
          <w:color w:val="767575"/>
          <w:sz w:val="26"/>
          <w:szCs w:val="26"/>
        </w:rPr>
        <w:t>професиите</w:t>
      </w:r>
      <w:proofErr w:type="spellEnd"/>
      <w:r>
        <w:rPr>
          <w:b/>
          <w:color w:val="767575"/>
          <w:sz w:val="26"/>
          <w:szCs w:val="26"/>
        </w:rPr>
        <w:t xml:space="preserve"> </w:t>
      </w:r>
      <w:proofErr w:type="spellStart"/>
      <w:r>
        <w:rPr>
          <w:b/>
          <w:color w:val="767575"/>
          <w:sz w:val="26"/>
          <w:szCs w:val="26"/>
        </w:rPr>
        <w:t>на</w:t>
      </w:r>
      <w:proofErr w:type="spellEnd"/>
      <w:r>
        <w:rPr>
          <w:b/>
          <w:color w:val="767575"/>
          <w:sz w:val="26"/>
          <w:szCs w:val="26"/>
        </w:rPr>
        <w:t xml:space="preserve"> </w:t>
      </w:r>
      <w:proofErr w:type="spellStart"/>
      <w:r>
        <w:rPr>
          <w:b/>
          <w:color w:val="767575"/>
          <w:sz w:val="26"/>
          <w:szCs w:val="26"/>
        </w:rPr>
        <w:t>бъдещето</w:t>
      </w:r>
      <w:proofErr w:type="spellEnd"/>
      <w:r>
        <w:rPr>
          <w:b/>
          <w:color w:val="767575"/>
          <w:sz w:val="26"/>
          <w:szCs w:val="26"/>
        </w:rPr>
        <w:t xml:space="preserve">, </w:t>
      </w:r>
      <w:proofErr w:type="spellStart"/>
      <w:r>
        <w:rPr>
          <w:b/>
          <w:color w:val="767575"/>
          <w:sz w:val="26"/>
          <w:szCs w:val="26"/>
        </w:rPr>
        <w:t>но</w:t>
      </w:r>
      <w:proofErr w:type="spellEnd"/>
      <w:r>
        <w:rPr>
          <w:b/>
          <w:color w:val="767575"/>
          <w:sz w:val="26"/>
          <w:szCs w:val="26"/>
        </w:rPr>
        <w:t xml:space="preserve"> и </w:t>
      </w:r>
      <w:proofErr w:type="spellStart"/>
      <w:r>
        <w:rPr>
          <w:b/>
          <w:color w:val="767575"/>
          <w:sz w:val="26"/>
          <w:szCs w:val="26"/>
        </w:rPr>
        <w:t>да</w:t>
      </w:r>
      <w:proofErr w:type="spellEnd"/>
      <w:r>
        <w:rPr>
          <w:b/>
          <w:color w:val="767575"/>
          <w:sz w:val="26"/>
          <w:szCs w:val="26"/>
        </w:rPr>
        <w:t xml:space="preserve"> </w:t>
      </w:r>
      <w:proofErr w:type="spellStart"/>
      <w:r>
        <w:rPr>
          <w:b/>
          <w:color w:val="767575"/>
          <w:sz w:val="26"/>
          <w:szCs w:val="26"/>
        </w:rPr>
        <w:t>бъдат</w:t>
      </w:r>
      <w:proofErr w:type="spellEnd"/>
      <w:r>
        <w:rPr>
          <w:b/>
          <w:color w:val="767575"/>
          <w:sz w:val="26"/>
          <w:szCs w:val="26"/>
        </w:rPr>
        <w:t xml:space="preserve"> </w:t>
      </w:r>
      <w:proofErr w:type="spellStart"/>
      <w:r>
        <w:rPr>
          <w:b/>
          <w:color w:val="767575"/>
          <w:sz w:val="26"/>
          <w:szCs w:val="26"/>
        </w:rPr>
        <w:t>успешни</w:t>
      </w:r>
      <w:proofErr w:type="spellEnd"/>
      <w:r>
        <w:rPr>
          <w:b/>
          <w:color w:val="767575"/>
          <w:sz w:val="26"/>
          <w:szCs w:val="26"/>
        </w:rPr>
        <w:t xml:space="preserve"> и </w:t>
      </w:r>
      <w:proofErr w:type="spellStart"/>
      <w:r>
        <w:rPr>
          <w:b/>
          <w:color w:val="767575"/>
          <w:sz w:val="26"/>
          <w:szCs w:val="26"/>
        </w:rPr>
        <w:t>удовлетворени</w:t>
      </w:r>
      <w:proofErr w:type="spellEnd"/>
      <w:r>
        <w:rPr>
          <w:b/>
          <w:color w:val="767575"/>
          <w:sz w:val="26"/>
          <w:szCs w:val="26"/>
        </w:rPr>
        <w:t xml:space="preserve"> в </w:t>
      </w:r>
      <w:proofErr w:type="spellStart"/>
      <w:r>
        <w:rPr>
          <w:b/>
          <w:color w:val="767575"/>
          <w:sz w:val="26"/>
          <w:szCs w:val="26"/>
        </w:rPr>
        <w:t>живота</w:t>
      </w:r>
      <w:proofErr w:type="spellEnd"/>
      <w:r>
        <w:rPr>
          <w:b/>
          <w:color w:val="767575"/>
          <w:sz w:val="26"/>
          <w:szCs w:val="26"/>
        </w:rPr>
        <w:t xml:space="preserve"> </w:t>
      </w:r>
      <w:proofErr w:type="spellStart"/>
      <w:r>
        <w:rPr>
          <w:b/>
          <w:color w:val="767575"/>
          <w:sz w:val="26"/>
          <w:szCs w:val="26"/>
        </w:rPr>
        <w:t>си</w:t>
      </w:r>
      <w:proofErr w:type="spellEnd"/>
      <w:r>
        <w:rPr>
          <w:color w:val="767575"/>
          <w:sz w:val="26"/>
          <w:szCs w:val="26"/>
        </w:rPr>
        <w:t xml:space="preserve">, </w:t>
      </w:r>
      <w:proofErr w:type="spellStart"/>
      <w:r>
        <w:rPr>
          <w:color w:val="767575"/>
          <w:sz w:val="26"/>
          <w:szCs w:val="26"/>
        </w:rPr>
        <w:t>стана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ясно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по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време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на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дискусията</w:t>
      </w:r>
      <w:proofErr w:type="spellEnd"/>
      <w:r>
        <w:rPr>
          <w:color w:val="767575"/>
          <w:sz w:val="26"/>
          <w:szCs w:val="26"/>
        </w:rPr>
        <w:t xml:space="preserve"> “</w:t>
      </w:r>
      <w:proofErr w:type="spellStart"/>
      <w:r>
        <w:rPr>
          <w:color w:val="767575"/>
          <w:sz w:val="26"/>
          <w:szCs w:val="26"/>
        </w:rPr>
        <w:t>Между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интегралните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задачи</w:t>
      </w:r>
      <w:proofErr w:type="spellEnd"/>
      <w:r>
        <w:rPr>
          <w:color w:val="767575"/>
          <w:sz w:val="26"/>
          <w:szCs w:val="26"/>
        </w:rPr>
        <w:t xml:space="preserve"> и </w:t>
      </w:r>
      <w:proofErr w:type="spellStart"/>
      <w:r>
        <w:rPr>
          <w:color w:val="767575"/>
          <w:sz w:val="26"/>
          <w:szCs w:val="26"/>
        </w:rPr>
        <w:t>интегралното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бъдеще</w:t>
      </w:r>
      <w:proofErr w:type="spellEnd"/>
      <w:r>
        <w:rPr>
          <w:color w:val="767575"/>
          <w:sz w:val="26"/>
          <w:szCs w:val="26"/>
        </w:rPr>
        <w:t xml:space="preserve">”, </w:t>
      </w:r>
      <w:proofErr w:type="spellStart"/>
      <w:r>
        <w:rPr>
          <w:color w:val="767575"/>
          <w:sz w:val="26"/>
          <w:szCs w:val="26"/>
        </w:rPr>
        <w:t>която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се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проведе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на</w:t>
      </w:r>
      <w:proofErr w:type="spellEnd"/>
      <w:r>
        <w:rPr>
          <w:color w:val="767575"/>
          <w:sz w:val="26"/>
          <w:szCs w:val="26"/>
        </w:rPr>
        <w:t xml:space="preserve"> 09.10.2025 </w:t>
      </w:r>
      <w:proofErr w:type="spellStart"/>
      <w:r>
        <w:rPr>
          <w:color w:val="767575"/>
          <w:sz w:val="26"/>
          <w:szCs w:val="26"/>
        </w:rPr>
        <w:t>по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инициатива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на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Българската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мрежа</w:t>
      </w:r>
      <w:proofErr w:type="spellEnd"/>
      <w:r>
        <w:rPr>
          <w:color w:val="767575"/>
          <w:sz w:val="26"/>
          <w:szCs w:val="26"/>
        </w:rPr>
        <w:t xml:space="preserve">. </w:t>
      </w:r>
    </w:p>
    <w:p w14:paraId="72D78F44" w14:textId="77777777" w:rsidR="003705C2" w:rsidRDefault="007832FA">
      <w:pPr>
        <w:shd w:val="clear" w:color="auto" w:fill="FFFFFF"/>
        <w:spacing w:before="280" w:after="280"/>
        <w:jc w:val="both"/>
        <w:rPr>
          <w:color w:val="767575"/>
          <w:sz w:val="26"/>
          <w:szCs w:val="26"/>
        </w:rPr>
      </w:pPr>
      <w:r>
        <w:rPr>
          <w:i/>
          <w:color w:val="767575"/>
          <w:sz w:val="26"/>
          <w:szCs w:val="26"/>
        </w:rPr>
        <w:lastRenderedPageBreak/>
        <w:t>“</w:t>
      </w:r>
      <w:proofErr w:type="spellStart"/>
      <w:r>
        <w:rPr>
          <w:i/>
          <w:color w:val="767575"/>
          <w:sz w:val="26"/>
          <w:szCs w:val="26"/>
        </w:rPr>
        <w:t>Отговорният</w:t>
      </w:r>
      <w:proofErr w:type="spellEnd"/>
      <w:r>
        <w:rPr>
          <w:i/>
          <w:color w:val="767575"/>
          <w:sz w:val="26"/>
          <w:szCs w:val="26"/>
        </w:rPr>
        <w:t xml:space="preserve"> </w:t>
      </w:r>
      <w:proofErr w:type="spellStart"/>
      <w:r>
        <w:rPr>
          <w:i/>
          <w:color w:val="767575"/>
          <w:sz w:val="26"/>
          <w:szCs w:val="26"/>
        </w:rPr>
        <w:t>бизнес</w:t>
      </w:r>
      <w:proofErr w:type="spellEnd"/>
      <w:r>
        <w:rPr>
          <w:i/>
          <w:color w:val="767575"/>
          <w:sz w:val="26"/>
          <w:szCs w:val="26"/>
        </w:rPr>
        <w:t xml:space="preserve"> </w:t>
      </w:r>
      <w:proofErr w:type="spellStart"/>
      <w:r>
        <w:rPr>
          <w:i/>
          <w:color w:val="767575"/>
          <w:sz w:val="26"/>
          <w:szCs w:val="26"/>
        </w:rPr>
        <w:t>има</w:t>
      </w:r>
      <w:proofErr w:type="spellEnd"/>
      <w:r>
        <w:rPr>
          <w:i/>
          <w:color w:val="767575"/>
          <w:sz w:val="26"/>
          <w:szCs w:val="26"/>
        </w:rPr>
        <w:t xml:space="preserve"> </w:t>
      </w:r>
      <w:proofErr w:type="spellStart"/>
      <w:r>
        <w:rPr>
          <w:i/>
          <w:color w:val="767575"/>
          <w:sz w:val="26"/>
          <w:szCs w:val="26"/>
        </w:rPr>
        <w:t>ангажимента</w:t>
      </w:r>
      <w:proofErr w:type="spellEnd"/>
      <w:r>
        <w:rPr>
          <w:i/>
          <w:color w:val="767575"/>
          <w:sz w:val="26"/>
          <w:szCs w:val="26"/>
        </w:rPr>
        <w:t xml:space="preserve"> </w:t>
      </w:r>
      <w:proofErr w:type="spellStart"/>
      <w:r>
        <w:rPr>
          <w:i/>
          <w:color w:val="767575"/>
          <w:sz w:val="26"/>
          <w:szCs w:val="26"/>
        </w:rPr>
        <w:t>да</w:t>
      </w:r>
      <w:proofErr w:type="spellEnd"/>
      <w:r>
        <w:rPr>
          <w:i/>
          <w:color w:val="767575"/>
          <w:sz w:val="26"/>
          <w:szCs w:val="26"/>
        </w:rPr>
        <w:t xml:space="preserve"> </w:t>
      </w:r>
      <w:proofErr w:type="spellStart"/>
      <w:r>
        <w:rPr>
          <w:i/>
          <w:color w:val="767575"/>
          <w:sz w:val="26"/>
          <w:szCs w:val="26"/>
        </w:rPr>
        <w:t>подпомогне</w:t>
      </w:r>
      <w:proofErr w:type="spellEnd"/>
      <w:r>
        <w:rPr>
          <w:i/>
          <w:color w:val="767575"/>
          <w:sz w:val="26"/>
          <w:szCs w:val="26"/>
        </w:rPr>
        <w:t xml:space="preserve"> </w:t>
      </w:r>
      <w:proofErr w:type="spellStart"/>
      <w:r>
        <w:rPr>
          <w:i/>
          <w:color w:val="767575"/>
          <w:sz w:val="26"/>
          <w:szCs w:val="26"/>
        </w:rPr>
        <w:t>ориентирането</w:t>
      </w:r>
      <w:proofErr w:type="spellEnd"/>
      <w:r>
        <w:rPr>
          <w:i/>
          <w:color w:val="767575"/>
          <w:sz w:val="26"/>
          <w:szCs w:val="26"/>
        </w:rPr>
        <w:t xml:space="preserve"> </w:t>
      </w:r>
      <w:proofErr w:type="spellStart"/>
      <w:r>
        <w:rPr>
          <w:i/>
          <w:color w:val="767575"/>
          <w:sz w:val="26"/>
          <w:szCs w:val="26"/>
        </w:rPr>
        <w:t>на</w:t>
      </w:r>
      <w:proofErr w:type="spellEnd"/>
      <w:r>
        <w:rPr>
          <w:i/>
          <w:color w:val="767575"/>
          <w:sz w:val="26"/>
          <w:szCs w:val="26"/>
        </w:rPr>
        <w:t xml:space="preserve"> </w:t>
      </w:r>
      <w:proofErr w:type="spellStart"/>
      <w:r>
        <w:rPr>
          <w:i/>
          <w:color w:val="767575"/>
          <w:sz w:val="26"/>
          <w:szCs w:val="26"/>
        </w:rPr>
        <w:t>децата</w:t>
      </w:r>
      <w:proofErr w:type="spellEnd"/>
      <w:r>
        <w:rPr>
          <w:i/>
          <w:color w:val="767575"/>
          <w:sz w:val="26"/>
          <w:szCs w:val="26"/>
        </w:rPr>
        <w:t xml:space="preserve"> </w:t>
      </w:r>
      <w:proofErr w:type="spellStart"/>
      <w:r>
        <w:rPr>
          <w:i/>
          <w:color w:val="767575"/>
          <w:sz w:val="26"/>
          <w:szCs w:val="26"/>
        </w:rPr>
        <w:t>към</w:t>
      </w:r>
      <w:proofErr w:type="spellEnd"/>
      <w:r>
        <w:rPr>
          <w:i/>
          <w:color w:val="767575"/>
          <w:sz w:val="26"/>
          <w:szCs w:val="26"/>
        </w:rPr>
        <w:t xml:space="preserve"> </w:t>
      </w:r>
      <w:proofErr w:type="spellStart"/>
      <w:r>
        <w:rPr>
          <w:i/>
          <w:color w:val="767575"/>
          <w:sz w:val="26"/>
          <w:szCs w:val="26"/>
        </w:rPr>
        <w:t>реални</w:t>
      </w:r>
      <w:proofErr w:type="spellEnd"/>
      <w:r>
        <w:rPr>
          <w:i/>
          <w:color w:val="767575"/>
          <w:sz w:val="26"/>
          <w:szCs w:val="26"/>
        </w:rPr>
        <w:t xml:space="preserve"> </w:t>
      </w:r>
      <w:proofErr w:type="spellStart"/>
      <w:r>
        <w:rPr>
          <w:i/>
          <w:color w:val="767575"/>
          <w:sz w:val="26"/>
          <w:szCs w:val="26"/>
        </w:rPr>
        <w:t>възможности</w:t>
      </w:r>
      <w:proofErr w:type="spellEnd"/>
      <w:r>
        <w:rPr>
          <w:i/>
          <w:color w:val="767575"/>
          <w:sz w:val="26"/>
          <w:szCs w:val="26"/>
        </w:rPr>
        <w:t xml:space="preserve"> </w:t>
      </w:r>
      <w:proofErr w:type="spellStart"/>
      <w:r>
        <w:rPr>
          <w:i/>
          <w:color w:val="767575"/>
          <w:sz w:val="26"/>
          <w:szCs w:val="26"/>
        </w:rPr>
        <w:t>за</w:t>
      </w:r>
      <w:proofErr w:type="spellEnd"/>
      <w:r>
        <w:rPr>
          <w:i/>
          <w:color w:val="767575"/>
          <w:sz w:val="26"/>
          <w:szCs w:val="26"/>
        </w:rPr>
        <w:t xml:space="preserve"> </w:t>
      </w:r>
      <w:proofErr w:type="spellStart"/>
      <w:r>
        <w:rPr>
          <w:i/>
          <w:color w:val="767575"/>
          <w:sz w:val="26"/>
          <w:szCs w:val="26"/>
        </w:rPr>
        <w:t>развитие</w:t>
      </w:r>
      <w:proofErr w:type="spellEnd"/>
      <w:r>
        <w:rPr>
          <w:i/>
          <w:color w:val="767575"/>
          <w:sz w:val="26"/>
          <w:szCs w:val="26"/>
        </w:rPr>
        <w:t xml:space="preserve"> </w:t>
      </w:r>
      <w:proofErr w:type="spellStart"/>
      <w:r>
        <w:rPr>
          <w:i/>
          <w:color w:val="767575"/>
          <w:sz w:val="26"/>
          <w:szCs w:val="26"/>
        </w:rPr>
        <w:t>на</w:t>
      </w:r>
      <w:proofErr w:type="spellEnd"/>
      <w:r>
        <w:rPr>
          <w:i/>
          <w:color w:val="767575"/>
          <w:sz w:val="26"/>
          <w:szCs w:val="26"/>
        </w:rPr>
        <w:t xml:space="preserve"> </w:t>
      </w:r>
      <w:proofErr w:type="spellStart"/>
      <w:r>
        <w:rPr>
          <w:i/>
          <w:color w:val="767575"/>
          <w:sz w:val="26"/>
          <w:szCs w:val="26"/>
        </w:rPr>
        <w:t>база</w:t>
      </w:r>
      <w:proofErr w:type="spellEnd"/>
      <w:r>
        <w:rPr>
          <w:i/>
          <w:color w:val="767575"/>
          <w:sz w:val="26"/>
          <w:szCs w:val="26"/>
        </w:rPr>
        <w:t xml:space="preserve"> </w:t>
      </w:r>
      <w:proofErr w:type="spellStart"/>
      <w:r>
        <w:rPr>
          <w:i/>
          <w:color w:val="767575"/>
          <w:sz w:val="26"/>
          <w:szCs w:val="26"/>
        </w:rPr>
        <w:t>на</w:t>
      </w:r>
      <w:proofErr w:type="spellEnd"/>
      <w:r>
        <w:rPr>
          <w:i/>
          <w:color w:val="767575"/>
          <w:sz w:val="26"/>
          <w:szCs w:val="26"/>
        </w:rPr>
        <w:t xml:space="preserve"> </w:t>
      </w:r>
      <w:proofErr w:type="spellStart"/>
      <w:r>
        <w:rPr>
          <w:i/>
          <w:color w:val="767575"/>
          <w:sz w:val="26"/>
          <w:szCs w:val="26"/>
        </w:rPr>
        <w:t>собствените</w:t>
      </w:r>
      <w:proofErr w:type="spellEnd"/>
      <w:r>
        <w:rPr>
          <w:i/>
          <w:color w:val="767575"/>
          <w:sz w:val="26"/>
          <w:szCs w:val="26"/>
        </w:rPr>
        <w:t xml:space="preserve"> им </w:t>
      </w:r>
      <w:proofErr w:type="spellStart"/>
      <w:r>
        <w:rPr>
          <w:i/>
          <w:color w:val="767575"/>
          <w:sz w:val="26"/>
          <w:szCs w:val="26"/>
        </w:rPr>
        <w:t>интереси</w:t>
      </w:r>
      <w:proofErr w:type="spellEnd"/>
      <w:r>
        <w:rPr>
          <w:i/>
          <w:color w:val="767575"/>
          <w:sz w:val="26"/>
          <w:szCs w:val="26"/>
        </w:rPr>
        <w:t xml:space="preserve">. </w:t>
      </w:r>
      <w:proofErr w:type="spellStart"/>
      <w:r>
        <w:rPr>
          <w:i/>
          <w:color w:val="767575"/>
          <w:sz w:val="26"/>
          <w:szCs w:val="26"/>
        </w:rPr>
        <w:t>Все</w:t>
      </w:r>
      <w:proofErr w:type="spellEnd"/>
      <w:r>
        <w:rPr>
          <w:i/>
          <w:color w:val="767575"/>
          <w:sz w:val="26"/>
          <w:szCs w:val="26"/>
        </w:rPr>
        <w:t xml:space="preserve"> </w:t>
      </w:r>
      <w:proofErr w:type="spellStart"/>
      <w:r>
        <w:rPr>
          <w:i/>
          <w:color w:val="767575"/>
          <w:sz w:val="26"/>
          <w:szCs w:val="26"/>
        </w:rPr>
        <w:t>повече</w:t>
      </w:r>
      <w:proofErr w:type="spellEnd"/>
      <w:r>
        <w:rPr>
          <w:i/>
          <w:color w:val="767575"/>
          <w:sz w:val="26"/>
          <w:szCs w:val="26"/>
        </w:rPr>
        <w:t xml:space="preserve"> </w:t>
      </w:r>
      <w:proofErr w:type="spellStart"/>
      <w:r>
        <w:rPr>
          <w:i/>
          <w:color w:val="767575"/>
          <w:sz w:val="26"/>
          <w:szCs w:val="26"/>
        </w:rPr>
        <w:t>компании</w:t>
      </w:r>
      <w:proofErr w:type="spellEnd"/>
      <w:r>
        <w:rPr>
          <w:i/>
          <w:color w:val="767575"/>
          <w:sz w:val="26"/>
          <w:szCs w:val="26"/>
        </w:rPr>
        <w:t xml:space="preserve"> </w:t>
      </w:r>
      <w:proofErr w:type="spellStart"/>
      <w:r>
        <w:rPr>
          <w:i/>
          <w:color w:val="767575"/>
          <w:sz w:val="26"/>
          <w:szCs w:val="26"/>
        </w:rPr>
        <w:t>от</w:t>
      </w:r>
      <w:proofErr w:type="spellEnd"/>
      <w:r>
        <w:rPr>
          <w:i/>
          <w:color w:val="767575"/>
          <w:sz w:val="26"/>
          <w:szCs w:val="26"/>
        </w:rPr>
        <w:t xml:space="preserve"> </w:t>
      </w:r>
      <w:proofErr w:type="spellStart"/>
      <w:r>
        <w:rPr>
          <w:i/>
          <w:color w:val="767575"/>
          <w:sz w:val="26"/>
          <w:szCs w:val="26"/>
        </w:rPr>
        <w:t>индустрията</w:t>
      </w:r>
      <w:proofErr w:type="spellEnd"/>
      <w:r>
        <w:rPr>
          <w:i/>
          <w:color w:val="767575"/>
          <w:sz w:val="26"/>
          <w:szCs w:val="26"/>
        </w:rPr>
        <w:t xml:space="preserve"> </w:t>
      </w:r>
      <w:proofErr w:type="spellStart"/>
      <w:r>
        <w:rPr>
          <w:i/>
          <w:color w:val="767575"/>
          <w:sz w:val="26"/>
          <w:szCs w:val="26"/>
        </w:rPr>
        <w:t>развиват</w:t>
      </w:r>
      <w:proofErr w:type="spellEnd"/>
      <w:r>
        <w:rPr>
          <w:i/>
          <w:color w:val="767575"/>
          <w:sz w:val="26"/>
          <w:szCs w:val="26"/>
        </w:rPr>
        <w:t xml:space="preserve"> </w:t>
      </w:r>
      <w:proofErr w:type="spellStart"/>
      <w:r>
        <w:rPr>
          <w:i/>
          <w:color w:val="767575"/>
          <w:sz w:val="26"/>
          <w:szCs w:val="26"/>
        </w:rPr>
        <w:t>стажантски</w:t>
      </w:r>
      <w:proofErr w:type="spellEnd"/>
      <w:r>
        <w:rPr>
          <w:i/>
          <w:color w:val="767575"/>
          <w:sz w:val="26"/>
          <w:szCs w:val="26"/>
        </w:rPr>
        <w:t xml:space="preserve"> </w:t>
      </w:r>
      <w:proofErr w:type="spellStart"/>
      <w:r>
        <w:rPr>
          <w:i/>
          <w:color w:val="767575"/>
          <w:sz w:val="26"/>
          <w:szCs w:val="26"/>
        </w:rPr>
        <w:t>програми</w:t>
      </w:r>
      <w:proofErr w:type="spellEnd"/>
      <w:r>
        <w:rPr>
          <w:i/>
          <w:color w:val="767575"/>
          <w:sz w:val="26"/>
          <w:szCs w:val="26"/>
        </w:rPr>
        <w:t xml:space="preserve">, </w:t>
      </w:r>
      <w:proofErr w:type="spellStart"/>
      <w:r>
        <w:rPr>
          <w:i/>
          <w:color w:val="767575"/>
          <w:sz w:val="26"/>
          <w:szCs w:val="26"/>
        </w:rPr>
        <w:t>собствени</w:t>
      </w:r>
      <w:proofErr w:type="spellEnd"/>
      <w:r>
        <w:rPr>
          <w:i/>
          <w:color w:val="767575"/>
          <w:sz w:val="26"/>
          <w:szCs w:val="26"/>
        </w:rPr>
        <w:t xml:space="preserve"> </w:t>
      </w:r>
      <w:proofErr w:type="spellStart"/>
      <w:r>
        <w:rPr>
          <w:i/>
          <w:color w:val="767575"/>
          <w:sz w:val="26"/>
          <w:szCs w:val="26"/>
        </w:rPr>
        <w:t>академии</w:t>
      </w:r>
      <w:proofErr w:type="spellEnd"/>
      <w:r>
        <w:rPr>
          <w:i/>
          <w:color w:val="767575"/>
          <w:sz w:val="26"/>
          <w:szCs w:val="26"/>
        </w:rPr>
        <w:t xml:space="preserve"> и </w:t>
      </w:r>
      <w:proofErr w:type="spellStart"/>
      <w:r>
        <w:rPr>
          <w:i/>
          <w:color w:val="767575"/>
          <w:sz w:val="26"/>
          <w:szCs w:val="26"/>
        </w:rPr>
        <w:t>участие</w:t>
      </w:r>
      <w:proofErr w:type="spellEnd"/>
      <w:r>
        <w:rPr>
          <w:i/>
          <w:color w:val="767575"/>
          <w:sz w:val="26"/>
          <w:szCs w:val="26"/>
        </w:rPr>
        <w:t xml:space="preserve"> в </w:t>
      </w:r>
      <w:proofErr w:type="spellStart"/>
      <w:r>
        <w:rPr>
          <w:i/>
          <w:color w:val="767575"/>
          <w:sz w:val="26"/>
          <w:szCs w:val="26"/>
        </w:rPr>
        <w:t>инициативи</w:t>
      </w:r>
      <w:proofErr w:type="spellEnd"/>
      <w:r>
        <w:rPr>
          <w:i/>
          <w:color w:val="767575"/>
          <w:sz w:val="26"/>
          <w:szCs w:val="26"/>
        </w:rPr>
        <w:t xml:space="preserve"> </w:t>
      </w:r>
      <w:proofErr w:type="spellStart"/>
      <w:r>
        <w:rPr>
          <w:i/>
          <w:color w:val="767575"/>
          <w:sz w:val="26"/>
          <w:szCs w:val="26"/>
        </w:rPr>
        <w:t>като</w:t>
      </w:r>
      <w:proofErr w:type="spellEnd"/>
      <w:r>
        <w:rPr>
          <w:i/>
          <w:color w:val="767575"/>
          <w:sz w:val="26"/>
          <w:szCs w:val="26"/>
        </w:rPr>
        <w:t xml:space="preserve"> “</w:t>
      </w:r>
      <w:proofErr w:type="spellStart"/>
      <w:r>
        <w:rPr>
          <w:i/>
          <w:color w:val="767575"/>
          <w:sz w:val="26"/>
          <w:szCs w:val="26"/>
        </w:rPr>
        <w:t>Базар</w:t>
      </w:r>
      <w:proofErr w:type="spellEnd"/>
      <w:r>
        <w:rPr>
          <w:i/>
          <w:color w:val="767575"/>
          <w:sz w:val="26"/>
          <w:szCs w:val="26"/>
        </w:rPr>
        <w:t xml:space="preserve"> </w:t>
      </w:r>
      <w:proofErr w:type="spellStart"/>
      <w:r>
        <w:rPr>
          <w:i/>
          <w:color w:val="767575"/>
          <w:sz w:val="26"/>
          <w:szCs w:val="26"/>
        </w:rPr>
        <w:t>на</w:t>
      </w:r>
      <w:proofErr w:type="spellEnd"/>
      <w:r>
        <w:rPr>
          <w:i/>
          <w:color w:val="767575"/>
          <w:sz w:val="26"/>
          <w:szCs w:val="26"/>
        </w:rPr>
        <w:t xml:space="preserve"> </w:t>
      </w:r>
      <w:proofErr w:type="spellStart"/>
      <w:r>
        <w:rPr>
          <w:i/>
          <w:color w:val="767575"/>
          <w:sz w:val="26"/>
          <w:szCs w:val="26"/>
        </w:rPr>
        <w:t>професиите</w:t>
      </w:r>
      <w:proofErr w:type="spellEnd"/>
      <w:r>
        <w:rPr>
          <w:i/>
          <w:color w:val="767575"/>
          <w:sz w:val="26"/>
          <w:szCs w:val="26"/>
        </w:rPr>
        <w:t xml:space="preserve">”. </w:t>
      </w:r>
      <w:proofErr w:type="spellStart"/>
      <w:r>
        <w:rPr>
          <w:i/>
          <w:color w:val="767575"/>
          <w:sz w:val="26"/>
          <w:szCs w:val="26"/>
        </w:rPr>
        <w:t>Макар</w:t>
      </w:r>
      <w:proofErr w:type="spellEnd"/>
      <w:r>
        <w:rPr>
          <w:i/>
          <w:color w:val="767575"/>
          <w:sz w:val="26"/>
          <w:szCs w:val="26"/>
        </w:rPr>
        <w:t xml:space="preserve"> </w:t>
      </w:r>
      <w:proofErr w:type="spellStart"/>
      <w:r>
        <w:rPr>
          <w:i/>
          <w:color w:val="767575"/>
          <w:sz w:val="26"/>
          <w:szCs w:val="26"/>
        </w:rPr>
        <w:t>възвръщаемостта</w:t>
      </w:r>
      <w:proofErr w:type="spellEnd"/>
      <w:r>
        <w:rPr>
          <w:i/>
          <w:color w:val="767575"/>
          <w:sz w:val="26"/>
          <w:szCs w:val="26"/>
        </w:rPr>
        <w:t xml:space="preserve"> </w:t>
      </w:r>
      <w:proofErr w:type="spellStart"/>
      <w:r>
        <w:rPr>
          <w:i/>
          <w:color w:val="767575"/>
          <w:sz w:val="26"/>
          <w:szCs w:val="26"/>
        </w:rPr>
        <w:t>на</w:t>
      </w:r>
      <w:proofErr w:type="spellEnd"/>
      <w:r>
        <w:rPr>
          <w:i/>
          <w:color w:val="767575"/>
          <w:sz w:val="26"/>
          <w:szCs w:val="26"/>
        </w:rPr>
        <w:t xml:space="preserve"> </w:t>
      </w:r>
      <w:proofErr w:type="spellStart"/>
      <w:r>
        <w:rPr>
          <w:i/>
          <w:color w:val="767575"/>
          <w:sz w:val="26"/>
          <w:szCs w:val="26"/>
        </w:rPr>
        <w:t>подобни</w:t>
      </w:r>
      <w:proofErr w:type="spellEnd"/>
      <w:r>
        <w:rPr>
          <w:i/>
          <w:color w:val="767575"/>
          <w:sz w:val="26"/>
          <w:szCs w:val="26"/>
        </w:rPr>
        <w:t xml:space="preserve"> </w:t>
      </w:r>
      <w:proofErr w:type="spellStart"/>
      <w:r>
        <w:rPr>
          <w:i/>
          <w:color w:val="767575"/>
          <w:sz w:val="26"/>
          <w:szCs w:val="26"/>
        </w:rPr>
        <w:t>инвестиции</w:t>
      </w:r>
      <w:proofErr w:type="spellEnd"/>
      <w:r>
        <w:rPr>
          <w:i/>
          <w:color w:val="767575"/>
          <w:sz w:val="26"/>
          <w:szCs w:val="26"/>
        </w:rPr>
        <w:t xml:space="preserve"> </w:t>
      </w:r>
      <w:proofErr w:type="spellStart"/>
      <w:r>
        <w:rPr>
          <w:i/>
          <w:color w:val="767575"/>
          <w:sz w:val="26"/>
          <w:szCs w:val="26"/>
        </w:rPr>
        <w:t>трудно</w:t>
      </w:r>
      <w:proofErr w:type="spellEnd"/>
      <w:r>
        <w:rPr>
          <w:i/>
          <w:color w:val="767575"/>
          <w:sz w:val="26"/>
          <w:szCs w:val="26"/>
        </w:rPr>
        <w:t xml:space="preserve"> </w:t>
      </w:r>
      <w:proofErr w:type="spellStart"/>
      <w:r>
        <w:rPr>
          <w:i/>
          <w:color w:val="767575"/>
          <w:sz w:val="26"/>
          <w:szCs w:val="26"/>
        </w:rPr>
        <w:t>да</w:t>
      </w:r>
      <w:proofErr w:type="spellEnd"/>
      <w:r>
        <w:rPr>
          <w:i/>
          <w:color w:val="767575"/>
          <w:sz w:val="26"/>
          <w:szCs w:val="26"/>
        </w:rPr>
        <w:t xml:space="preserve"> </w:t>
      </w:r>
      <w:proofErr w:type="spellStart"/>
      <w:r>
        <w:rPr>
          <w:i/>
          <w:color w:val="767575"/>
          <w:sz w:val="26"/>
          <w:szCs w:val="26"/>
        </w:rPr>
        <w:t>се</w:t>
      </w:r>
      <w:proofErr w:type="spellEnd"/>
      <w:r>
        <w:rPr>
          <w:i/>
          <w:color w:val="767575"/>
          <w:sz w:val="26"/>
          <w:szCs w:val="26"/>
        </w:rPr>
        <w:t xml:space="preserve"> </w:t>
      </w:r>
      <w:proofErr w:type="spellStart"/>
      <w:r>
        <w:rPr>
          <w:i/>
          <w:color w:val="767575"/>
          <w:sz w:val="26"/>
          <w:szCs w:val="26"/>
        </w:rPr>
        <w:t>измерва</w:t>
      </w:r>
      <w:proofErr w:type="spellEnd"/>
      <w:r>
        <w:rPr>
          <w:i/>
          <w:color w:val="767575"/>
          <w:sz w:val="26"/>
          <w:szCs w:val="26"/>
        </w:rPr>
        <w:t xml:space="preserve">, </w:t>
      </w:r>
      <w:proofErr w:type="spellStart"/>
      <w:r>
        <w:rPr>
          <w:i/>
          <w:color w:val="767575"/>
          <w:sz w:val="26"/>
          <w:szCs w:val="26"/>
        </w:rPr>
        <w:t>те</w:t>
      </w:r>
      <w:proofErr w:type="spellEnd"/>
      <w:r>
        <w:rPr>
          <w:i/>
          <w:color w:val="767575"/>
          <w:sz w:val="26"/>
          <w:szCs w:val="26"/>
        </w:rPr>
        <w:t xml:space="preserve"> </w:t>
      </w:r>
      <w:proofErr w:type="spellStart"/>
      <w:r>
        <w:rPr>
          <w:i/>
          <w:color w:val="767575"/>
          <w:sz w:val="26"/>
          <w:szCs w:val="26"/>
        </w:rPr>
        <w:t>гарантират</w:t>
      </w:r>
      <w:proofErr w:type="spellEnd"/>
      <w:r>
        <w:rPr>
          <w:i/>
          <w:color w:val="767575"/>
          <w:sz w:val="26"/>
          <w:szCs w:val="26"/>
        </w:rPr>
        <w:t xml:space="preserve"> </w:t>
      </w:r>
      <w:proofErr w:type="spellStart"/>
      <w:r>
        <w:rPr>
          <w:i/>
          <w:color w:val="767575"/>
          <w:sz w:val="26"/>
          <w:szCs w:val="26"/>
        </w:rPr>
        <w:t>устойчив</w:t>
      </w:r>
      <w:proofErr w:type="spellEnd"/>
      <w:r>
        <w:rPr>
          <w:i/>
          <w:color w:val="767575"/>
          <w:sz w:val="26"/>
          <w:szCs w:val="26"/>
        </w:rPr>
        <w:t xml:space="preserve"> </w:t>
      </w:r>
      <w:proofErr w:type="spellStart"/>
      <w:r>
        <w:rPr>
          <w:i/>
          <w:color w:val="767575"/>
          <w:sz w:val="26"/>
          <w:szCs w:val="26"/>
        </w:rPr>
        <w:t>успех</w:t>
      </w:r>
      <w:proofErr w:type="spellEnd"/>
      <w:r>
        <w:rPr>
          <w:i/>
          <w:color w:val="767575"/>
          <w:sz w:val="26"/>
          <w:szCs w:val="26"/>
        </w:rPr>
        <w:t xml:space="preserve">.”, </w:t>
      </w:r>
      <w:proofErr w:type="spellStart"/>
      <w:r>
        <w:rPr>
          <w:color w:val="767575"/>
          <w:sz w:val="26"/>
          <w:szCs w:val="26"/>
        </w:rPr>
        <w:t>убедена</w:t>
      </w:r>
      <w:proofErr w:type="spellEnd"/>
      <w:r>
        <w:rPr>
          <w:color w:val="767575"/>
          <w:sz w:val="26"/>
          <w:szCs w:val="26"/>
        </w:rPr>
        <w:t xml:space="preserve"> е </w:t>
      </w:r>
      <w:proofErr w:type="spellStart"/>
      <w:r>
        <w:rPr>
          <w:color w:val="767575"/>
          <w:sz w:val="26"/>
          <w:szCs w:val="26"/>
        </w:rPr>
        <w:t>Дарина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Георгиева</w:t>
      </w:r>
      <w:proofErr w:type="spellEnd"/>
      <w:r>
        <w:rPr>
          <w:color w:val="767575"/>
          <w:sz w:val="26"/>
          <w:szCs w:val="26"/>
        </w:rPr>
        <w:t xml:space="preserve">, </w:t>
      </w:r>
      <w:proofErr w:type="spellStart"/>
      <w:r>
        <w:rPr>
          <w:color w:val="767575"/>
          <w:sz w:val="26"/>
          <w:szCs w:val="26"/>
        </w:rPr>
        <w:t>изпълнителен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директор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на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Българската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мрежа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на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Глобалния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договор</w:t>
      </w:r>
      <w:proofErr w:type="spellEnd"/>
      <w:r>
        <w:rPr>
          <w:color w:val="767575"/>
          <w:sz w:val="26"/>
          <w:szCs w:val="26"/>
        </w:rPr>
        <w:t xml:space="preserve"> на ООН.</w:t>
      </w:r>
    </w:p>
    <w:p w14:paraId="52A0093B" w14:textId="77777777" w:rsidR="003705C2" w:rsidRDefault="007832FA">
      <w:pPr>
        <w:shd w:val="clear" w:color="auto" w:fill="FFFFFF"/>
        <w:spacing w:before="280" w:after="280"/>
        <w:jc w:val="both"/>
        <w:rPr>
          <w:color w:val="767575"/>
          <w:sz w:val="26"/>
          <w:szCs w:val="26"/>
        </w:rPr>
      </w:pPr>
      <w:proofErr w:type="spellStart"/>
      <w:r>
        <w:rPr>
          <w:color w:val="767575"/>
          <w:sz w:val="26"/>
          <w:szCs w:val="26"/>
        </w:rPr>
        <w:t>Базарът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отново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ще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измерва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своя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въглероден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отпечатък</w:t>
      </w:r>
      <w:proofErr w:type="spellEnd"/>
      <w:r>
        <w:rPr>
          <w:color w:val="767575"/>
          <w:sz w:val="26"/>
          <w:szCs w:val="26"/>
        </w:rPr>
        <w:t xml:space="preserve">, </w:t>
      </w:r>
      <w:proofErr w:type="spellStart"/>
      <w:r>
        <w:rPr>
          <w:color w:val="767575"/>
          <w:sz w:val="26"/>
          <w:szCs w:val="26"/>
        </w:rPr>
        <w:t>което</w:t>
      </w:r>
      <w:proofErr w:type="spellEnd"/>
      <w:r>
        <w:rPr>
          <w:color w:val="767575"/>
          <w:sz w:val="26"/>
          <w:szCs w:val="26"/>
        </w:rPr>
        <w:t xml:space="preserve"> е </w:t>
      </w:r>
      <w:proofErr w:type="spellStart"/>
      <w:r>
        <w:rPr>
          <w:color w:val="767575"/>
          <w:sz w:val="26"/>
          <w:szCs w:val="26"/>
        </w:rPr>
        <w:t>част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от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стремежа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на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Българската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мрежа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да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работи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устойчиво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чрез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всяка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своя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инициатива</w:t>
      </w:r>
      <w:proofErr w:type="spellEnd"/>
      <w:r>
        <w:rPr>
          <w:color w:val="767575"/>
          <w:sz w:val="26"/>
          <w:szCs w:val="26"/>
        </w:rPr>
        <w:t xml:space="preserve">. </w:t>
      </w:r>
    </w:p>
    <w:p w14:paraId="608EFB11" w14:textId="77777777" w:rsidR="003705C2" w:rsidRDefault="007832FA">
      <w:pPr>
        <w:shd w:val="clear" w:color="auto" w:fill="FFFFFF"/>
        <w:spacing w:before="280" w:after="280"/>
        <w:jc w:val="both"/>
        <w:rPr>
          <w:color w:val="767575"/>
          <w:sz w:val="26"/>
          <w:szCs w:val="26"/>
        </w:rPr>
      </w:pPr>
      <w:proofErr w:type="spellStart"/>
      <w:r>
        <w:rPr>
          <w:color w:val="767575"/>
          <w:sz w:val="26"/>
          <w:szCs w:val="26"/>
        </w:rPr>
        <w:t>Самият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Базар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като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инициатива</w:t>
      </w:r>
      <w:proofErr w:type="spellEnd"/>
      <w:r>
        <w:rPr>
          <w:color w:val="767575"/>
          <w:sz w:val="26"/>
          <w:szCs w:val="26"/>
        </w:rPr>
        <w:t xml:space="preserve"> е </w:t>
      </w:r>
      <w:proofErr w:type="spellStart"/>
      <w:r>
        <w:rPr>
          <w:color w:val="767575"/>
          <w:sz w:val="26"/>
          <w:szCs w:val="26"/>
        </w:rPr>
        <w:t>част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от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приноса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на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отговорните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компании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към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Глобалните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Цели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за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устойчиво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развитие</w:t>
      </w:r>
      <w:proofErr w:type="spellEnd"/>
      <w:r>
        <w:rPr>
          <w:color w:val="767575"/>
          <w:sz w:val="26"/>
          <w:szCs w:val="26"/>
        </w:rPr>
        <w:t xml:space="preserve"> 4 – </w:t>
      </w:r>
      <w:proofErr w:type="spellStart"/>
      <w:r>
        <w:rPr>
          <w:color w:val="767575"/>
          <w:sz w:val="26"/>
          <w:szCs w:val="26"/>
        </w:rPr>
        <w:t>Качествено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образование</w:t>
      </w:r>
      <w:proofErr w:type="spellEnd"/>
      <w:r>
        <w:rPr>
          <w:color w:val="767575"/>
          <w:sz w:val="26"/>
          <w:szCs w:val="26"/>
        </w:rPr>
        <w:t xml:space="preserve"> и 8 - </w:t>
      </w:r>
      <w:proofErr w:type="spellStart"/>
      <w:r>
        <w:rPr>
          <w:color w:val="767575"/>
          <w:sz w:val="26"/>
          <w:szCs w:val="26"/>
        </w:rPr>
        <w:t>Достоен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труд</w:t>
      </w:r>
      <w:proofErr w:type="spellEnd"/>
      <w:r>
        <w:rPr>
          <w:color w:val="767575"/>
          <w:sz w:val="26"/>
          <w:szCs w:val="26"/>
        </w:rPr>
        <w:t xml:space="preserve"> и </w:t>
      </w:r>
      <w:proofErr w:type="spellStart"/>
      <w:r>
        <w:rPr>
          <w:color w:val="767575"/>
          <w:sz w:val="26"/>
          <w:szCs w:val="26"/>
        </w:rPr>
        <w:t>икономически</w:t>
      </w:r>
      <w:proofErr w:type="spellEnd"/>
      <w:r>
        <w:rPr>
          <w:color w:val="767575"/>
          <w:sz w:val="26"/>
          <w:szCs w:val="26"/>
        </w:rPr>
        <w:t xml:space="preserve"> </w:t>
      </w:r>
      <w:proofErr w:type="spellStart"/>
      <w:r>
        <w:rPr>
          <w:color w:val="767575"/>
          <w:sz w:val="26"/>
          <w:szCs w:val="26"/>
        </w:rPr>
        <w:t>растеж</w:t>
      </w:r>
      <w:proofErr w:type="spellEnd"/>
      <w:r>
        <w:rPr>
          <w:color w:val="767575"/>
          <w:sz w:val="26"/>
          <w:szCs w:val="26"/>
        </w:rPr>
        <w:t>.</w:t>
      </w:r>
    </w:p>
    <w:p w14:paraId="6842A4D3" w14:textId="77777777" w:rsidR="003705C2" w:rsidRDefault="007832FA">
      <w:pPr>
        <w:shd w:val="clear" w:color="auto" w:fill="FFFFFF"/>
        <w:spacing w:before="280" w:after="280"/>
        <w:jc w:val="both"/>
        <w:rPr>
          <w:rFonts w:ascii="Roboto" w:eastAsia="Roboto" w:hAnsi="Roboto" w:cs="Roboto"/>
          <w:i/>
          <w:color w:val="1155CC"/>
          <w:sz w:val="26"/>
          <w:szCs w:val="26"/>
        </w:rPr>
      </w:pPr>
      <w:proofErr w:type="spellStart"/>
      <w:r>
        <w:rPr>
          <w:i/>
          <w:color w:val="767575"/>
          <w:sz w:val="26"/>
          <w:szCs w:val="26"/>
        </w:rPr>
        <w:t>Очаквайте</w:t>
      </w:r>
      <w:proofErr w:type="spellEnd"/>
      <w:r>
        <w:rPr>
          <w:i/>
          <w:color w:val="767575"/>
          <w:sz w:val="26"/>
          <w:szCs w:val="26"/>
        </w:rPr>
        <w:t xml:space="preserve"> </w:t>
      </w:r>
      <w:proofErr w:type="spellStart"/>
      <w:r>
        <w:rPr>
          <w:i/>
          <w:color w:val="767575"/>
          <w:sz w:val="26"/>
          <w:szCs w:val="26"/>
        </w:rPr>
        <w:t>цялата</w:t>
      </w:r>
      <w:proofErr w:type="spellEnd"/>
      <w:r>
        <w:rPr>
          <w:i/>
          <w:color w:val="767575"/>
          <w:sz w:val="26"/>
          <w:szCs w:val="26"/>
        </w:rPr>
        <w:t xml:space="preserve"> </w:t>
      </w:r>
      <w:proofErr w:type="spellStart"/>
      <w:r>
        <w:rPr>
          <w:i/>
          <w:color w:val="767575"/>
          <w:sz w:val="26"/>
          <w:szCs w:val="26"/>
        </w:rPr>
        <w:t>програма</w:t>
      </w:r>
      <w:proofErr w:type="spellEnd"/>
      <w:r>
        <w:rPr>
          <w:i/>
          <w:color w:val="767575"/>
          <w:sz w:val="26"/>
          <w:szCs w:val="26"/>
        </w:rPr>
        <w:t xml:space="preserve"> </w:t>
      </w:r>
      <w:proofErr w:type="spellStart"/>
      <w:r>
        <w:rPr>
          <w:i/>
          <w:color w:val="767575"/>
          <w:sz w:val="26"/>
          <w:szCs w:val="26"/>
        </w:rPr>
        <w:t>на</w:t>
      </w:r>
      <w:proofErr w:type="spellEnd"/>
      <w:r>
        <w:rPr>
          <w:i/>
          <w:color w:val="767575"/>
          <w:sz w:val="26"/>
          <w:szCs w:val="26"/>
        </w:rPr>
        <w:t xml:space="preserve"> </w:t>
      </w:r>
      <w:proofErr w:type="spellStart"/>
      <w:r>
        <w:rPr>
          <w:i/>
          <w:color w:val="767575"/>
          <w:sz w:val="26"/>
          <w:szCs w:val="26"/>
        </w:rPr>
        <w:t>събитието</w:t>
      </w:r>
      <w:proofErr w:type="spellEnd"/>
      <w:r>
        <w:rPr>
          <w:i/>
          <w:color w:val="767575"/>
          <w:sz w:val="26"/>
          <w:szCs w:val="26"/>
        </w:rPr>
        <w:t>.</w:t>
      </w:r>
    </w:p>
    <w:p w14:paraId="5FBA10D6" w14:textId="77777777" w:rsidR="003705C2" w:rsidRDefault="007832FA">
      <w:proofErr w:type="spellStart"/>
      <w:r>
        <w:t>За</w:t>
      </w:r>
      <w:proofErr w:type="spellEnd"/>
      <w:r>
        <w:t xml:space="preserve">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>:</w:t>
      </w:r>
    </w:p>
    <w:p w14:paraId="0024C7F3" w14:textId="77777777" w:rsidR="003705C2" w:rsidRDefault="007832FA">
      <w:proofErr w:type="spellStart"/>
      <w:r>
        <w:t>Елена</w:t>
      </w:r>
      <w:proofErr w:type="spellEnd"/>
      <w:r>
        <w:t xml:space="preserve"> </w:t>
      </w:r>
      <w:proofErr w:type="spellStart"/>
      <w:r>
        <w:t>Матеева</w:t>
      </w:r>
      <w:proofErr w:type="spellEnd"/>
    </w:p>
    <w:p w14:paraId="1E175F77" w14:textId="77777777" w:rsidR="003705C2" w:rsidRDefault="007832FA">
      <w:r>
        <w:t>0889 666 029</w:t>
      </w:r>
    </w:p>
    <w:p w14:paraId="01B615D4" w14:textId="77777777" w:rsidR="003705C2" w:rsidRDefault="00647710">
      <w:hyperlink r:id="rId7">
        <w:r w:rsidR="007832FA">
          <w:rPr>
            <w:color w:val="1155CC"/>
            <w:u w:val="single"/>
          </w:rPr>
          <w:t>pr@unglobalcomapct.bg</w:t>
        </w:r>
      </w:hyperlink>
    </w:p>
    <w:p w14:paraId="41700D5A" w14:textId="77777777" w:rsidR="003705C2" w:rsidRDefault="003705C2"/>
    <w:p w14:paraId="02BD1D67" w14:textId="77777777" w:rsidR="003705C2" w:rsidRDefault="003705C2"/>
    <w:p w14:paraId="2C1DAB85" w14:textId="77777777" w:rsidR="003705C2" w:rsidRDefault="003705C2"/>
    <w:p w14:paraId="0949E284" w14:textId="77777777" w:rsidR="003705C2" w:rsidRDefault="003705C2"/>
    <w:p w14:paraId="72839A39" w14:textId="77777777" w:rsidR="003705C2" w:rsidRDefault="007832FA">
      <w:pPr>
        <w:spacing w:before="240" w:after="240"/>
        <w:jc w:val="both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За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Българската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Мрежа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на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Глобалния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договор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на</w:t>
      </w:r>
      <w:proofErr w:type="spellEnd"/>
      <w:r>
        <w:rPr>
          <w:rFonts w:ascii="Calibri" w:eastAsia="Calibri" w:hAnsi="Calibri" w:cs="Calibri"/>
          <w:b/>
        </w:rPr>
        <w:t xml:space="preserve"> ООН</w:t>
      </w:r>
    </w:p>
    <w:p w14:paraId="3DC0665B" w14:textId="77777777" w:rsidR="003705C2" w:rsidRDefault="007832FA">
      <w:pPr>
        <w:spacing w:before="240" w:after="240"/>
        <w:jc w:val="both"/>
        <w:rPr>
          <w:rFonts w:ascii="Calibri" w:eastAsia="Calibri" w:hAnsi="Calibri" w:cs="Calibri"/>
          <w:color w:val="0000FF"/>
          <w:u w:val="single"/>
        </w:rPr>
      </w:pPr>
      <w:proofErr w:type="spellStart"/>
      <w:r>
        <w:rPr>
          <w:rFonts w:ascii="Calibri" w:eastAsia="Calibri" w:hAnsi="Calibri" w:cs="Calibri"/>
        </w:rPr>
        <w:t>Българска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мрежа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Глобалния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договор</w:t>
      </w:r>
      <w:proofErr w:type="spellEnd"/>
      <w:r>
        <w:rPr>
          <w:rFonts w:ascii="Calibri" w:eastAsia="Calibri" w:hAnsi="Calibri" w:cs="Calibri"/>
        </w:rPr>
        <w:t xml:space="preserve"> (БМГД) </w:t>
      </w:r>
      <w:proofErr w:type="spellStart"/>
      <w:r>
        <w:rPr>
          <w:rFonts w:ascii="Calibri" w:eastAsia="Calibri" w:hAnsi="Calibri" w:cs="Calibri"/>
        </w:rPr>
        <w:t>на</w:t>
      </w:r>
      <w:proofErr w:type="spellEnd"/>
      <w:r>
        <w:rPr>
          <w:rFonts w:ascii="Calibri" w:eastAsia="Calibri" w:hAnsi="Calibri" w:cs="Calibri"/>
        </w:rPr>
        <w:t xml:space="preserve"> ООН е </w:t>
      </w:r>
      <w:proofErr w:type="spellStart"/>
      <w:r>
        <w:rPr>
          <w:rFonts w:ascii="Calibri" w:eastAsia="Calibri" w:hAnsi="Calibri" w:cs="Calibri"/>
        </w:rPr>
        <w:t>официално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прогласена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през</w:t>
      </w:r>
      <w:proofErr w:type="spellEnd"/>
      <w:r>
        <w:rPr>
          <w:rFonts w:ascii="Calibri" w:eastAsia="Calibri" w:hAnsi="Calibri" w:cs="Calibri"/>
        </w:rPr>
        <w:t xml:space="preserve"> 2011 г. </w:t>
      </w:r>
      <w:proofErr w:type="spellStart"/>
      <w:r>
        <w:rPr>
          <w:rFonts w:ascii="Calibri" w:eastAsia="Calibri" w:hAnsi="Calibri" w:cs="Calibri"/>
        </w:rPr>
        <w:t>от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генералния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секретар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</w:t>
      </w:r>
      <w:proofErr w:type="spellEnd"/>
      <w:r>
        <w:rPr>
          <w:rFonts w:ascii="Calibri" w:eastAsia="Calibri" w:hAnsi="Calibri" w:cs="Calibri"/>
        </w:rPr>
        <w:t xml:space="preserve"> ООН </w:t>
      </w:r>
      <w:proofErr w:type="spellStart"/>
      <w:r>
        <w:rPr>
          <w:rFonts w:ascii="Calibri" w:eastAsia="Calibri" w:hAnsi="Calibri" w:cs="Calibri"/>
        </w:rPr>
        <w:t>Бан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Ки-Мун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Обединявайки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компании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неправителствени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организации</w:t>
      </w:r>
      <w:proofErr w:type="spellEnd"/>
      <w:r>
        <w:rPr>
          <w:rFonts w:ascii="Calibri" w:eastAsia="Calibri" w:hAnsi="Calibri" w:cs="Calibri"/>
        </w:rPr>
        <w:t xml:space="preserve"> и </w:t>
      </w:r>
      <w:proofErr w:type="spellStart"/>
      <w:r>
        <w:rPr>
          <w:rFonts w:ascii="Calibri" w:eastAsia="Calibri" w:hAnsi="Calibri" w:cs="Calibri"/>
        </w:rPr>
        <w:t>образователни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институции</w:t>
      </w:r>
      <w:proofErr w:type="spellEnd"/>
      <w:r>
        <w:rPr>
          <w:rFonts w:ascii="Calibri" w:eastAsia="Calibri" w:hAnsi="Calibri" w:cs="Calibri"/>
        </w:rPr>
        <w:t xml:space="preserve">, БМГД е </w:t>
      </w:r>
      <w:proofErr w:type="spellStart"/>
      <w:r>
        <w:rPr>
          <w:rFonts w:ascii="Calibri" w:eastAsia="Calibri" w:hAnsi="Calibri" w:cs="Calibri"/>
        </w:rPr>
        <w:t>най-активната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организация</w:t>
      </w:r>
      <w:proofErr w:type="spellEnd"/>
      <w:r>
        <w:rPr>
          <w:rFonts w:ascii="Calibri" w:eastAsia="Calibri" w:hAnsi="Calibri" w:cs="Calibri"/>
        </w:rPr>
        <w:t xml:space="preserve"> в </w:t>
      </w:r>
      <w:proofErr w:type="spellStart"/>
      <w:r>
        <w:rPr>
          <w:rFonts w:ascii="Calibri" w:eastAsia="Calibri" w:hAnsi="Calibri" w:cs="Calibri"/>
        </w:rPr>
        <w:t>страната</w:t>
      </w:r>
      <w:proofErr w:type="spellEnd"/>
      <w:r>
        <w:rPr>
          <w:rFonts w:ascii="Calibri" w:eastAsia="Calibri" w:hAnsi="Calibri" w:cs="Calibri"/>
        </w:rPr>
        <w:t xml:space="preserve"> в </w:t>
      </w:r>
      <w:proofErr w:type="spellStart"/>
      <w:r>
        <w:rPr>
          <w:rFonts w:ascii="Calibri" w:eastAsia="Calibri" w:hAnsi="Calibri" w:cs="Calibri"/>
        </w:rPr>
        <w:t>сферата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устойчивото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развитие</w:t>
      </w:r>
      <w:proofErr w:type="spellEnd"/>
      <w:r>
        <w:rPr>
          <w:rFonts w:ascii="Calibri" w:eastAsia="Calibri" w:hAnsi="Calibri" w:cs="Calibri"/>
        </w:rPr>
        <w:t xml:space="preserve">, с </w:t>
      </w:r>
      <w:proofErr w:type="spellStart"/>
      <w:r>
        <w:rPr>
          <w:rFonts w:ascii="Calibri" w:eastAsia="Calibri" w:hAnsi="Calibri" w:cs="Calibri"/>
        </w:rPr>
        <w:t>професионална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експертиза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градена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повече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от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десетилетие</w:t>
      </w:r>
      <w:proofErr w:type="spellEnd"/>
      <w:r>
        <w:rPr>
          <w:rFonts w:ascii="Calibri" w:eastAsia="Calibri" w:hAnsi="Calibri" w:cs="Calibri"/>
        </w:rPr>
        <w:t xml:space="preserve"> в </w:t>
      </w:r>
      <w:proofErr w:type="spellStart"/>
      <w:r>
        <w:rPr>
          <w:rFonts w:ascii="Calibri" w:eastAsia="Calibri" w:hAnsi="Calibri" w:cs="Calibri"/>
        </w:rPr>
        <w:t>рамките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най-голямия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световен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форум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устойчивост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дефинирал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понятието</w:t>
      </w:r>
      <w:proofErr w:type="spellEnd"/>
      <w:r>
        <w:rPr>
          <w:rFonts w:ascii="Calibri" w:eastAsia="Calibri" w:hAnsi="Calibri" w:cs="Calibri"/>
        </w:rPr>
        <w:t xml:space="preserve"> ESG – </w:t>
      </w:r>
      <w:proofErr w:type="spellStart"/>
      <w:r>
        <w:rPr>
          <w:rFonts w:ascii="Calibri" w:eastAsia="Calibri" w:hAnsi="Calibri" w:cs="Calibri"/>
        </w:rPr>
        <w:t>Глобалния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Договор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</w:t>
      </w:r>
      <w:proofErr w:type="spellEnd"/>
      <w:r>
        <w:rPr>
          <w:rFonts w:ascii="Calibri" w:eastAsia="Calibri" w:hAnsi="Calibri" w:cs="Calibri"/>
        </w:rPr>
        <w:t xml:space="preserve"> ООН. С </w:t>
      </w:r>
      <w:proofErr w:type="spellStart"/>
      <w:r>
        <w:rPr>
          <w:rFonts w:ascii="Calibri" w:eastAsia="Calibri" w:hAnsi="Calibri" w:cs="Calibri"/>
        </w:rPr>
        <w:t>разпознаваемите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колективни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социални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проекти</w:t>
      </w:r>
      <w:proofErr w:type="spellEnd"/>
      <w:r>
        <w:rPr>
          <w:rFonts w:ascii="Calibri" w:eastAsia="Calibri" w:hAnsi="Calibri" w:cs="Calibri"/>
        </w:rPr>
        <w:t xml:space="preserve"> БМГД </w:t>
      </w:r>
      <w:proofErr w:type="spellStart"/>
      <w:r>
        <w:rPr>
          <w:rFonts w:ascii="Calibri" w:eastAsia="Calibri" w:hAnsi="Calibri" w:cs="Calibri"/>
        </w:rPr>
        <w:t>показва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че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отговорният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бизнес</w:t>
      </w:r>
      <w:proofErr w:type="spellEnd"/>
      <w:r>
        <w:rPr>
          <w:rFonts w:ascii="Calibri" w:eastAsia="Calibri" w:hAnsi="Calibri" w:cs="Calibri"/>
        </w:rPr>
        <w:t xml:space="preserve"> е </w:t>
      </w:r>
      <w:proofErr w:type="spellStart"/>
      <w:r>
        <w:rPr>
          <w:rFonts w:ascii="Calibri" w:eastAsia="Calibri" w:hAnsi="Calibri" w:cs="Calibri"/>
        </w:rPr>
        <w:t>устойчива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сила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добро</w:t>
      </w:r>
      <w:proofErr w:type="spellEnd"/>
      <w:r>
        <w:rPr>
          <w:rFonts w:ascii="Calibri" w:eastAsia="Calibri" w:hAnsi="Calibri" w:cs="Calibri"/>
        </w:rPr>
        <w:t>.</w:t>
      </w:r>
      <w:hyperlink r:id="rId8">
        <w:r>
          <w:rPr>
            <w:rFonts w:ascii="Calibri" w:eastAsia="Calibri" w:hAnsi="Calibri" w:cs="Calibri"/>
          </w:rPr>
          <w:t xml:space="preserve"> </w:t>
        </w:r>
      </w:hyperlink>
      <w:hyperlink r:id="rId9">
        <w:r>
          <w:rPr>
            <w:rFonts w:ascii="Calibri" w:eastAsia="Calibri" w:hAnsi="Calibri" w:cs="Calibri"/>
            <w:color w:val="0000FF"/>
            <w:u w:val="single"/>
          </w:rPr>
          <w:t>https://www.unglobalcompact.bg/</w:t>
        </w:r>
      </w:hyperlink>
    </w:p>
    <w:p w14:paraId="19238F65" w14:textId="77777777" w:rsidR="003705C2" w:rsidRDefault="007832FA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440E379" w14:textId="77777777" w:rsidR="003705C2" w:rsidRDefault="007832FA">
      <w:pPr>
        <w:spacing w:before="240" w:after="240"/>
        <w:jc w:val="both"/>
        <w:rPr>
          <w:rFonts w:ascii="Calibri" w:eastAsia="Calibri" w:hAnsi="Calibri" w:cs="Calibri"/>
          <w:b/>
          <w:i/>
        </w:rPr>
      </w:pPr>
      <w:proofErr w:type="spellStart"/>
      <w:r>
        <w:rPr>
          <w:rFonts w:ascii="Calibri" w:eastAsia="Calibri" w:hAnsi="Calibri" w:cs="Calibri"/>
          <w:b/>
          <w:i/>
        </w:rPr>
        <w:t>За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Глобалния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договор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на</w:t>
      </w:r>
      <w:proofErr w:type="spellEnd"/>
      <w:r>
        <w:rPr>
          <w:rFonts w:ascii="Calibri" w:eastAsia="Calibri" w:hAnsi="Calibri" w:cs="Calibri"/>
          <w:b/>
          <w:i/>
        </w:rPr>
        <w:t xml:space="preserve"> ООН</w:t>
      </w:r>
    </w:p>
    <w:p w14:paraId="48633AE6" w14:textId="77777777" w:rsidR="003705C2" w:rsidRDefault="007832FA">
      <w:pPr>
        <w:spacing w:before="240" w:after="24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lastRenderedPageBreak/>
        <w:t>Глобалният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договор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</w:t>
      </w:r>
      <w:proofErr w:type="spellEnd"/>
      <w:r>
        <w:rPr>
          <w:rFonts w:ascii="Calibri" w:eastAsia="Calibri" w:hAnsi="Calibri" w:cs="Calibri"/>
        </w:rPr>
        <w:t xml:space="preserve"> ООН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е </w:t>
      </w:r>
      <w:proofErr w:type="spellStart"/>
      <w:r>
        <w:rPr>
          <w:rFonts w:ascii="Calibri" w:eastAsia="Calibri" w:hAnsi="Calibri" w:cs="Calibri"/>
        </w:rPr>
        <w:t>най-голямата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световна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инициатива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корпоративна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устойчивост</w:t>
      </w:r>
      <w:proofErr w:type="spellEnd"/>
      <w:r>
        <w:rPr>
          <w:rFonts w:ascii="Calibri" w:eastAsia="Calibri" w:hAnsi="Calibri" w:cs="Calibri"/>
        </w:rPr>
        <w:t xml:space="preserve"> и с </w:t>
      </w:r>
      <w:proofErr w:type="spellStart"/>
      <w:r>
        <w:rPr>
          <w:rFonts w:ascii="Calibri" w:eastAsia="Calibri" w:hAnsi="Calibri" w:cs="Calibri"/>
        </w:rPr>
        <w:t>повече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от</w:t>
      </w:r>
      <w:proofErr w:type="spellEnd"/>
      <w:r>
        <w:rPr>
          <w:rFonts w:ascii="Calibri" w:eastAsia="Calibri" w:hAnsi="Calibri" w:cs="Calibri"/>
        </w:rPr>
        <w:t xml:space="preserve"> 23,000 </w:t>
      </w:r>
      <w:proofErr w:type="spellStart"/>
      <w:r>
        <w:rPr>
          <w:rFonts w:ascii="Calibri" w:eastAsia="Calibri" w:hAnsi="Calibri" w:cs="Calibri"/>
        </w:rPr>
        <w:t>членове</w:t>
      </w:r>
      <w:proofErr w:type="spellEnd"/>
      <w:r>
        <w:rPr>
          <w:rFonts w:ascii="Calibri" w:eastAsia="Calibri" w:hAnsi="Calibri" w:cs="Calibri"/>
        </w:rPr>
        <w:t xml:space="preserve"> в </w:t>
      </w:r>
      <w:proofErr w:type="spellStart"/>
      <w:r>
        <w:rPr>
          <w:rFonts w:ascii="Calibri" w:eastAsia="Calibri" w:hAnsi="Calibri" w:cs="Calibri"/>
        </w:rPr>
        <w:t>над</w:t>
      </w:r>
      <w:proofErr w:type="spellEnd"/>
      <w:r>
        <w:rPr>
          <w:rFonts w:ascii="Calibri" w:eastAsia="Calibri" w:hAnsi="Calibri" w:cs="Calibri"/>
        </w:rPr>
        <w:t xml:space="preserve"> 160 </w:t>
      </w:r>
      <w:proofErr w:type="spellStart"/>
      <w:r>
        <w:rPr>
          <w:rFonts w:ascii="Calibri" w:eastAsia="Calibri" w:hAnsi="Calibri" w:cs="Calibri"/>
        </w:rPr>
        <w:t>държави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Доброволната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инициатива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бившия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генералния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секретар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</w:t>
      </w:r>
      <w:proofErr w:type="spellEnd"/>
      <w:r>
        <w:rPr>
          <w:rFonts w:ascii="Calibri" w:eastAsia="Calibri" w:hAnsi="Calibri" w:cs="Calibri"/>
        </w:rPr>
        <w:t xml:space="preserve"> ООН </w:t>
      </w:r>
      <w:proofErr w:type="spellStart"/>
      <w:r>
        <w:rPr>
          <w:rFonts w:ascii="Calibri" w:eastAsia="Calibri" w:hAnsi="Calibri" w:cs="Calibri"/>
        </w:rPr>
        <w:t>Кофи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Анан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обединява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бизнес</w:t>
      </w:r>
      <w:proofErr w:type="spellEnd"/>
      <w:r>
        <w:rPr>
          <w:rFonts w:ascii="Calibri" w:eastAsia="Calibri" w:hAnsi="Calibri" w:cs="Calibri"/>
        </w:rPr>
        <w:t xml:space="preserve"> и </w:t>
      </w:r>
      <w:proofErr w:type="spellStart"/>
      <w:r>
        <w:rPr>
          <w:rFonts w:ascii="Calibri" w:eastAsia="Calibri" w:hAnsi="Calibri" w:cs="Calibri"/>
        </w:rPr>
        <w:t>неправителствени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организации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академични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институции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градове</w:t>
      </w:r>
      <w:proofErr w:type="spellEnd"/>
      <w:r>
        <w:rPr>
          <w:rFonts w:ascii="Calibri" w:eastAsia="Calibri" w:hAnsi="Calibri" w:cs="Calibri"/>
        </w:rPr>
        <w:t xml:space="preserve"> и </w:t>
      </w:r>
      <w:proofErr w:type="spellStart"/>
      <w:r>
        <w:rPr>
          <w:rFonts w:ascii="Calibri" w:eastAsia="Calibri" w:hAnsi="Calibri" w:cs="Calibri"/>
        </w:rPr>
        <w:t>агенции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</w:t>
      </w:r>
      <w:proofErr w:type="spellEnd"/>
      <w:r>
        <w:rPr>
          <w:rFonts w:ascii="Calibri" w:eastAsia="Calibri" w:hAnsi="Calibri" w:cs="Calibri"/>
        </w:rPr>
        <w:t xml:space="preserve"> ООН в </w:t>
      </w:r>
      <w:proofErr w:type="spellStart"/>
      <w:r>
        <w:rPr>
          <w:rFonts w:ascii="Calibri" w:eastAsia="Calibri" w:hAnsi="Calibri" w:cs="Calibri"/>
        </w:rPr>
        <w:t>глобален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форум</w:t>
      </w:r>
      <w:proofErr w:type="spellEnd"/>
      <w:r>
        <w:rPr>
          <w:rFonts w:ascii="Calibri" w:eastAsia="Calibri" w:hAnsi="Calibri" w:cs="Calibri"/>
        </w:rPr>
        <w:t xml:space="preserve"> в </w:t>
      </w:r>
      <w:proofErr w:type="spellStart"/>
      <w:r>
        <w:rPr>
          <w:rFonts w:ascii="Calibri" w:eastAsia="Calibri" w:hAnsi="Calibri" w:cs="Calibri"/>
        </w:rPr>
        <w:t>подкрепа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устойчивия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растеж</w:t>
      </w:r>
      <w:proofErr w:type="spellEnd"/>
      <w:r>
        <w:rPr>
          <w:rFonts w:ascii="Calibri" w:eastAsia="Calibri" w:hAnsi="Calibri" w:cs="Calibri"/>
        </w:rPr>
        <w:t xml:space="preserve"> и </w:t>
      </w:r>
      <w:proofErr w:type="spellStart"/>
      <w:r>
        <w:rPr>
          <w:rFonts w:ascii="Calibri" w:eastAsia="Calibri" w:hAnsi="Calibri" w:cs="Calibri"/>
        </w:rPr>
        <w:t>гражданското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общество</w:t>
      </w:r>
      <w:proofErr w:type="spellEnd"/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b/>
        </w:rPr>
        <w:t xml:space="preserve">10-те </w:t>
      </w:r>
      <w:proofErr w:type="spellStart"/>
      <w:r>
        <w:rPr>
          <w:rFonts w:ascii="Calibri" w:eastAsia="Calibri" w:hAnsi="Calibri" w:cs="Calibri"/>
          <w:b/>
        </w:rPr>
        <w:t>принципа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Глобалния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договор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</w:t>
      </w:r>
      <w:proofErr w:type="spellEnd"/>
      <w:r>
        <w:rPr>
          <w:rFonts w:ascii="Calibri" w:eastAsia="Calibri" w:hAnsi="Calibri" w:cs="Calibri"/>
        </w:rPr>
        <w:t xml:space="preserve"> ООН </w:t>
      </w:r>
      <w:proofErr w:type="spellStart"/>
      <w:r>
        <w:rPr>
          <w:rFonts w:ascii="Calibri" w:eastAsia="Calibri" w:hAnsi="Calibri" w:cs="Calibri"/>
        </w:rPr>
        <w:t>са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насочени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към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прилагане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отговорни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бизнес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практики</w:t>
      </w:r>
      <w:proofErr w:type="spellEnd"/>
      <w:r>
        <w:rPr>
          <w:rFonts w:ascii="Calibri" w:eastAsia="Calibri" w:hAnsi="Calibri" w:cs="Calibri"/>
        </w:rPr>
        <w:t xml:space="preserve"> в </w:t>
      </w:r>
      <w:proofErr w:type="spellStart"/>
      <w:r>
        <w:rPr>
          <w:rFonts w:ascii="Calibri" w:eastAsia="Calibri" w:hAnsi="Calibri" w:cs="Calibri"/>
        </w:rPr>
        <w:t>сферата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правата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човека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трудовите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норми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опазването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околната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среда</w:t>
      </w:r>
      <w:proofErr w:type="spellEnd"/>
      <w:r>
        <w:rPr>
          <w:rFonts w:ascii="Calibri" w:eastAsia="Calibri" w:hAnsi="Calibri" w:cs="Calibri"/>
        </w:rPr>
        <w:t xml:space="preserve"> и </w:t>
      </w:r>
      <w:proofErr w:type="spellStart"/>
      <w:r>
        <w:rPr>
          <w:rFonts w:ascii="Calibri" w:eastAsia="Calibri" w:hAnsi="Calibri" w:cs="Calibri"/>
        </w:rPr>
        <w:t>борбата</w:t>
      </w:r>
      <w:proofErr w:type="spellEnd"/>
      <w:r>
        <w:rPr>
          <w:rFonts w:ascii="Calibri" w:eastAsia="Calibri" w:hAnsi="Calibri" w:cs="Calibri"/>
        </w:rPr>
        <w:t xml:space="preserve"> с </w:t>
      </w:r>
      <w:proofErr w:type="spellStart"/>
      <w:r>
        <w:rPr>
          <w:rFonts w:ascii="Calibri" w:eastAsia="Calibri" w:hAnsi="Calibri" w:cs="Calibri"/>
        </w:rPr>
        <w:t>корупцията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Седемнадесетте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конкретни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Цели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за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устойчиво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развитие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на</w:t>
      </w:r>
      <w:proofErr w:type="spellEnd"/>
      <w:r>
        <w:rPr>
          <w:rFonts w:ascii="Calibri" w:eastAsia="Calibri" w:hAnsi="Calibri" w:cs="Calibri"/>
          <w:b/>
        </w:rPr>
        <w:t xml:space="preserve"> ООН</w:t>
      </w:r>
      <w:r>
        <w:rPr>
          <w:rFonts w:ascii="Calibri" w:eastAsia="Calibri" w:hAnsi="Calibri" w:cs="Calibri"/>
        </w:rPr>
        <w:t xml:space="preserve"> (ЦУР) </w:t>
      </w:r>
      <w:proofErr w:type="spellStart"/>
      <w:r>
        <w:rPr>
          <w:rFonts w:ascii="Calibri" w:eastAsia="Calibri" w:hAnsi="Calibri" w:cs="Calibri"/>
        </w:rPr>
        <w:t>са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световна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инициатива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насочена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към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решаване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глобални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проблеми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като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бедност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глад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неравенство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изменение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климата</w:t>
      </w:r>
      <w:proofErr w:type="spellEnd"/>
      <w:r>
        <w:rPr>
          <w:rFonts w:ascii="Calibri" w:eastAsia="Calibri" w:hAnsi="Calibri" w:cs="Calibri"/>
        </w:rPr>
        <w:t xml:space="preserve"> и други. </w:t>
      </w:r>
      <w:proofErr w:type="spellStart"/>
      <w:r>
        <w:rPr>
          <w:rFonts w:ascii="Calibri" w:eastAsia="Calibri" w:hAnsi="Calibri" w:cs="Calibri"/>
        </w:rPr>
        <w:t>Целите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устойчиво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развитие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</w:t>
      </w:r>
      <w:proofErr w:type="spellEnd"/>
      <w:r>
        <w:rPr>
          <w:rFonts w:ascii="Calibri" w:eastAsia="Calibri" w:hAnsi="Calibri" w:cs="Calibri"/>
        </w:rPr>
        <w:t xml:space="preserve"> ООН </w:t>
      </w:r>
      <w:proofErr w:type="spellStart"/>
      <w:r>
        <w:rPr>
          <w:rFonts w:ascii="Calibri" w:eastAsia="Calibri" w:hAnsi="Calibri" w:cs="Calibri"/>
        </w:rPr>
        <w:t>се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стремят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постигнат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баланс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между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икономически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растеж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социално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благополучие</w:t>
      </w:r>
      <w:proofErr w:type="spellEnd"/>
      <w:r>
        <w:rPr>
          <w:rFonts w:ascii="Calibri" w:eastAsia="Calibri" w:hAnsi="Calibri" w:cs="Calibri"/>
        </w:rPr>
        <w:t xml:space="preserve"> и </w:t>
      </w:r>
      <w:proofErr w:type="spellStart"/>
      <w:r>
        <w:rPr>
          <w:rFonts w:ascii="Calibri" w:eastAsia="Calibri" w:hAnsi="Calibri" w:cs="Calibri"/>
        </w:rPr>
        <w:t>опазване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околната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среда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за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подобрят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качеството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живот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целия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свят</w:t>
      </w:r>
      <w:proofErr w:type="spellEnd"/>
      <w:r>
        <w:rPr>
          <w:rFonts w:ascii="Calibri" w:eastAsia="Calibri" w:hAnsi="Calibri" w:cs="Calibri"/>
        </w:rPr>
        <w:t xml:space="preserve"> и </w:t>
      </w:r>
      <w:proofErr w:type="spellStart"/>
      <w:r>
        <w:rPr>
          <w:rFonts w:ascii="Calibri" w:eastAsia="Calibri" w:hAnsi="Calibri" w:cs="Calibri"/>
        </w:rPr>
        <w:t>да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запазят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планетата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бъдещите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поколения</w:t>
      </w:r>
      <w:proofErr w:type="spellEnd"/>
      <w:r>
        <w:rPr>
          <w:rFonts w:ascii="Calibri" w:eastAsia="Calibri" w:hAnsi="Calibri" w:cs="Calibri"/>
        </w:rPr>
        <w:t>.</w:t>
      </w:r>
      <w:hyperlink r:id="rId10">
        <w:r>
          <w:rPr>
            <w:rFonts w:ascii="Calibri" w:eastAsia="Calibri" w:hAnsi="Calibri" w:cs="Calibri"/>
          </w:rPr>
          <w:t xml:space="preserve"> </w:t>
        </w:r>
      </w:hyperlink>
      <w:hyperlink r:id="rId11">
        <w:r>
          <w:rPr>
            <w:rFonts w:ascii="Calibri" w:eastAsia="Calibri" w:hAnsi="Calibri" w:cs="Calibri"/>
            <w:color w:val="0000FF"/>
            <w:u w:val="single"/>
          </w:rPr>
          <w:t>https://www.unglobalcompact.org/</w:t>
        </w:r>
      </w:hyperlink>
      <w:r>
        <w:rPr>
          <w:rFonts w:ascii="Calibri" w:eastAsia="Calibri" w:hAnsi="Calibri" w:cs="Calibri"/>
        </w:rPr>
        <w:t xml:space="preserve"> </w:t>
      </w:r>
    </w:p>
    <w:p w14:paraId="21D76E43" w14:textId="77777777" w:rsidR="003705C2" w:rsidRDefault="003705C2"/>
    <w:sectPr w:rsidR="003705C2">
      <w:head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16CAD" w14:textId="77777777" w:rsidR="00647710" w:rsidRDefault="00647710">
      <w:pPr>
        <w:spacing w:line="240" w:lineRule="auto"/>
      </w:pPr>
      <w:r>
        <w:separator/>
      </w:r>
    </w:p>
  </w:endnote>
  <w:endnote w:type="continuationSeparator" w:id="0">
    <w:p w14:paraId="32F56E15" w14:textId="77777777" w:rsidR="00647710" w:rsidRDefault="006477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6352D" w14:textId="77777777" w:rsidR="00647710" w:rsidRDefault="00647710">
      <w:pPr>
        <w:spacing w:line="240" w:lineRule="auto"/>
      </w:pPr>
      <w:r>
        <w:separator/>
      </w:r>
    </w:p>
  </w:footnote>
  <w:footnote w:type="continuationSeparator" w:id="0">
    <w:p w14:paraId="48FD6316" w14:textId="77777777" w:rsidR="00647710" w:rsidRDefault="006477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3A5ED" w14:textId="77777777" w:rsidR="003705C2" w:rsidRDefault="007832FA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4F39CF3A" wp14:editId="77CFCB05">
          <wp:extent cx="810591" cy="847050"/>
          <wp:effectExtent l="0" t="0" r="0" b="0"/>
          <wp:docPr id="15582767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0591" cy="847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                       </w:t>
    </w:r>
  </w:p>
  <w:p w14:paraId="1C615828" w14:textId="77777777" w:rsidR="003705C2" w:rsidRDefault="003705C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5C2"/>
    <w:rsid w:val="003705C2"/>
    <w:rsid w:val="00647710"/>
    <w:rsid w:val="007832FA"/>
    <w:rsid w:val="00970188"/>
    <w:rsid w:val="00C3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F10C1"/>
  <w15:docId w15:val="{2B175A52-945A-47C2-8365-624FAFCE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E17BB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7BB"/>
  </w:style>
  <w:style w:type="paragraph" w:styleId="Footer">
    <w:name w:val="footer"/>
    <w:basedOn w:val="Normal"/>
    <w:link w:val="FooterChar"/>
    <w:uiPriority w:val="99"/>
    <w:unhideWhenUsed/>
    <w:rsid w:val="001E17BB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7BB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globalcompact.b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@unglobalcomapct.b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unglobalcompact.org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unglobalcompact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globalcompact.b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rLg0ypTajRgL3GrtHoujGzmOjQ==">CgMxLjA4AHIhMXVaUldZbzhRU3V6UENGeml3dlQ5RkszTExfbWxsSUpM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4107</Characters>
  <Application>Microsoft Office Word</Application>
  <DocSecurity>0</DocSecurity>
  <Lines>34</Lines>
  <Paragraphs>9</Paragraphs>
  <ScaleCrop>false</ScaleCrop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Radostinka P. Vasileva</dc:creator>
  <cp:lastModifiedBy>Николай Василев</cp:lastModifiedBy>
  <cp:revision>2</cp:revision>
  <dcterms:created xsi:type="dcterms:W3CDTF">2025-10-30T12:45:00Z</dcterms:created>
  <dcterms:modified xsi:type="dcterms:W3CDTF">2025-10-30T12:45:00Z</dcterms:modified>
</cp:coreProperties>
</file>